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364FE" w14:textId="77777777" w:rsidR="00CC7C29" w:rsidRPr="00735B95" w:rsidRDefault="00CC7C29" w:rsidP="006145DD">
      <w:pPr>
        <w:pStyle w:val="Caption"/>
      </w:pPr>
    </w:p>
    <w:p w14:paraId="3AADA8B1" w14:textId="7C1E3AC3" w:rsidR="00D06D60" w:rsidRPr="004C4BA0" w:rsidRDefault="004C4BA0" w:rsidP="007D0DFE">
      <w:pPr>
        <w:tabs>
          <w:tab w:val="center" w:pos="4680"/>
        </w:tabs>
        <w:spacing w:after="120"/>
        <w:jc w:val="center"/>
        <w:rPr>
          <w:b/>
          <w:bCs/>
          <w:sz w:val="32"/>
          <w:szCs w:val="32"/>
        </w:rPr>
      </w:pPr>
      <w:r w:rsidRPr="004C4BA0">
        <w:rPr>
          <w:b/>
          <w:bCs/>
          <w:sz w:val="32"/>
          <w:szCs w:val="32"/>
        </w:rPr>
        <w:t>REQUEST FOR PROPOSALS (RFP)</w:t>
      </w:r>
    </w:p>
    <w:p w14:paraId="2EC14E91" w14:textId="6E04ED23" w:rsidR="004C4BA0" w:rsidRDefault="004C4BA0" w:rsidP="007D0DFE">
      <w:pPr>
        <w:tabs>
          <w:tab w:val="center" w:pos="4680"/>
        </w:tabs>
        <w:spacing w:after="120"/>
        <w:jc w:val="center"/>
        <w:rPr>
          <w:bCs/>
          <w:sz w:val="36"/>
          <w:szCs w:val="36"/>
        </w:rPr>
      </w:pPr>
      <w:r w:rsidRPr="00864040">
        <w:rPr>
          <w:bCs/>
          <w:sz w:val="36"/>
          <w:szCs w:val="36"/>
        </w:rPr>
        <w:t>Consultant for Pharmaceuti</w:t>
      </w:r>
      <w:r>
        <w:rPr>
          <w:bCs/>
          <w:sz w:val="36"/>
          <w:szCs w:val="36"/>
        </w:rPr>
        <w:t xml:space="preserve">cal Benefit Management </w:t>
      </w:r>
      <w:r w:rsidR="00D47415">
        <w:rPr>
          <w:bCs/>
          <w:sz w:val="36"/>
          <w:szCs w:val="36"/>
        </w:rPr>
        <w:t>Procurement</w:t>
      </w:r>
      <w:r w:rsidR="00AC1025">
        <w:rPr>
          <w:bCs/>
          <w:sz w:val="36"/>
          <w:szCs w:val="36"/>
        </w:rPr>
        <w:t xml:space="preserve"> Services</w:t>
      </w:r>
      <w:r w:rsidR="00D47415">
        <w:rPr>
          <w:bCs/>
          <w:sz w:val="36"/>
          <w:szCs w:val="36"/>
        </w:rPr>
        <w:t xml:space="preserve"> </w:t>
      </w:r>
    </w:p>
    <w:p w14:paraId="7C5C1D68" w14:textId="78187DAF" w:rsidR="004C4BA0" w:rsidRDefault="004C4BA0" w:rsidP="007D0DFE">
      <w:pPr>
        <w:tabs>
          <w:tab w:val="center" w:pos="4680"/>
        </w:tabs>
        <w:spacing w:after="120"/>
        <w:jc w:val="center"/>
        <w:rPr>
          <w:bCs/>
          <w:sz w:val="36"/>
          <w:szCs w:val="36"/>
        </w:rPr>
      </w:pPr>
      <w:r>
        <w:rPr>
          <w:bCs/>
          <w:sz w:val="36"/>
          <w:szCs w:val="36"/>
        </w:rPr>
        <w:t>for the</w:t>
      </w:r>
    </w:p>
    <w:p w14:paraId="68BE5CB5" w14:textId="77777777" w:rsidR="000E5635" w:rsidRDefault="000E5635" w:rsidP="007D0DFE">
      <w:pPr>
        <w:tabs>
          <w:tab w:val="center" w:pos="4680"/>
        </w:tabs>
        <w:spacing w:after="120"/>
        <w:jc w:val="center"/>
        <w:rPr>
          <w:b/>
          <w:bCs/>
          <w:sz w:val="28"/>
          <w:szCs w:val="28"/>
        </w:rPr>
      </w:pPr>
      <w:r>
        <w:rPr>
          <w:b/>
          <w:bCs/>
          <w:sz w:val="28"/>
          <w:szCs w:val="28"/>
        </w:rPr>
        <w:t>GENERAL SERVICES DEPARTMENT/RISK MANAGEMENT DIVISION</w:t>
      </w:r>
    </w:p>
    <w:p w14:paraId="71C924A7" w14:textId="67BAD7CE" w:rsidR="000E5635" w:rsidRPr="00735B95" w:rsidRDefault="000E5635" w:rsidP="000E5635">
      <w:pPr>
        <w:tabs>
          <w:tab w:val="center" w:pos="4680"/>
        </w:tabs>
        <w:spacing w:after="120"/>
        <w:jc w:val="center"/>
        <w:rPr>
          <w:b/>
          <w:bCs/>
          <w:sz w:val="28"/>
          <w:szCs w:val="28"/>
        </w:rPr>
      </w:pPr>
      <w:r>
        <w:rPr>
          <w:b/>
          <w:bCs/>
          <w:sz w:val="28"/>
          <w:szCs w:val="28"/>
        </w:rPr>
        <w:t xml:space="preserve">On Behalf of </w:t>
      </w:r>
    </w:p>
    <w:p w14:paraId="55A08364" w14:textId="5B20988C" w:rsidR="009E10C3" w:rsidRDefault="00864040" w:rsidP="00D06D60">
      <w:pPr>
        <w:jc w:val="center"/>
        <w:rPr>
          <w:b/>
          <w:sz w:val="28"/>
          <w:szCs w:val="28"/>
        </w:rPr>
      </w:pPr>
      <w:r>
        <w:rPr>
          <w:b/>
          <w:sz w:val="28"/>
          <w:szCs w:val="28"/>
        </w:rPr>
        <w:t>THE INTERAGENCY BENEFITS ADVISORY COMMITTEE (IBAC)</w:t>
      </w:r>
    </w:p>
    <w:p w14:paraId="67063E26" w14:textId="17A97686" w:rsidR="00864040" w:rsidRDefault="00864040" w:rsidP="00864040">
      <w:pPr>
        <w:spacing w:before="160" w:after="120"/>
        <w:jc w:val="center"/>
        <w:rPr>
          <w:b/>
          <w:sz w:val="28"/>
          <w:szCs w:val="28"/>
        </w:rPr>
      </w:pPr>
      <w:r>
        <w:rPr>
          <w:b/>
          <w:sz w:val="28"/>
          <w:szCs w:val="28"/>
        </w:rPr>
        <w:t>Consisting of:</w:t>
      </w:r>
    </w:p>
    <w:p w14:paraId="2A272479" w14:textId="77777777" w:rsidR="00864040" w:rsidRPr="00864040" w:rsidRDefault="00864040" w:rsidP="00864040">
      <w:pPr>
        <w:spacing w:after="120"/>
        <w:jc w:val="center"/>
        <w:rPr>
          <w:b/>
          <w:sz w:val="28"/>
          <w:szCs w:val="28"/>
        </w:rPr>
      </w:pPr>
      <w:r w:rsidRPr="00864040">
        <w:rPr>
          <w:b/>
          <w:sz w:val="28"/>
          <w:szCs w:val="28"/>
        </w:rPr>
        <w:t xml:space="preserve">New Mexico Public Schools Insurance Authority (NMPSIA) </w:t>
      </w:r>
    </w:p>
    <w:p w14:paraId="67B62586" w14:textId="77777777" w:rsidR="00864040" w:rsidRPr="00864040" w:rsidRDefault="00864040" w:rsidP="00864040">
      <w:pPr>
        <w:spacing w:after="120"/>
        <w:jc w:val="center"/>
        <w:rPr>
          <w:b/>
          <w:sz w:val="28"/>
          <w:szCs w:val="28"/>
        </w:rPr>
      </w:pPr>
      <w:r w:rsidRPr="00864040">
        <w:rPr>
          <w:b/>
          <w:sz w:val="28"/>
          <w:szCs w:val="28"/>
        </w:rPr>
        <w:t xml:space="preserve">State of New Mexico, Risk Management Division (RMD) </w:t>
      </w:r>
    </w:p>
    <w:p w14:paraId="5D183378" w14:textId="757BF869" w:rsidR="00864040" w:rsidRPr="00864040" w:rsidRDefault="00864040" w:rsidP="00864040">
      <w:pPr>
        <w:spacing w:after="120"/>
        <w:jc w:val="center"/>
        <w:rPr>
          <w:b/>
          <w:sz w:val="28"/>
          <w:szCs w:val="28"/>
        </w:rPr>
      </w:pPr>
      <w:r w:rsidRPr="00864040">
        <w:rPr>
          <w:b/>
          <w:sz w:val="28"/>
          <w:szCs w:val="28"/>
        </w:rPr>
        <w:t xml:space="preserve">New Mexico Retiree Health Care Authority (NMRHCA) </w:t>
      </w:r>
    </w:p>
    <w:p w14:paraId="5B34C2DA" w14:textId="33C28908" w:rsidR="00864040" w:rsidRPr="00735B95" w:rsidRDefault="00864040" w:rsidP="00864040">
      <w:pPr>
        <w:spacing w:after="120"/>
        <w:jc w:val="center"/>
        <w:rPr>
          <w:b/>
          <w:sz w:val="28"/>
          <w:szCs w:val="28"/>
        </w:rPr>
      </w:pPr>
      <w:r w:rsidRPr="00864040">
        <w:rPr>
          <w:b/>
          <w:sz w:val="28"/>
          <w:szCs w:val="28"/>
        </w:rPr>
        <w:t>Albuquerque Public Schools (APS)</w:t>
      </w:r>
    </w:p>
    <w:p w14:paraId="09DD67A0" w14:textId="70669AAD" w:rsidR="00D06D60" w:rsidRPr="00735B95" w:rsidRDefault="00D06D60" w:rsidP="00D06D60">
      <w:pPr>
        <w:jc w:val="center"/>
      </w:pPr>
    </w:p>
    <w:p w14:paraId="780266B9" w14:textId="2B48DEE7" w:rsidR="00CC7C29" w:rsidRPr="00735B95" w:rsidRDefault="000E5635" w:rsidP="00D06D60">
      <w:pPr>
        <w:tabs>
          <w:tab w:val="center" w:pos="4680"/>
        </w:tabs>
        <w:jc w:val="center"/>
        <w:rPr>
          <w:u w:val="single"/>
        </w:rPr>
      </w:pPr>
      <w:r w:rsidRPr="009622E9">
        <w:rPr>
          <w:noProof/>
        </w:rPr>
        <w:drawing>
          <wp:anchor distT="0" distB="0" distL="114300" distR="114300" simplePos="0" relativeHeight="251656192" behindDoc="0" locked="0" layoutInCell="1" allowOverlap="1" wp14:anchorId="2F61FC95" wp14:editId="0D85A01B">
            <wp:simplePos x="0" y="0"/>
            <wp:positionH relativeFrom="margin">
              <wp:posOffset>1842880</wp:posOffset>
            </wp:positionH>
            <wp:positionV relativeFrom="margin">
              <wp:posOffset>3647330</wp:posOffset>
            </wp:positionV>
            <wp:extent cx="2316480" cy="2330450"/>
            <wp:effectExtent l="0" t="0" r="7620" b="0"/>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16480" cy="2330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2BC670" w14:textId="138A9B58" w:rsidR="00CC7C29" w:rsidRPr="00735B95" w:rsidRDefault="00CC7C29" w:rsidP="00D06D60">
      <w:pPr>
        <w:jc w:val="center"/>
      </w:pPr>
    </w:p>
    <w:p w14:paraId="4A5B0B07" w14:textId="285C199C" w:rsidR="00CC7C29" w:rsidRPr="00735B95" w:rsidRDefault="00CC7C29" w:rsidP="000962F8">
      <w:pPr>
        <w:tabs>
          <w:tab w:val="center" w:pos="4680"/>
        </w:tabs>
        <w:jc w:val="center"/>
      </w:pPr>
    </w:p>
    <w:p w14:paraId="21C2F62B" w14:textId="6554D2B6" w:rsidR="00CC7C29" w:rsidRPr="00735B95" w:rsidRDefault="00CC7C29" w:rsidP="000962F8">
      <w:pPr>
        <w:tabs>
          <w:tab w:val="center" w:pos="4680"/>
        </w:tabs>
        <w:jc w:val="center"/>
      </w:pPr>
    </w:p>
    <w:p w14:paraId="4F6A954E" w14:textId="08928D63" w:rsidR="00D06D60" w:rsidRPr="00862959" w:rsidRDefault="00D06D60" w:rsidP="000962F8">
      <w:pPr>
        <w:tabs>
          <w:tab w:val="center" w:pos="4680"/>
        </w:tabs>
        <w:jc w:val="center"/>
      </w:pPr>
    </w:p>
    <w:p w14:paraId="46EEA854" w14:textId="5EFA613B" w:rsidR="00D06D60" w:rsidRPr="00862959" w:rsidRDefault="00D06D60" w:rsidP="000962F8">
      <w:pPr>
        <w:tabs>
          <w:tab w:val="center" w:pos="4680"/>
        </w:tabs>
        <w:jc w:val="center"/>
      </w:pPr>
    </w:p>
    <w:p w14:paraId="4CBC73EF" w14:textId="17A9F112" w:rsidR="00D06D60" w:rsidRPr="00735B95" w:rsidRDefault="00D06D60" w:rsidP="000962F8">
      <w:pPr>
        <w:tabs>
          <w:tab w:val="center" w:pos="4680"/>
        </w:tabs>
        <w:jc w:val="center"/>
      </w:pPr>
    </w:p>
    <w:p w14:paraId="74B8745C" w14:textId="77777777" w:rsidR="00D06D60" w:rsidRPr="00735B95" w:rsidRDefault="00D06D60" w:rsidP="000962F8">
      <w:pPr>
        <w:tabs>
          <w:tab w:val="center" w:pos="4680"/>
        </w:tabs>
        <w:jc w:val="center"/>
      </w:pPr>
    </w:p>
    <w:p w14:paraId="6354D3C6" w14:textId="77777777" w:rsidR="00D06D60" w:rsidRPr="00735B95" w:rsidRDefault="00D06D60" w:rsidP="000962F8">
      <w:pPr>
        <w:tabs>
          <w:tab w:val="center" w:pos="4680"/>
        </w:tabs>
        <w:jc w:val="center"/>
      </w:pPr>
    </w:p>
    <w:p w14:paraId="484D3190" w14:textId="77777777" w:rsidR="00D06D60" w:rsidRPr="00735B95" w:rsidRDefault="00D06D60" w:rsidP="000962F8">
      <w:pPr>
        <w:tabs>
          <w:tab w:val="center" w:pos="4680"/>
        </w:tabs>
        <w:jc w:val="center"/>
      </w:pPr>
    </w:p>
    <w:p w14:paraId="54734AF6" w14:textId="77777777" w:rsidR="00D06D60" w:rsidRPr="00735B95" w:rsidRDefault="00D06D60" w:rsidP="000962F8">
      <w:pPr>
        <w:tabs>
          <w:tab w:val="center" w:pos="4680"/>
        </w:tabs>
        <w:jc w:val="center"/>
      </w:pPr>
    </w:p>
    <w:p w14:paraId="660F9D8D" w14:textId="77777777" w:rsidR="00D06D60" w:rsidRPr="00735B95" w:rsidRDefault="00D06D60" w:rsidP="000962F8">
      <w:pPr>
        <w:tabs>
          <w:tab w:val="center" w:pos="4680"/>
        </w:tabs>
        <w:jc w:val="center"/>
      </w:pPr>
    </w:p>
    <w:p w14:paraId="4FAEF625" w14:textId="77777777" w:rsidR="00D06D60" w:rsidRPr="00735B95" w:rsidRDefault="00D06D60" w:rsidP="000962F8">
      <w:pPr>
        <w:tabs>
          <w:tab w:val="center" w:pos="4680"/>
        </w:tabs>
        <w:jc w:val="center"/>
      </w:pPr>
    </w:p>
    <w:p w14:paraId="14C21134" w14:textId="77777777" w:rsidR="00864040" w:rsidRDefault="00864040" w:rsidP="000962F8">
      <w:pPr>
        <w:tabs>
          <w:tab w:val="center" w:pos="4680"/>
        </w:tabs>
        <w:jc w:val="center"/>
        <w:rPr>
          <w:b/>
          <w:bCs/>
          <w:sz w:val="32"/>
        </w:rPr>
      </w:pPr>
    </w:p>
    <w:p w14:paraId="3DB44C41" w14:textId="77777777" w:rsidR="00864040" w:rsidRDefault="00864040" w:rsidP="000962F8">
      <w:pPr>
        <w:tabs>
          <w:tab w:val="center" w:pos="4680"/>
        </w:tabs>
        <w:jc w:val="center"/>
        <w:rPr>
          <w:b/>
          <w:bCs/>
          <w:sz w:val="32"/>
        </w:rPr>
      </w:pPr>
    </w:p>
    <w:p w14:paraId="3BE00263" w14:textId="153ACDC8" w:rsidR="00D06D60" w:rsidRPr="00864040" w:rsidRDefault="00CC7C29" w:rsidP="00864040">
      <w:pPr>
        <w:tabs>
          <w:tab w:val="center" w:pos="4680"/>
        </w:tabs>
        <w:jc w:val="center"/>
        <w:rPr>
          <w:sz w:val="32"/>
          <w:szCs w:val="32"/>
        </w:rPr>
      </w:pPr>
      <w:r w:rsidRPr="00735B95">
        <w:rPr>
          <w:b/>
          <w:bCs/>
          <w:sz w:val="32"/>
        </w:rPr>
        <w:t>RFP#</w:t>
      </w:r>
      <w:r w:rsidR="004C4BA0">
        <w:rPr>
          <w:b/>
          <w:bCs/>
          <w:sz w:val="32"/>
        </w:rPr>
        <w:t xml:space="preserve"> </w:t>
      </w:r>
      <w:r w:rsidR="00CC557C">
        <w:rPr>
          <w:sz w:val="32"/>
          <w:szCs w:val="32"/>
        </w:rPr>
        <w:t>22-350-6005-0002</w:t>
      </w:r>
    </w:p>
    <w:p w14:paraId="1BC86E3A" w14:textId="77777777" w:rsidR="00D06D60" w:rsidRPr="00735B95" w:rsidRDefault="00D06D60" w:rsidP="000962F8">
      <w:pPr>
        <w:tabs>
          <w:tab w:val="center" w:pos="4680"/>
        </w:tabs>
        <w:jc w:val="center"/>
      </w:pPr>
    </w:p>
    <w:p w14:paraId="1320B897" w14:textId="2937EAAA" w:rsidR="000F6BDE" w:rsidRPr="00CC557C" w:rsidRDefault="00DD31A2" w:rsidP="00864040">
      <w:pPr>
        <w:spacing w:after="160"/>
        <w:jc w:val="center"/>
      </w:pPr>
      <w:r w:rsidRPr="00864040">
        <w:rPr>
          <w:sz w:val="32"/>
          <w:szCs w:val="32"/>
        </w:rPr>
        <w:t>RFP Release Date</w:t>
      </w:r>
      <w:r w:rsidRPr="00CC557C">
        <w:rPr>
          <w:sz w:val="32"/>
          <w:szCs w:val="32"/>
        </w:rPr>
        <w:t xml:space="preserve">: </w:t>
      </w:r>
      <w:r w:rsidR="00864040" w:rsidRPr="00CC557C">
        <w:rPr>
          <w:sz w:val="32"/>
          <w:szCs w:val="32"/>
        </w:rPr>
        <w:t xml:space="preserve">March </w:t>
      </w:r>
      <w:r w:rsidR="00CC557C" w:rsidRPr="00CC557C">
        <w:rPr>
          <w:sz w:val="32"/>
          <w:szCs w:val="32"/>
        </w:rPr>
        <w:t>31</w:t>
      </w:r>
      <w:r w:rsidR="00CC557C">
        <w:rPr>
          <w:sz w:val="32"/>
          <w:szCs w:val="32"/>
        </w:rPr>
        <w:t>,</w:t>
      </w:r>
      <w:r w:rsidR="00864040" w:rsidRPr="00CC557C">
        <w:rPr>
          <w:sz w:val="32"/>
          <w:szCs w:val="32"/>
        </w:rPr>
        <w:t xml:space="preserve"> 2021</w:t>
      </w:r>
    </w:p>
    <w:p w14:paraId="695634B9" w14:textId="4F6958C7" w:rsidR="000F6BDE" w:rsidRPr="004C4BA0" w:rsidRDefault="007E0F80" w:rsidP="000962F8">
      <w:pPr>
        <w:jc w:val="center"/>
        <w:rPr>
          <w:b/>
          <w:sz w:val="32"/>
          <w:szCs w:val="32"/>
        </w:rPr>
      </w:pPr>
      <w:r w:rsidRPr="00CC557C">
        <w:rPr>
          <w:b/>
          <w:sz w:val="32"/>
          <w:szCs w:val="32"/>
        </w:rPr>
        <w:t>Proposal</w:t>
      </w:r>
      <w:r w:rsidR="00DD31A2" w:rsidRPr="00CC557C">
        <w:rPr>
          <w:b/>
          <w:sz w:val="32"/>
          <w:szCs w:val="32"/>
        </w:rPr>
        <w:t xml:space="preserve"> Due Date:  </w:t>
      </w:r>
      <w:r w:rsidR="00CC557C" w:rsidRPr="00CC557C">
        <w:rPr>
          <w:b/>
          <w:sz w:val="32"/>
          <w:szCs w:val="32"/>
        </w:rPr>
        <w:t>May 3, 2021</w:t>
      </w:r>
    </w:p>
    <w:p w14:paraId="650CD8DB" w14:textId="77777777" w:rsidR="00864040" w:rsidRDefault="00864040" w:rsidP="000962F8">
      <w:pPr>
        <w:jc w:val="center"/>
        <w:rPr>
          <w:sz w:val="32"/>
          <w:szCs w:val="32"/>
        </w:rPr>
      </w:pPr>
    </w:p>
    <w:p w14:paraId="022E103C" w14:textId="77777777" w:rsidR="00630653" w:rsidRDefault="00630653" w:rsidP="000962F8">
      <w:pPr>
        <w:jc w:val="center"/>
        <w:rPr>
          <w:sz w:val="32"/>
          <w:szCs w:val="32"/>
        </w:rPr>
      </w:pPr>
    </w:p>
    <w:p w14:paraId="167F7DD9" w14:textId="77777777" w:rsidR="004E6BA7" w:rsidRPr="00735B95" w:rsidRDefault="004E6BA7" w:rsidP="004E6BA7">
      <w:pPr>
        <w:rPr>
          <w:sz w:val="20"/>
          <w:szCs w:val="20"/>
        </w:rPr>
      </w:pPr>
    </w:p>
    <w:p w14:paraId="2ABBE084" w14:textId="678609AB" w:rsidR="00A01B75" w:rsidRDefault="003632AB">
      <w:pPr>
        <w:pStyle w:val="TOC1"/>
        <w:tabs>
          <w:tab w:val="right" w:leader="dot" w:pos="9350"/>
        </w:tabs>
        <w:rPr>
          <w:rFonts w:asciiTheme="minorHAnsi" w:eastAsiaTheme="minorEastAsia" w:hAnsiTheme="minorHAnsi" w:cstheme="minorBidi"/>
          <w:b w:val="0"/>
          <w:bCs w:val="0"/>
          <w:caps w:val="0"/>
          <w:noProof/>
          <w:sz w:val="22"/>
          <w:szCs w:val="22"/>
        </w:rPr>
      </w:pPr>
      <w:r w:rsidRPr="00735B95">
        <w:rPr>
          <w:rFonts w:ascii="Times New Roman" w:hAnsi="Times New Roman"/>
        </w:rPr>
        <w:lastRenderedPageBreak/>
        <w:fldChar w:fldCharType="begin"/>
      </w:r>
      <w:r w:rsidRPr="00735B95">
        <w:rPr>
          <w:rFonts w:ascii="Times New Roman" w:hAnsi="Times New Roman"/>
        </w:rPr>
        <w:instrText xml:space="preserve"> TOC \o "1-4" \h \z \u </w:instrText>
      </w:r>
      <w:r w:rsidRPr="00735B95">
        <w:rPr>
          <w:rFonts w:ascii="Times New Roman" w:hAnsi="Times New Roman"/>
        </w:rPr>
        <w:fldChar w:fldCharType="separate"/>
      </w:r>
      <w:hyperlink w:anchor="_Toc67563753" w:history="1">
        <w:r w:rsidR="00A01B75" w:rsidRPr="00343AE6">
          <w:rPr>
            <w:rStyle w:val="Hyperlink"/>
            <w:noProof/>
          </w:rPr>
          <w:t>I.  INTRODUCTION</w:t>
        </w:r>
        <w:r w:rsidR="00A01B75">
          <w:rPr>
            <w:noProof/>
            <w:webHidden/>
          </w:rPr>
          <w:tab/>
        </w:r>
        <w:r w:rsidR="00A01B75">
          <w:rPr>
            <w:noProof/>
            <w:webHidden/>
          </w:rPr>
          <w:fldChar w:fldCharType="begin"/>
        </w:r>
        <w:r w:rsidR="00A01B75">
          <w:rPr>
            <w:noProof/>
            <w:webHidden/>
          </w:rPr>
          <w:instrText xml:space="preserve"> PAGEREF _Toc67563753 \h </w:instrText>
        </w:r>
        <w:r w:rsidR="00A01B75">
          <w:rPr>
            <w:noProof/>
            <w:webHidden/>
          </w:rPr>
        </w:r>
        <w:r w:rsidR="00A01B75">
          <w:rPr>
            <w:noProof/>
            <w:webHidden/>
          </w:rPr>
          <w:fldChar w:fldCharType="separate"/>
        </w:r>
        <w:r w:rsidR="007B11A5">
          <w:rPr>
            <w:noProof/>
            <w:webHidden/>
          </w:rPr>
          <w:t>1</w:t>
        </w:r>
        <w:r w:rsidR="00A01B75">
          <w:rPr>
            <w:noProof/>
            <w:webHidden/>
          </w:rPr>
          <w:fldChar w:fldCharType="end"/>
        </w:r>
      </w:hyperlink>
    </w:p>
    <w:p w14:paraId="04A0EB3E" w14:textId="13BC289B"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54" w:history="1">
        <w:r w:rsidR="00A01B75" w:rsidRPr="00343AE6">
          <w:rPr>
            <w:rStyle w:val="Hyperlink"/>
            <w:noProof/>
          </w:rPr>
          <w:t>A.</w:t>
        </w:r>
        <w:r w:rsidR="00A01B75">
          <w:rPr>
            <w:rFonts w:asciiTheme="minorHAnsi" w:eastAsiaTheme="minorEastAsia" w:hAnsiTheme="minorHAnsi" w:cstheme="minorBidi"/>
            <w:i w:val="0"/>
            <w:iCs w:val="0"/>
            <w:noProof/>
            <w:sz w:val="22"/>
            <w:szCs w:val="22"/>
          </w:rPr>
          <w:tab/>
        </w:r>
        <w:r w:rsidR="00A01B75" w:rsidRPr="00343AE6">
          <w:rPr>
            <w:rStyle w:val="Hyperlink"/>
            <w:noProof/>
          </w:rPr>
          <w:t>PURPOSE OF THIS REQUEST FOR PROPOSALS</w:t>
        </w:r>
        <w:r w:rsidR="00A01B75">
          <w:rPr>
            <w:noProof/>
            <w:webHidden/>
          </w:rPr>
          <w:tab/>
        </w:r>
        <w:r w:rsidR="00A01B75">
          <w:rPr>
            <w:noProof/>
            <w:webHidden/>
          </w:rPr>
          <w:fldChar w:fldCharType="begin"/>
        </w:r>
        <w:r w:rsidR="00A01B75">
          <w:rPr>
            <w:noProof/>
            <w:webHidden/>
          </w:rPr>
          <w:instrText xml:space="preserve"> PAGEREF _Toc67563754 \h </w:instrText>
        </w:r>
        <w:r w:rsidR="00A01B75">
          <w:rPr>
            <w:noProof/>
            <w:webHidden/>
          </w:rPr>
        </w:r>
        <w:r w:rsidR="00A01B75">
          <w:rPr>
            <w:noProof/>
            <w:webHidden/>
          </w:rPr>
          <w:fldChar w:fldCharType="separate"/>
        </w:r>
        <w:r w:rsidR="007B11A5">
          <w:rPr>
            <w:noProof/>
            <w:webHidden/>
          </w:rPr>
          <w:t>1</w:t>
        </w:r>
        <w:r w:rsidR="00A01B75">
          <w:rPr>
            <w:noProof/>
            <w:webHidden/>
          </w:rPr>
          <w:fldChar w:fldCharType="end"/>
        </w:r>
      </w:hyperlink>
    </w:p>
    <w:p w14:paraId="2C6D6159" w14:textId="0FEDEC10"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55" w:history="1">
        <w:r w:rsidR="00A01B75" w:rsidRPr="00343AE6">
          <w:rPr>
            <w:rStyle w:val="Hyperlink"/>
            <w:noProof/>
          </w:rPr>
          <w:t>B.</w:t>
        </w:r>
        <w:r w:rsidR="00A01B75">
          <w:rPr>
            <w:rFonts w:asciiTheme="minorHAnsi" w:eastAsiaTheme="minorEastAsia" w:hAnsiTheme="minorHAnsi" w:cstheme="minorBidi"/>
            <w:i w:val="0"/>
            <w:iCs w:val="0"/>
            <w:noProof/>
            <w:sz w:val="22"/>
            <w:szCs w:val="22"/>
          </w:rPr>
          <w:tab/>
        </w:r>
        <w:r w:rsidR="00A01B75" w:rsidRPr="00343AE6">
          <w:rPr>
            <w:rStyle w:val="Hyperlink"/>
            <w:noProof/>
          </w:rPr>
          <w:t>BACKGROUND INFORMATION</w:t>
        </w:r>
        <w:r w:rsidR="00A01B75">
          <w:rPr>
            <w:noProof/>
            <w:webHidden/>
          </w:rPr>
          <w:tab/>
        </w:r>
        <w:r w:rsidR="00A01B75">
          <w:rPr>
            <w:noProof/>
            <w:webHidden/>
          </w:rPr>
          <w:fldChar w:fldCharType="begin"/>
        </w:r>
        <w:r w:rsidR="00A01B75">
          <w:rPr>
            <w:noProof/>
            <w:webHidden/>
          </w:rPr>
          <w:instrText xml:space="preserve"> PAGEREF _Toc67563755 \h </w:instrText>
        </w:r>
        <w:r w:rsidR="00A01B75">
          <w:rPr>
            <w:noProof/>
            <w:webHidden/>
          </w:rPr>
        </w:r>
        <w:r w:rsidR="00A01B75">
          <w:rPr>
            <w:noProof/>
            <w:webHidden/>
          </w:rPr>
          <w:fldChar w:fldCharType="separate"/>
        </w:r>
        <w:r w:rsidR="007B11A5">
          <w:rPr>
            <w:noProof/>
            <w:webHidden/>
          </w:rPr>
          <w:t>1</w:t>
        </w:r>
        <w:r w:rsidR="00A01B75">
          <w:rPr>
            <w:noProof/>
            <w:webHidden/>
          </w:rPr>
          <w:fldChar w:fldCharType="end"/>
        </w:r>
      </w:hyperlink>
    </w:p>
    <w:p w14:paraId="7B3C532B" w14:textId="68C4BB87"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56" w:history="1">
        <w:r w:rsidR="00A01B75" w:rsidRPr="00343AE6">
          <w:rPr>
            <w:rStyle w:val="Hyperlink"/>
            <w:noProof/>
          </w:rPr>
          <w:t>C.</w:t>
        </w:r>
        <w:r w:rsidR="00A01B75">
          <w:rPr>
            <w:rFonts w:asciiTheme="minorHAnsi" w:eastAsiaTheme="minorEastAsia" w:hAnsiTheme="minorHAnsi" w:cstheme="minorBidi"/>
            <w:i w:val="0"/>
            <w:iCs w:val="0"/>
            <w:noProof/>
            <w:sz w:val="22"/>
            <w:szCs w:val="22"/>
          </w:rPr>
          <w:tab/>
        </w:r>
        <w:r w:rsidR="00A01B75" w:rsidRPr="00343AE6">
          <w:rPr>
            <w:rStyle w:val="Hyperlink"/>
            <w:noProof/>
          </w:rPr>
          <w:t>SCOPE OF PROCUREMENT</w:t>
        </w:r>
        <w:r w:rsidR="00A01B75">
          <w:rPr>
            <w:noProof/>
            <w:webHidden/>
          </w:rPr>
          <w:tab/>
        </w:r>
        <w:r w:rsidR="00A01B75">
          <w:rPr>
            <w:noProof/>
            <w:webHidden/>
          </w:rPr>
          <w:fldChar w:fldCharType="begin"/>
        </w:r>
        <w:r w:rsidR="00A01B75">
          <w:rPr>
            <w:noProof/>
            <w:webHidden/>
          </w:rPr>
          <w:instrText xml:space="preserve"> PAGEREF _Toc67563756 \h </w:instrText>
        </w:r>
        <w:r w:rsidR="00A01B75">
          <w:rPr>
            <w:noProof/>
            <w:webHidden/>
          </w:rPr>
        </w:r>
        <w:r w:rsidR="00A01B75">
          <w:rPr>
            <w:noProof/>
            <w:webHidden/>
          </w:rPr>
          <w:fldChar w:fldCharType="separate"/>
        </w:r>
        <w:r w:rsidR="007B11A5">
          <w:rPr>
            <w:noProof/>
            <w:webHidden/>
          </w:rPr>
          <w:t>2</w:t>
        </w:r>
        <w:r w:rsidR="00A01B75">
          <w:rPr>
            <w:noProof/>
            <w:webHidden/>
          </w:rPr>
          <w:fldChar w:fldCharType="end"/>
        </w:r>
      </w:hyperlink>
    </w:p>
    <w:p w14:paraId="544F8F88" w14:textId="69FAA9DC"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57" w:history="1">
        <w:r w:rsidR="00A01B75" w:rsidRPr="00343AE6">
          <w:rPr>
            <w:rStyle w:val="Hyperlink"/>
            <w:noProof/>
          </w:rPr>
          <w:t>D.</w:t>
        </w:r>
        <w:r w:rsidR="00A01B75">
          <w:rPr>
            <w:rFonts w:asciiTheme="minorHAnsi" w:eastAsiaTheme="minorEastAsia" w:hAnsiTheme="minorHAnsi" w:cstheme="minorBidi"/>
            <w:i w:val="0"/>
            <w:iCs w:val="0"/>
            <w:noProof/>
            <w:sz w:val="22"/>
            <w:szCs w:val="22"/>
          </w:rPr>
          <w:tab/>
        </w:r>
        <w:r w:rsidR="00A01B75" w:rsidRPr="00343AE6">
          <w:rPr>
            <w:rStyle w:val="Hyperlink"/>
            <w:noProof/>
          </w:rPr>
          <w:t>PROCUREMENT MANAGER</w:t>
        </w:r>
        <w:r w:rsidR="00A01B75">
          <w:rPr>
            <w:noProof/>
            <w:webHidden/>
          </w:rPr>
          <w:tab/>
        </w:r>
        <w:r w:rsidR="00A01B75">
          <w:rPr>
            <w:noProof/>
            <w:webHidden/>
          </w:rPr>
          <w:fldChar w:fldCharType="begin"/>
        </w:r>
        <w:r w:rsidR="00A01B75">
          <w:rPr>
            <w:noProof/>
            <w:webHidden/>
          </w:rPr>
          <w:instrText xml:space="preserve"> PAGEREF _Toc67563757 \h </w:instrText>
        </w:r>
        <w:r w:rsidR="00A01B75">
          <w:rPr>
            <w:noProof/>
            <w:webHidden/>
          </w:rPr>
        </w:r>
        <w:r w:rsidR="00A01B75">
          <w:rPr>
            <w:noProof/>
            <w:webHidden/>
          </w:rPr>
          <w:fldChar w:fldCharType="separate"/>
        </w:r>
        <w:r w:rsidR="007B11A5">
          <w:rPr>
            <w:noProof/>
            <w:webHidden/>
          </w:rPr>
          <w:t>2</w:t>
        </w:r>
        <w:r w:rsidR="00A01B75">
          <w:rPr>
            <w:noProof/>
            <w:webHidden/>
          </w:rPr>
          <w:fldChar w:fldCharType="end"/>
        </w:r>
      </w:hyperlink>
    </w:p>
    <w:p w14:paraId="0B423870" w14:textId="25AA6E85"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58" w:history="1">
        <w:r w:rsidR="00A01B75" w:rsidRPr="00343AE6">
          <w:rPr>
            <w:rStyle w:val="Hyperlink"/>
            <w:noProof/>
          </w:rPr>
          <w:t>E.</w:t>
        </w:r>
        <w:r w:rsidR="00A01B75">
          <w:rPr>
            <w:rFonts w:asciiTheme="minorHAnsi" w:eastAsiaTheme="minorEastAsia" w:hAnsiTheme="minorHAnsi" w:cstheme="minorBidi"/>
            <w:i w:val="0"/>
            <w:iCs w:val="0"/>
            <w:noProof/>
            <w:sz w:val="22"/>
            <w:szCs w:val="22"/>
          </w:rPr>
          <w:tab/>
        </w:r>
        <w:r w:rsidR="00A01B75" w:rsidRPr="00343AE6">
          <w:rPr>
            <w:rStyle w:val="Hyperlink"/>
            <w:noProof/>
          </w:rPr>
          <w:t>PROPOSAL DELIVERY</w:t>
        </w:r>
        <w:r w:rsidR="00A01B75">
          <w:rPr>
            <w:noProof/>
            <w:webHidden/>
          </w:rPr>
          <w:tab/>
        </w:r>
        <w:r w:rsidR="00A01B75">
          <w:rPr>
            <w:noProof/>
            <w:webHidden/>
          </w:rPr>
          <w:fldChar w:fldCharType="begin"/>
        </w:r>
        <w:r w:rsidR="00A01B75">
          <w:rPr>
            <w:noProof/>
            <w:webHidden/>
          </w:rPr>
          <w:instrText xml:space="preserve"> PAGEREF _Toc67563758 \h </w:instrText>
        </w:r>
        <w:r w:rsidR="00A01B75">
          <w:rPr>
            <w:noProof/>
            <w:webHidden/>
          </w:rPr>
        </w:r>
        <w:r w:rsidR="00A01B75">
          <w:rPr>
            <w:noProof/>
            <w:webHidden/>
          </w:rPr>
          <w:fldChar w:fldCharType="separate"/>
        </w:r>
        <w:r w:rsidR="007B11A5">
          <w:rPr>
            <w:noProof/>
            <w:webHidden/>
          </w:rPr>
          <w:t>3</w:t>
        </w:r>
        <w:r w:rsidR="00A01B75">
          <w:rPr>
            <w:noProof/>
            <w:webHidden/>
          </w:rPr>
          <w:fldChar w:fldCharType="end"/>
        </w:r>
      </w:hyperlink>
    </w:p>
    <w:p w14:paraId="067BE6F9" w14:textId="48399E2A"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59" w:history="1">
        <w:r w:rsidR="00A01B75" w:rsidRPr="00343AE6">
          <w:rPr>
            <w:rStyle w:val="Hyperlink"/>
            <w:noProof/>
          </w:rPr>
          <w:t>F.</w:t>
        </w:r>
        <w:r w:rsidR="00A01B75">
          <w:rPr>
            <w:rFonts w:asciiTheme="minorHAnsi" w:eastAsiaTheme="minorEastAsia" w:hAnsiTheme="minorHAnsi" w:cstheme="minorBidi"/>
            <w:i w:val="0"/>
            <w:iCs w:val="0"/>
            <w:noProof/>
            <w:sz w:val="22"/>
            <w:szCs w:val="22"/>
          </w:rPr>
          <w:tab/>
        </w:r>
        <w:r w:rsidR="00A01B75" w:rsidRPr="00343AE6">
          <w:rPr>
            <w:rStyle w:val="Hyperlink"/>
            <w:noProof/>
          </w:rPr>
          <w:t>DEFINITION OF TERMINOLOGY</w:t>
        </w:r>
        <w:r w:rsidR="00A01B75">
          <w:rPr>
            <w:noProof/>
            <w:webHidden/>
          </w:rPr>
          <w:tab/>
        </w:r>
        <w:r w:rsidR="00A01B75">
          <w:rPr>
            <w:noProof/>
            <w:webHidden/>
          </w:rPr>
          <w:fldChar w:fldCharType="begin"/>
        </w:r>
        <w:r w:rsidR="00A01B75">
          <w:rPr>
            <w:noProof/>
            <w:webHidden/>
          </w:rPr>
          <w:instrText xml:space="preserve"> PAGEREF _Toc67563759 \h </w:instrText>
        </w:r>
        <w:r w:rsidR="00A01B75">
          <w:rPr>
            <w:noProof/>
            <w:webHidden/>
          </w:rPr>
        </w:r>
        <w:r w:rsidR="00A01B75">
          <w:rPr>
            <w:noProof/>
            <w:webHidden/>
          </w:rPr>
          <w:fldChar w:fldCharType="separate"/>
        </w:r>
        <w:r w:rsidR="007B11A5">
          <w:rPr>
            <w:noProof/>
            <w:webHidden/>
          </w:rPr>
          <w:t>3</w:t>
        </w:r>
        <w:r w:rsidR="00A01B75">
          <w:rPr>
            <w:noProof/>
            <w:webHidden/>
          </w:rPr>
          <w:fldChar w:fldCharType="end"/>
        </w:r>
      </w:hyperlink>
    </w:p>
    <w:p w14:paraId="5A58A078" w14:textId="6A7163B9" w:rsidR="00A01B75" w:rsidRDefault="00CC557C">
      <w:pPr>
        <w:pStyle w:val="TOC1"/>
        <w:tabs>
          <w:tab w:val="right" w:leader="dot" w:pos="9350"/>
        </w:tabs>
        <w:rPr>
          <w:rFonts w:asciiTheme="minorHAnsi" w:eastAsiaTheme="minorEastAsia" w:hAnsiTheme="minorHAnsi" w:cstheme="minorBidi"/>
          <w:b w:val="0"/>
          <w:bCs w:val="0"/>
          <w:caps w:val="0"/>
          <w:noProof/>
          <w:sz w:val="22"/>
          <w:szCs w:val="22"/>
        </w:rPr>
      </w:pPr>
      <w:hyperlink w:anchor="_Toc67563760" w:history="1">
        <w:r w:rsidR="00A01B75" w:rsidRPr="00343AE6">
          <w:rPr>
            <w:rStyle w:val="Hyperlink"/>
            <w:noProof/>
          </w:rPr>
          <w:t>II. CONDITIONS GOVERNING THE PROCUREMENT</w:t>
        </w:r>
        <w:r w:rsidR="00A01B75">
          <w:rPr>
            <w:noProof/>
            <w:webHidden/>
          </w:rPr>
          <w:tab/>
        </w:r>
        <w:r w:rsidR="00A01B75">
          <w:rPr>
            <w:noProof/>
            <w:webHidden/>
          </w:rPr>
          <w:fldChar w:fldCharType="begin"/>
        </w:r>
        <w:r w:rsidR="00A01B75">
          <w:rPr>
            <w:noProof/>
            <w:webHidden/>
          </w:rPr>
          <w:instrText xml:space="preserve"> PAGEREF _Toc67563760 \h </w:instrText>
        </w:r>
        <w:r w:rsidR="00A01B75">
          <w:rPr>
            <w:noProof/>
            <w:webHidden/>
          </w:rPr>
        </w:r>
        <w:r w:rsidR="00A01B75">
          <w:rPr>
            <w:noProof/>
            <w:webHidden/>
          </w:rPr>
          <w:fldChar w:fldCharType="separate"/>
        </w:r>
        <w:r w:rsidR="007B11A5">
          <w:rPr>
            <w:noProof/>
            <w:webHidden/>
          </w:rPr>
          <w:t>6</w:t>
        </w:r>
        <w:r w:rsidR="00A01B75">
          <w:rPr>
            <w:noProof/>
            <w:webHidden/>
          </w:rPr>
          <w:fldChar w:fldCharType="end"/>
        </w:r>
      </w:hyperlink>
    </w:p>
    <w:p w14:paraId="1510F669" w14:textId="2A789DF3" w:rsidR="00A01B75" w:rsidRDefault="00CC557C">
      <w:pPr>
        <w:pStyle w:val="TOC2"/>
        <w:tabs>
          <w:tab w:val="left" w:pos="720"/>
          <w:tab w:val="right" w:leader="dot" w:pos="9350"/>
        </w:tabs>
        <w:rPr>
          <w:rFonts w:asciiTheme="minorHAnsi" w:eastAsiaTheme="minorEastAsia" w:hAnsiTheme="minorHAnsi" w:cstheme="minorBidi"/>
          <w:smallCaps w:val="0"/>
          <w:noProof/>
          <w:sz w:val="22"/>
          <w:szCs w:val="22"/>
        </w:rPr>
      </w:pPr>
      <w:hyperlink w:anchor="_Toc67563761" w:history="1">
        <w:r w:rsidR="00A01B75" w:rsidRPr="00343AE6">
          <w:rPr>
            <w:rStyle w:val="Hyperlink"/>
            <w:noProof/>
          </w:rPr>
          <w:t>A.</w:t>
        </w:r>
        <w:r w:rsidR="00A01B75">
          <w:rPr>
            <w:rFonts w:asciiTheme="minorHAnsi" w:eastAsiaTheme="minorEastAsia" w:hAnsiTheme="minorHAnsi" w:cstheme="minorBidi"/>
            <w:smallCaps w:val="0"/>
            <w:noProof/>
            <w:sz w:val="22"/>
            <w:szCs w:val="22"/>
          </w:rPr>
          <w:tab/>
        </w:r>
        <w:r w:rsidR="00A01B75" w:rsidRPr="00343AE6">
          <w:rPr>
            <w:rStyle w:val="Hyperlink"/>
            <w:noProof/>
          </w:rPr>
          <w:t>SEQUENCE OF EVENTS</w:t>
        </w:r>
        <w:r w:rsidR="00A01B75">
          <w:rPr>
            <w:noProof/>
            <w:webHidden/>
          </w:rPr>
          <w:tab/>
        </w:r>
        <w:r w:rsidR="00A01B75">
          <w:rPr>
            <w:noProof/>
            <w:webHidden/>
          </w:rPr>
          <w:fldChar w:fldCharType="begin"/>
        </w:r>
        <w:r w:rsidR="00A01B75">
          <w:rPr>
            <w:noProof/>
            <w:webHidden/>
          </w:rPr>
          <w:instrText xml:space="preserve"> PAGEREF _Toc67563761 \h </w:instrText>
        </w:r>
        <w:r w:rsidR="00A01B75">
          <w:rPr>
            <w:noProof/>
            <w:webHidden/>
          </w:rPr>
        </w:r>
        <w:r w:rsidR="00A01B75">
          <w:rPr>
            <w:noProof/>
            <w:webHidden/>
          </w:rPr>
          <w:fldChar w:fldCharType="separate"/>
        </w:r>
        <w:r w:rsidR="007B11A5">
          <w:rPr>
            <w:noProof/>
            <w:webHidden/>
          </w:rPr>
          <w:t>6</w:t>
        </w:r>
        <w:r w:rsidR="00A01B75">
          <w:rPr>
            <w:noProof/>
            <w:webHidden/>
          </w:rPr>
          <w:fldChar w:fldCharType="end"/>
        </w:r>
      </w:hyperlink>
    </w:p>
    <w:p w14:paraId="46C9D351" w14:textId="4E786573" w:rsidR="00A01B75" w:rsidRDefault="00CC557C">
      <w:pPr>
        <w:pStyle w:val="TOC2"/>
        <w:tabs>
          <w:tab w:val="left" w:pos="720"/>
          <w:tab w:val="right" w:leader="dot" w:pos="9350"/>
        </w:tabs>
        <w:rPr>
          <w:rFonts w:asciiTheme="minorHAnsi" w:eastAsiaTheme="minorEastAsia" w:hAnsiTheme="minorHAnsi" w:cstheme="minorBidi"/>
          <w:smallCaps w:val="0"/>
          <w:noProof/>
          <w:sz w:val="22"/>
          <w:szCs w:val="22"/>
        </w:rPr>
      </w:pPr>
      <w:hyperlink w:anchor="_Toc67563762" w:history="1">
        <w:r w:rsidR="00A01B75" w:rsidRPr="00343AE6">
          <w:rPr>
            <w:rStyle w:val="Hyperlink"/>
            <w:noProof/>
          </w:rPr>
          <w:t>B.</w:t>
        </w:r>
        <w:r w:rsidR="00A01B75">
          <w:rPr>
            <w:rFonts w:asciiTheme="minorHAnsi" w:eastAsiaTheme="minorEastAsia" w:hAnsiTheme="minorHAnsi" w:cstheme="minorBidi"/>
            <w:smallCaps w:val="0"/>
            <w:noProof/>
            <w:sz w:val="22"/>
            <w:szCs w:val="22"/>
          </w:rPr>
          <w:tab/>
        </w:r>
        <w:r w:rsidR="00A01B75" w:rsidRPr="00343AE6">
          <w:rPr>
            <w:rStyle w:val="Hyperlink"/>
            <w:noProof/>
          </w:rPr>
          <w:t>EXPLANATION OF EVENTS</w:t>
        </w:r>
        <w:r w:rsidR="00A01B75">
          <w:rPr>
            <w:noProof/>
            <w:webHidden/>
          </w:rPr>
          <w:tab/>
        </w:r>
        <w:r w:rsidR="00A01B75">
          <w:rPr>
            <w:noProof/>
            <w:webHidden/>
          </w:rPr>
          <w:fldChar w:fldCharType="begin"/>
        </w:r>
        <w:r w:rsidR="00A01B75">
          <w:rPr>
            <w:noProof/>
            <w:webHidden/>
          </w:rPr>
          <w:instrText xml:space="preserve"> PAGEREF _Toc67563762 \h </w:instrText>
        </w:r>
        <w:r w:rsidR="00A01B75">
          <w:rPr>
            <w:noProof/>
            <w:webHidden/>
          </w:rPr>
        </w:r>
        <w:r w:rsidR="00A01B75">
          <w:rPr>
            <w:noProof/>
            <w:webHidden/>
          </w:rPr>
          <w:fldChar w:fldCharType="separate"/>
        </w:r>
        <w:r w:rsidR="007B11A5">
          <w:rPr>
            <w:noProof/>
            <w:webHidden/>
          </w:rPr>
          <w:t>7</w:t>
        </w:r>
        <w:r w:rsidR="00A01B75">
          <w:rPr>
            <w:noProof/>
            <w:webHidden/>
          </w:rPr>
          <w:fldChar w:fldCharType="end"/>
        </w:r>
      </w:hyperlink>
    </w:p>
    <w:p w14:paraId="47BC949B" w14:textId="44B5FF2D"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63" w:history="1">
        <w:r w:rsidR="00A01B75" w:rsidRPr="00343AE6">
          <w:rPr>
            <w:rStyle w:val="Hyperlink"/>
            <w:noProof/>
          </w:rPr>
          <w:t>1.</w:t>
        </w:r>
        <w:r w:rsidR="00A01B75">
          <w:rPr>
            <w:rFonts w:asciiTheme="minorHAnsi" w:eastAsiaTheme="minorEastAsia" w:hAnsiTheme="minorHAnsi" w:cstheme="minorBidi"/>
            <w:i w:val="0"/>
            <w:iCs w:val="0"/>
            <w:noProof/>
            <w:sz w:val="22"/>
            <w:szCs w:val="22"/>
          </w:rPr>
          <w:tab/>
        </w:r>
        <w:r w:rsidR="00A01B75" w:rsidRPr="00343AE6">
          <w:rPr>
            <w:rStyle w:val="Hyperlink"/>
            <w:noProof/>
          </w:rPr>
          <w:t>Issue RFP</w:t>
        </w:r>
        <w:r w:rsidR="00A01B75">
          <w:rPr>
            <w:noProof/>
            <w:webHidden/>
          </w:rPr>
          <w:tab/>
        </w:r>
        <w:r w:rsidR="00A01B75">
          <w:rPr>
            <w:noProof/>
            <w:webHidden/>
          </w:rPr>
          <w:fldChar w:fldCharType="begin"/>
        </w:r>
        <w:r w:rsidR="00A01B75">
          <w:rPr>
            <w:noProof/>
            <w:webHidden/>
          </w:rPr>
          <w:instrText xml:space="preserve"> PAGEREF _Toc67563763 \h </w:instrText>
        </w:r>
        <w:r w:rsidR="00A01B75">
          <w:rPr>
            <w:noProof/>
            <w:webHidden/>
          </w:rPr>
        </w:r>
        <w:r w:rsidR="00A01B75">
          <w:rPr>
            <w:noProof/>
            <w:webHidden/>
          </w:rPr>
          <w:fldChar w:fldCharType="separate"/>
        </w:r>
        <w:r w:rsidR="007B11A5">
          <w:rPr>
            <w:noProof/>
            <w:webHidden/>
          </w:rPr>
          <w:t>7</w:t>
        </w:r>
        <w:r w:rsidR="00A01B75">
          <w:rPr>
            <w:noProof/>
            <w:webHidden/>
          </w:rPr>
          <w:fldChar w:fldCharType="end"/>
        </w:r>
      </w:hyperlink>
    </w:p>
    <w:p w14:paraId="289DD168" w14:textId="6B18700A"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64" w:history="1">
        <w:r w:rsidR="00A01B75" w:rsidRPr="00343AE6">
          <w:rPr>
            <w:rStyle w:val="Hyperlink"/>
            <w:noProof/>
          </w:rPr>
          <w:t>2.</w:t>
        </w:r>
        <w:r w:rsidR="00A01B75">
          <w:rPr>
            <w:rFonts w:asciiTheme="minorHAnsi" w:eastAsiaTheme="minorEastAsia" w:hAnsiTheme="minorHAnsi" w:cstheme="minorBidi"/>
            <w:i w:val="0"/>
            <w:iCs w:val="0"/>
            <w:noProof/>
            <w:sz w:val="22"/>
            <w:szCs w:val="22"/>
          </w:rPr>
          <w:tab/>
        </w:r>
        <w:r w:rsidR="00A01B75" w:rsidRPr="00343AE6">
          <w:rPr>
            <w:rStyle w:val="Hyperlink"/>
            <w:noProof/>
          </w:rPr>
          <w:t>Acknowledgement of Receipt Form</w:t>
        </w:r>
        <w:r w:rsidR="00A01B75">
          <w:rPr>
            <w:noProof/>
            <w:webHidden/>
          </w:rPr>
          <w:tab/>
        </w:r>
        <w:r w:rsidR="00A01B75">
          <w:rPr>
            <w:noProof/>
            <w:webHidden/>
          </w:rPr>
          <w:fldChar w:fldCharType="begin"/>
        </w:r>
        <w:r w:rsidR="00A01B75">
          <w:rPr>
            <w:noProof/>
            <w:webHidden/>
          </w:rPr>
          <w:instrText xml:space="preserve"> PAGEREF _Toc67563764 \h </w:instrText>
        </w:r>
        <w:r w:rsidR="00A01B75">
          <w:rPr>
            <w:noProof/>
            <w:webHidden/>
          </w:rPr>
        </w:r>
        <w:r w:rsidR="00A01B75">
          <w:rPr>
            <w:noProof/>
            <w:webHidden/>
          </w:rPr>
          <w:fldChar w:fldCharType="separate"/>
        </w:r>
        <w:r w:rsidR="007B11A5">
          <w:rPr>
            <w:noProof/>
            <w:webHidden/>
          </w:rPr>
          <w:t>7</w:t>
        </w:r>
        <w:r w:rsidR="00A01B75">
          <w:rPr>
            <w:noProof/>
            <w:webHidden/>
          </w:rPr>
          <w:fldChar w:fldCharType="end"/>
        </w:r>
      </w:hyperlink>
    </w:p>
    <w:p w14:paraId="4977471E" w14:textId="42F7E6DB"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65" w:history="1">
        <w:r w:rsidR="00A01B75" w:rsidRPr="00343AE6">
          <w:rPr>
            <w:rStyle w:val="Hyperlink"/>
            <w:noProof/>
          </w:rPr>
          <w:t>3.</w:t>
        </w:r>
        <w:r w:rsidR="00A01B75">
          <w:rPr>
            <w:rFonts w:asciiTheme="minorHAnsi" w:eastAsiaTheme="minorEastAsia" w:hAnsiTheme="minorHAnsi" w:cstheme="minorBidi"/>
            <w:i w:val="0"/>
            <w:iCs w:val="0"/>
            <w:noProof/>
            <w:sz w:val="22"/>
            <w:szCs w:val="22"/>
          </w:rPr>
          <w:tab/>
        </w:r>
        <w:r w:rsidR="00A01B75" w:rsidRPr="00343AE6">
          <w:rPr>
            <w:rStyle w:val="Hyperlink"/>
            <w:noProof/>
          </w:rPr>
          <w:t>Deadline to Submit Written Questions</w:t>
        </w:r>
        <w:r w:rsidR="00A01B75">
          <w:rPr>
            <w:noProof/>
            <w:webHidden/>
          </w:rPr>
          <w:tab/>
        </w:r>
        <w:r w:rsidR="00A01B75">
          <w:rPr>
            <w:noProof/>
            <w:webHidden/>
          </w:rPr>
          <w:fldChar w:fldCharType="begin"/>
        </w:r>
        <w:r w:rsidR="00A01B75">
          <w:rPr>
            <w:noProof/>
            <w:webHidden/>
          </w:rPr>
          <w:instrText xml:space="preserve"> PAGEREF _Toc67563765 \h </w:instrText>
        </w:r>
        <w:r w:rsidR="00A01B75">
          <w:rPr>
            <w:noProof/>
            <w:webHidden/>
          </w:rPr>
        </w:r>
        <w:r w:rsidR="00A01B75">
          <w:rPr>
            <w:noProof/>
            <w:webHidden/>
          </w:rPr>
          <w:fldChar w:fldCharType="separate"/>
        </w:r>
        <w:r w:rsidR="007B11A5">
          <w:rPr>
            <w:noProof/>
            <w:webHidden/>
          </w:rPr>
          <w:t>7</w:t>
        </w:r>
        <w:r w:rsidR="00A01B75">
          <w:rPr>
            <w:noProof/>
            <w:webHidden/>
          </w:rPr>
          <w:fldChar w:fldCharType="end"/>
        </w:r>
      </w:hyperlink>
    </w:p>
    <w:p w14:paraId="7FF0168C" w14:textId="778398D5"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66" w:history="1">
        <w:r w:rsidR="00A01B75" w:rsidRPr="00343AE6">
          <w:rPr>
            <w:rStyle w:val="Hyperlink"/>
            <w:noProof/>
          </w:rPr>
          <w:t>4.</w:t>
        </w:r>
        <w:r w:rsidR="00A01B75">
          <w:rPr>
            <w:rFonts w:asciiTheme="minorHAnsi" w:eastAsiaTheme="minorEastAsia" w:hAnsiTheme="minorHAnsi" w:cstheme="minorBidi"/>
            <w:i w:val="0"/>
            <w:iCs w:val="0"/>
            <w:noProof/>
            <w:sz w:val="22"/>
            <w:szCs w:val="22"/>
          </w:rPr>
          <w:tab/>
        </w:r>
        <w:r w:rsidR="00A01B75" w:rsidRPr="00343AE6">
          <w:rPr>
            <w:rStyle w:val="Hyperlink"/>
            <w:noProof/>
          </w:rPr>
          <w:t>Response to Written Questions</w:t>
        </w:r>
        <w:r w:rsidR="00A01B75">
          <w:rPr>
            <w:noProof/>
            <w:webHidden/>
          </w:rPr>
          <w:tab/>
        </w:r>
        <w:r w:rsidR="00A01B75">
          <w:rPr>
            <w:noProof/>
            <w:webHidden/>
          </w:rPr>
          <w:fldChar w:fldCharType="begin"/>
        </w:r>
        <w:r w:rsidR="00A01B75">
          <w:rPr>
            <w:noProof/>
            <w:webHidden/>
          </w:rPr>
          <w:instrText xml:space="preserve"> PAGEREF _Toc67563766 \h </w:instrText>
        </w:r>
        <w:r w:rsidR="00A01B75">
          <w:rPr>
            <w:noProof/>
            <w:webHidden/>
          </w:rPr>
        </w:r>
        <w:r w:rsidR="00A01B75">
          <w:rPr>
            <w:noProof/>
            <w:webHidden/>
          </w:rPr>
          <w:fldChar w:fldCharType="separate"/>
        </w:r>
        <w:r w:rsidR="007B11A5">
          <w:rPr>
            <w:noProof/>
            <w:webHidden/>
          </w:rPr>
          <w:t>7</w:t>
        </w:r>
        <w:r w:rsidR="00A01B75">
          <w:rPr>
            <w:noProof/>
            <w:webHidden/>
          </w:rPr>
          <w:fldChar w:fldCharType="end"/>
        </w:r>
      </w:hyperlink>
    </w:p>
    <w:p w14:paraId="389DF218" w14:textId="0ABB7EA3"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67" w:history="1">
        <w:r w:rsidR="00A01B75" w:rsidRPr="00343AE6">
          <w:rPr>
            <w:rStyle w:val="Hyperlink"/>
            <w:noProof/>
          </w:rPr>
          <w:t>5.</w:t>
        </w:r>
        <w:r w:rsidR="00A01B75">
          <w:rPr>
            <w:rFonts w:asciiTheme="minorHAnsi" w:eastAsiaTheme="minorEastAsia" w:hAnsiTheme="minorHAnsi" w:cstheme="minorBidi"/>
            <w:i w:val="0"/>
            <w:iCs w:val="0"/>
            <w:noProof/>
            <w:sz w:val="22"/>
            <w:szCs w:val="22"/>
          </w:rPr>
          <w:tab/>
        </w:r>
        <w:r w:rsidR="00A01B75" w:rsidRPr="00343AE6">
          <w:rPr>
            <w:rStyle w:val="Hyperlink"/>
            <w:noProof/>
          </w:rPr>
          <w:t>Submission of Proposal</w:t>
        </w:r>
        <w:r w:rsidR="00A01B75">
          <w:rPr>
            <w:noProof/>
            <w:webHidden/>
          </w:rPr>
          <w:tab/>
        </w:r>
        <w:r w:rsidR="00A01B75">
          <w:rPr>
            <w:noProof/>
            <w:webHidden/>
          </w:rPr>
          <w:fldChar w:fldCharType="begin"/>
        </w:r>
        <w:r w:rsidR="00A01B75">
          <w:rPr>
            <w:noProof/>
            <w:webHidden/>
          </w:rPr>
          <w:instrText xml:space="preserve"> PAGEREF _Toc67563767 \h </w:instrText>
        </w:r>
        <w:r w:rsidR="00A01B75">
          <w:rPr>
            <w:noProof/>
            <w:webHidden/>
          </w:rPr>
        </w:r>
        <w:r w:rsidR="00A01B75">
          <w:rPr>
            <w:noProof/>
            <w:webHidden/>
          </w:rPr>
          <w:fldChar w:fldCharType="separate"/>
        </w:r>
        <w:r w:rsidR="007B11A5">
          <w:rPr>
            <w:noProof/>
            <w:webHidden/>
          </w:rPr>
          <w:t>7</w:t>
        </w:r>
        <w:r w:rsidR="00A01B75">
          <w:rPr>
            <w:noProof/>
            <w:webHidden/>
          </w:rPr>
          <w:fldChar w:fldCharType="end"/>
        </w:r>
      </w:hyperlink>
    </w:p>
    <w:p w14:paraId="1E5D58AA" w14:textId="542D16A8"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68" w:history="1">
        <w:r w:rsidR="00A01B75" w:rsidRPr="00343AE6">
          <w:rPr>
            <w:rStyle w:val="Hyperlink"/>
            <w:noProof/>
          </w:rPr>
          <w:t>6.</w:t>
        </w:r>
        <w:r w:rsidR="00A01B75">
          <w:rPr>
            <w:rFonts w:asciiTheme="minorHAnsi" w:eastAsiaTheme="minorEastAsia" w:hAnsiTheme="minorHAnsi" w:cstheme="minorBidi"/>
            <w:i w:val="0"/>
            <w:iCs w:val="0"/>
            <w:noProof/>
            <w:sz w:val="22"/>
            <w:szCs w:val="22"/>
          </w:rPr>
          <w:tab/>
        </w:r>
        <w:r w:rsidR="00A01B75" w:rsidRPr="00343AE6">
          <w:rPr>
            <w:rStyle w:val="Hyperlink"/>
            <w:noProof/>
          </w:rPr>
          <w:t>Proposal Evaluation</w:t>
        </w:r>
        <w:r w:rsidR="00A01B75">
          <w:rPr>
            <w:noProof/>
            <w:webHidden/>
          </w:rPr>
          <w:tab/>
        </w:r>
        <w:r w:rsidR="00A01B75">
          <w:rPr>
            <w:noProof/>
            <w:webHidden/>
          </w:rPr>
          <w:fldChar w:fldCharType="begin"/>
        </w:r>
        <w:r w:rsidR="00A01B75">
          <w:rPr>
            <w:noProof/>
            <w:webHidden/>
          </w:rPr>
          <w:instrText xml:space="preserve"> PAGEREF _Toc67563768 \h </w:instrText>
        </w:r>
        <w:r w:rsidR="00A01B75">
          <w:rPr>
            <w:noProof/>
            <w:webHidden/>
          </w:rPr>
        </w:r>
        <w:r w:rsidR="00A01B75">
          <w:rPr>
            <w:noProof/>
            <w:webHidden/>
          </w:rPr>
          <w:fldChar w:fldCharType="separate"/>
        </w:r>
        <w:r w:rsidR="007B11A5">
          <w:rPr>
            <w:noProof/>
            <w:webHidden/>
          </w:rPr>
          <w:t>8</w:t>
        </w:r>
        <w:r w:rsidR="00A01B75">
          <w:rPr>
            <w:noProof/>
            <w:webHidden/>
          </w:rPr>
          <w:fldChar w:fldCharType="end"/>
        </w:r>
      </w:hyperlink>
    </w:p>
    <w:p w14:paraId="7E1F3258" w14:textId="66A39AE6"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69" w:history="1">
        <w:r w:rsidR="00A01B75" w:rsidRPr="00343AE6">
          <w:rPr>
            <w:rStyle w:val="Hyperlink"/>
            <w:noProof/>
          </w:rPr>
          <w:t>7.</w:t>
        </w:r>
        <w:r w:rsidR="00A01B75">
          <w:rPr>
            <w:rFonts w:asciiTheme="minorHAnsi" w:eastAsiaTheme="minorEastAsia" w:hAnsiTheme="minorHAnsi" w:cstheme="minorBidi"/>
            <w:i w:val="0"/>
            <w:iCs w:val="0"/>
            <w:noProof/>
            <w:sz w:val="22"/>
            <w:szCs w:val="22"/>
          </w:rPr>
          <w:tab/>
        </w:r>
        <w:r w:rsidR="00A01B75" w:rsidRPr="00343AE6">
          <w:rPr>
            <w:rStyle w:val="Hyperlink"/>
            <w:noProof/>
          </w:rPr>
          <w:t>Selection of Finalists</w:t>
        </w:r>
        <w:r w:rsidR="00A01B75">
          <w:rPr>
            <w:noProof/>
            <w:webHidden/>
          </w:rPr>
          <w:tab/>
        </w:r>
        <w:r w:rsidR="00A01B75">
          <w:rPr>
            <w:noProof/>
            <w:webHidden/>
          </w:rPr>
          <w:fldChar w:fldCharType="begin"/>
        </w:r>
        <w:r w:rsidR="00A01B75">
          <w:rPr>
            <w:noProof/>
            <w:webHidden/>
          </w:rPr>
          <w:instrText xml:space="preserve"> PAGEREF _Toc67563769 \h </w:instrText>
        </w:r>
        <w:r w:rsidR="00A01B75">
          <w:rPr>
            <w:noProof/>
            <w:webHidden/>
          </w:rPr>
        </w:r>
        <w:r w:rsidR="00A01B75">
          <w:rPr>
            <w:noProof/>
            <w:webHidden/>
          </w:rPr>
          <w:fldChar w:fldCharType="separate"/>
        </w:r>
        <w:r w:rsidR="007B11A5">
          <w:rPr>
            <w:noProof/>
            <w:webHidden/>
          </w:rPr>
          <w:t>8</w:t>
        </w:r>
        <w:r w:rsidR="00A01B75">
          <w:rPr>
            <w:noProof/>
            <w:webHidden/>
          </w:rPr>
          <w:fldChar w:fldCharType="end"/>
        </w:r>
      </w:hyperlink>
    </w:p>
    <w:p w14:paraId="0DDB49D7" w14:textId="4932CBF0"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70" w:history="1">
        <w:r w:rsidR="00A01B75" w:rsidRPr="00343AE6">
          <w:rPr>
            <w:rStyle w:val="Hyperlink"/>
            <w:noProof/>
          </w:rPr>
          <w:t>8.</w:t>
        </w:r>
        <w:r w:rsidR="00A01B75">
          <w:rPr>
            <w:rFonts w:asciiTheme="minorHAnsi" w:eastAsiaTheme="minorEastAsia" w:hAnsiTheme="minorHAnsi" w:cstheme="minorBidi"/>
            <w:i w:val="0"/>
            <w:iCs w:val="0"/>
            <w:noProof/>
            <w:sz w:val="22"/>
            <w:szCs w:val="22"/>
          </w:rPr>
          <w:tab/>
        </w:r>
        <w:r w:rsidR="00A01B75" w:rsidRPr="00343AE6">
          <w:rPr>
            <w:rStyle w:val="Hyperlink"/>
            <w:noProof/>
          </w:rPr>
          <w:t>Oral Presentations</w:t>
        </w:r>
        <w:r w:rsidR="00A01B75">
          <w:rPr>
            <w:noProof/>
            <w:webHidden/>
          </w:rPr>
          <w:tab/>
        </w:r>
        <w:r w:rsidR="00A01B75">
          <w:rPr>
            <w:noProof/>
            <w:webHidden/>
          </w:rPr>
          <w:fldChar w:fldCharType="begin"/>
        </w:r>
        <w:r w:rsidR="00A01B75">
          <w:rPr>
            <w:noProof/>
            <w:webHidden/>
          </w:rPr>
          <w:instrText xml:space="preserve"> PAGEREF _Toc67563770 \h </w:instrText>
        </w:r>
        <w:r w:rsidR="00A01B75">
          <w:rPr>
            <w:noProof/>
            <w:webHidden/>
          </w:rPr>
        </w:r>
        <w:r w:rsidR="00A01B75">
          <w:rPr>
            <w:noProof/>
            <w:webHidden/>
          </w:rPr>
          <w:fldChar w:fldCharType="separate"/>
        </w:r>
        <w:r w:rsidR="007B11A5">
          <w:rPr>
            <w:noProof/>
            <w:webHidden/>
          </w:rPr>
          <w:t>8</w:t>
        </w:r>
        <w:r w:rsidR="00A01B75">
          <w:rPr>
            <w:noProof/>
            <w:webHidden/>
          </w:rPr>
          <w:fldChar w:fldCharType="end"/>
        </w:r>
      </w:hyperlink>
    </w:p>
    <w:p w14:paraId="30AC77ED" w14:textId="27E695D9"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71" w:history="1">
        <w:r w:rsidR="00A01B75" w:rsidRPr="00343AE6">
          <w:rPr>
            <w:rStyle w:val="Hyperlink"/>
            <w:noProof/>
          </w:rPr>
          <w:t>9.</w:t>
        </w:r>
        <w:r w:rsidR="00A01B75">
          <w:rPr>
            <w:rFonts w:asciiTheme="minorHAnsi" w:eastAsiaTheme="minorEastAsia" w:hAnsiTheme="minorHAnsi" w:cstheme="minorBidi"/>
            <w:i w:val="0"/>
            <w:iCs w:val="0"/>
            <w:noProof/>
            <w:sz w:val="22"/>
            <w:szCs w:val="22"/>
          </w:rPr>
          <w:tab/>
        </w:r>
        <w:r w:rsidR="00A01B75" w:rsidRPr="00343AE6">
          <w:rPr>
            <w:rStyle w:val="Hyperlink"/>
            <w:noProof/>
          </w:rPr>
          <w:t>Finalize Contractual Agreements</w:t>
        </w:r>
        <w:r w:rsidR="00A01B75">
          <w:rPr>
            <w:noProof/>
            <w:webHidden/>
          </w:rPr>
          <w:tab/>
        </w:r>
        <w:r w:rsidR="00A01B75">
          <w:rPr>
            <w:noProof/>
            <w:webHidden/>
          </w:rPr>
          <w:fldChar w:fldCharType="begin"/>
        </w:r>
        <w:r w:rsidR="00A01B75">
          <w:rPr>
            <w:noProof/>
            <w:webHidden/>
          </w:rPr>
          <w:instrText xml:space="preserve"> PAGEREF _Toc67563771 \h </w:instrText>
        </w:r>
        <w:r w:rsidR="00A01B75">
          <w:rPr>
            <w:noProof/>
            <w:webHidden/>
          </w:rPr>
        </w:r>
        <w:r w:rsidR="00A01B75">
          <w:rPr>
            <w:noProof/>
            <w:webHidden/>
          </w:rPr>
          <w:fldChar w:fldCharType="separate"/>
        </w:r>
        <w:r w:rsidR="007B11A5">
          <w:rPr>
            <w:noProof/>
            <w:webHidden/>
          </w:rPr>
          <w:t>9</w:t>
        </w:r>
        <w:r w:rsidR="00A01B75">
          <w:rPr>
            <w:noProof/>
            <w:webHidden/>
          </w:rPr>
          <w:fldChar w:fldCharType="end"/>
        </w:r>
      </w:hyperlink>
    </w:p>
    <w:p w14:paraId="63818920" w14:textId="6DC207C5"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72" w:history="1">
        <w:r w:rsidR="00A01B75" w:rsidRPr="00343AE6">
          <w:rPr>
            <w:rStyle w:val="Hyperlink"/>
            <w:noProof/>
          </w:rPr>
          <w:t>10.</w:t>
        </w:r>
        <w:r w:rsidR="00A01B75">
          <w:rPr>
            <w:rFonts w:asciiTheme="minorHAnsi" w:eastAsiaTheme="minorEastAsia" w:hAnsiTheme="minorHAnsi" w:cstheme="minorBidi"/>
            <w:i w:val="0"/>
            <w:iCs w:val="0"/>
            <w:noProof/>
            <w:sz w:val="22"/>
            <w:szCs w:val="22"/>
          </w:rPr>
          <w:tab/>
        </w:r>
        <w:r w:rsidR="00A01B75" w:rsidRPr="00343AE6">
          <w:rPr>
            <w:rStyle w:val="Hyperlink"/>
            <w:noProof/>
          </w:rPr>
          <w:t>Contract Awards</w:t>
        </w:r>
        <w:r w:rsidR="00A01B75">
          <w:rPr>
            <w:noProof/>
            <w:webHidden/>
          </w:rPr>
          <w:tab/>
        </w:r>
        <w:r w:rsidR="00A01B75">
          <w:rPr>
            <w:noProof/>
            <w:webHidden/>
          </w:rPr>
          <w:fldChar w:fldCharType="begin"/>
        </w:r>
        <w:r w:rsidR="00A01B75">
          <w:rPr>
            <w:noProof/>
            <w:webHidden/>
          </w:rPr>
          <w:instrText xml:space="preserve"> PAGEREF _Toc67563772 \h </w:instrText>
        </w:r>
        <w:r w:rsidR="00A01B75">
          <w:rPr>
            <w:noProof/>
            <w:webHidden/>
          </w:rPr>
        </w:r>
        <w:r w:rsidR="00A01B75">
          <w:rPr>
            <w:noProof/>
            <w:webHidden/>
          </w:rPr>
          <w:fldChar w:fldCharType="separate"/>
        </w:r>
        <w:r w:rsidR="007B11A5">
          <w:rPr>
            <w:noProof/>
            <w:webHidden/>
          </w:rPr>
          <w:t>9</w:t>
        </w:r>
        <w:r w:rsidR="00A01B75">
          <w:rPr>
            <w:noProof/>
            <w:webHidden/>
          </w:rPr>
          <w:fldChar w:fldCharType="end"/>
        </w:r>
      </w:hyperlink>
    </w:p>
    <w:p w14:paraId="7B767C25" w14:textId="6F250401"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73" w:history="1">
        <w:r w:rsidR="00A01B75" w:rsidRPr="00343AE6">
          <w:rPr>
            <w:rStyle w:val="Hyperlink"/>
            <w:noProof/>
          </w:rPr>
          <w:t>11.</w:t>
        </w:r>
        <w:r w:rsidR="00A01B75">
          <w:rPr>
            <w:rFonts w:asciiTheme="minorHAnsi" w:eastAsiaTheme="minorEastAsia" w:hAnsiTheme="minorHAnsi" w:cstheme="minorBidi"/>
            <w:i w:val="0"/>
            <w:iCs w:val="0"/>
            <w:noProof/>
            <w:sz w:val="22"/>
            <w:szCs w:val="22"/>
          </w:rPr>
          <w:tab/>
        </w:r>
        <w:r w:rsidR="00A01B75" w:rsidRPr="00343AE6">
          <w:rPr>
            <w:rStyle w:val="Hyperlink"/>
            <w:noProof/>
          </w:rPr>
          <w:t>Protest Deadline</w:t>
        </w:r>
        <w:r w:rsidR="00A01B75">
          <w:rPr>
            <w:noProof/>
            <w:webHidden/>
          </w:rPr>
          <w:tab/>
        </w:r>
        <w:r w:rsidR="00A01B75">
          <w:rPr>
            <w:noProof/>
            <w:webHidden/>
          </w:rPr>
          <w:fldChar w:fldCharType="begin"/>
        </w:r>
        <w:r w:rsidR="00A01B75">
          <w:rPr>
            <w:noProof/>
            <w:webHidden/>
          </w:rPr>
          <w:instrText xml:space="preserve"> PAGEREF _Toc67563773 \h </w:instrText>
        </w:r>
        <w:r w:rsidR="00A01B75">
          <w:rPr>
            <w:noProof/>
            <w:webHidden/>
          </w:rPr>
        </w:r>
        <w:r w:rsidR="00A01B75">
          <w:rPr>
            <w:noProof/>
            <w:webHidden/>
          </w:rPr>
          <w:fldChar w:fldCharType="separate"/>
        </w:r>
        <w:r w:rsidR="007B11A5">
          <w:rPr>
            <w:noProof/>
            <w:webHidden/>
          </w:rPr>
          <w:t>9</w:t>
        </w:r>
        <w:r w:rsidR="00A01B75">
          <w:rPr>
            <w:noProof/>
            <w:webHidden/>
          </w:rPr>
          <w:fldChar w:fldCharType="end"/>
        </w:r>
      </w:hyperlink>
    </w:p>
    <w:p w14:paraId="0B858A63" w14:textId="728F4CAA" w:rsidR="00A01B75" w:rsidRDefault="00CC557C">
      <w:pPr>
        <w:pStyle w:val="TOC2"/>
        <w:tabs>
          <w:tab w:val="left" w:pos="720"/>
          <w:tab w:val="right" w:leader="dot" w:pos="9350"/>
        </w:tabs>
        <w:rPr>
          <w:rFonts w:asciiTheme="minorHAnsi" w:eastAsiaTheme="minorEastAsia" w:hAnsiTheme="minorHAnsi" w:cstheme="minorBidi"/>
          <w:smallCaps w:val="0"/>
          <w:noProof/>
          <w:sz w:val="22"/>
          <w:szCs w:val="22"/>
        </w:rPr>
      </w:pPr>
      <w:hyperlink w:anchor="_Toc67563774" w:history="1">
        <w:r w:rsidR="00A01B75" w:rsidRPr="00343AE6">
          <w:rPr>
            <w:rStyle w:val="Hyperlink"/>
            <w:noProof/>
          </w:rPr>
          <w:t>C.</w:t>
        </w:r>
        <w:r w:rsidR="00A01B75">
          <w:rPr>
            <w:rFonts w:asciiTheme="minorHAnsi" w:eastAsiaTheme="minorEastAsia" w:hAnsiTheme="minorHAnsi" w:cstheme="minorBidi"/>
            <w:smallCaps w:val="0"/>
            <w:noProof/>
            <w:sz w:val="22"/>
            <w:szCs w:val="22"/>
          </w:rPr>
          <w:tab/>
        </w:r>
        <w:r w:rsidR="00A01B75" w:rsidRPr="00343AE6">
          <w:rPr>
            <w:rStyle w:val="Hyperlink"/>
            <w:noProof/>
          </w:rPr>
          <w:t>GENERAL REQUIREMENTS</w:t>
        </w:r>
        <w:r w:rsidR="00A01B75">
          <w:rPr>
            <w:noProof/>
            <w:webHidden/>
          </w:rPr>
          <w:tab/>
        </w:r>
        <w:r w:rsidR="00A01B75">
          <w:rPr>
            <w:noProof/>
            <w:webHidden/>
          </w:rPr>
          <w:fldChar w:fldCharType="begin"/>
        </w:r>
        <w:r w:rsidR="00A01B75">
          <w:rPr>
            <w:noProof/>
            <w:webHidden/>
          </w:rPr>
          <w:instrText xml:space="preserve"> PAGEREF _Toc67563774 \h </w:instrText>
        </w:r>
        <w:r w:rsidR="00A01B75">
          <w:rPr>
            <w:noProof/>
            <w:webHidden/>
          </w:rPr>
        </w:r>
        <w:r w:rsidR="00A01B75">
          <w:rPr>
            <w:noProof/>
            <w:webHidden/>
          </w:rPr>
          <w:fldChar w:fldCharType="separate"/>
        </w:r>
        <w:r w:rsidR="007B11A5">
          <w:rPr>
            <w:noProof/>
            <w:webHidden/>
          </w:rPr>
          <w:t>10</w:t>
        </w:r>
        <w:r w:rsidR="00A01B75">
          <w:rPr>
            <w:noProof/>
            <w:webHidden/>
          </w:rPr>
          <w:fldChar w:fldCharType="end"/>
        </w:r>
      </w:hyperlink>
    </w:p>
    <w:p w14:paraId="1D1A9DA8" w14:textId="1E0B63C6"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75" w:history="1">
        <w:r w:rsidR="00A01B75" w:rsidRPr="00343AE6">
          <w:rPr>
            <w:rStyle w:val="Hyperlink"/>
            <w:noProof/>
          </w:rPr>
          <w:t>1.</w:t>
        </w:r>
        <w:r w:rsidR="00A01B75">
          <w:rPr>
            <w:rFonts w:asciiTheme="minorHAnsi" w:eastAsiaTheme="minorEastAsia" w:hAnsiTheme="minorHAnsi" w:cstheme="minorBidi"/>
            <w:i w:val="0"/>
            <w:iCs w:val="0"/>
            <w:noProof/>
            <w:sz w:val="22"/>
            <w:szCs w:val="22"/>
          </w:rPr>
          <w:tab/>
        </w:r>
        <w:r w:rsidR="00A01B75" w:rsidRPr="00343AE6">
          <w:rPr>
            <w:rStyle w:val="Hyperlink"/>
            <w:noProof/>
          </w:rPr>
          <w:t>Acceptance of Conditions Governing the Procurement</w:t>
        </w:r>
        <w:r w:rsidR="00A01B75">
          <w:rPr>
            <w:noProof/>
            <w:webHidden/>
          </w:rPr>
          <w:tab/>
        </w:r>
        <w:r w:rsidR="00A01B75">
          <w:rPr>
            <w:noProof/>
            <w:webHidden/>
          </w:rPr>
          <w:fldChar w:fldCharType="begin"/>
        </w:r>
        <w:r w:rsidR="00A01B75">
          <w:rPr>
            <w:noProof/>
            <w:webHidden/>
          </w:rPr>
          <w:instrText xml:space="preserve"> PAGEREF _Toc67563775 \h </w:instrText>
        </w:r>
        <w:r w:rsidR="00A01B75">
          <w:rPr>
            <w:noProof/>
            <w:webHidden/>
          </w:rPr>
        </w:r>
        <w:r w:rsidR="00A01B75">
          <w:rPr>
            <w:noProof/>
            <w:webHidden/>
          </w:rPr>
          <w:fldChar w:fldCharType="separate"/>
        </w:r>
        <w:r w:rsidR="007B11A5">
          <w:rPr>
            <w:noProof/>
            <w:webHidden/>
          </w:rPr>
          <w:t>10</w:t>
        </w:r>
        <w:r w:rsidR="00A01B75">
          <w:rPr>
            <w:noProof/>
            <w:webHidden/>
          </w:rPr>
          <w:fldChar w:fldCharType="end"/>
        </w:r>
      </w:hyperlink>
    </w:p>
    <w:p w14:paraId="211EF785" w14:textId="22828459"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76" w:history="1">
        <w:r w:rsidR="00A01B75" w:rsidRPr="00343AE6">
          <w:rPr>
            <w:rStyle w:val="Hyperlink"/>
            <w:noProof/>
          </w:rPr>
          <w:t>2.</w:t>
        </w:r>
        <w:r w:rsidR="00A01B75">
          <w:rPr>
            <w:rFonts w:asciiTheme="minorHAnsi" w:eastAsiaTheme="minorEastAsia" w:hAnsiTheme="minorHAnsi" w:cstheme="minorBidi"/>
            <w:i w:val="0"/>
            <w:iCs w:val="0"/>
            <w:noProof/>
            <w:sz w:val="22"/>
            <w:szCs w:val="22"/>
          </w:rPr>
          <w:tab/>
        </w:r>
        <w:r w:rsidR="00A01B75" w:rsidRPr="00343AE6">
          <w:rPr>
            <w:rStyle w:val="Hyperlink"/>
            <w:noProof/>
          </w:rPr>
          <w:t>Incurring Cost</w:t>
        </w:r>
        <w:r w:rsidR="00A01B75">
          <w:rPr>
            <w:noProof/>
            <w:webHidden/>
          </w:rPr>
          <w:tab/>
        </w:r>
        <w:r w:rsidR="00A01B75">
          <w:rPr>
            <w:noProof/>
            <w:webHidden/>
          </w:rPr>
          <w:fldChar w:fldCharType="begin"/>
        </w:r>
        <w:r w:rsidR="00A01B75">
          <w:rPr>
            <w:noProof/>
            <w:webHidden/>
          </w:rPr>
          <w:instrText xml:space="preserve"> PAGEREF _Toc67563776 \h </w:instrText>
        </w:r>
        <w:r w:rsidR="00A01B75">
          <w:rPr>
            <w:noProof/>
            <w:webHidden/>
          </w:rPr>
        </w:r>
        <w:r w:rsidR="00A01B75">
          <w:rPr>
            <w:noProof/>
            <w:webHidden/>
          </w:rPr>
          <w:fldChar w:fldCharType="separate"/>
        </w:r>
        <w:r w:rsidR="007B11A5">
          <w:rPr>
            <w:noProof/>
            <w:webHidden/>
          </w:rPr>
          <w:t>10</w:t>
        </w:r>
        <w:r w:rsidR="00A01B75">
          <w:rPr>
            <w:noProof/>
            <w:webHidden/>
          </w:rPr>
          <w:fldChar w:fldCharType="end"/>
        </w:r>
      </w:hyperlink>
    </w:p>
    <w:p w14:paraId="3C0A79B7" w14:textId="43B35F8A"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77" w:history="1">
        <w:r w:rsidR="00A01B75" w:rsidRPr="00343AE6">
          <w:rPr>
            <w:rStyle w:val="Hyperlink"/>
            <w:noProof/>
          </w:rPr>
          <w:t>3.</w:t>
        </w:r>
        <w:r w:rsidR="00A01B75">
          <w:rPr>
            <w:rFonts w:asciiTheme="minorHAnsi" w:eastAsiaTheme="minorEastAsia" w:hAnsiTheme="minorHAnsi" w:cstheme="minorBidi"/>
            <w:i w:val="0"/>
            <w:iCs w:val="0"/>
            <w:noProof/>
            <w:sz w:val="22"/>
            <w:szCs w:val="22"/>
          </w:rPr>
          <w:tab/>
        </w:r>
        <w:r w:rsidR="00A01B75" w:rsidRPr="00343AE6">
          <w:rPr>
            <w:rStyle w:val="Hyperlink"/>
            <w:noProof/>
          </w:rPr>
          <w:t>Prime Contractor Responsibility</w:t>
        </w:r>
        <w:r w:rsidR="00A01B75">
          <w:rPr>
            <w:noProof/>
            <w:webHidden/>
          </w:rPr>
          <w:tab/>
        </w:r>
        <w:r w:rsidR="00A01B75">
          <w:rPr>
            <w:noProof/>
            <w:webHidden/>
          </w:rPr>
          <w:fldChar w:fldCharType="begin"/>
        </w:r>
        <w:r w:rsidR="00A01B75">
          <w:rPr>
            <w:noProof/>
            <w:webHidden/>
          </w:rPr>
          <w:instrText xml:space="preserve"> PAGEREF _Toc67563777 \h </w:instrText>
        </w:r>
        <w:r w:rsidR="00A01B75">
          <w:rPr>
            <w:noProof/>
            <w:webHidden/>
          </w:rPr>
        </w:r>
        <w:r w:rsidR="00A01B75">
          <w:rPr>
            <w:noProof/>
            <w:webHidden/>
          </w:rPr>
          <w:fldChar w:fldCharType="separate"/>
        </w:r>
        <w:r w:rsidR="007B11A5">
          <w:rPr>
            <w:noProof/>
            <w:webHidden/>
          </w:rPr>
          <w:t>10</w:t>
        </w:r>
        <w:r w:rsidR="00A01B75">
          <w:rPr>
            <w:noProof/>
            <w:webHidden/>
          </w:rPr>
          <w:fldChar w:fldCharType="end"/>
        </w:r>
      </w:hyperlink>
    </w:p>
    <w:p w14:paraId="78EC377F" w14:textId="67263B55"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78" w:history="1">
        <w:r w:rsidR="00A01B75" w:rsidRPr="00343AE6">
          <w:rPr>
            <w:rStyle w:val="Hyperlink"/>
            <w:noProof/>
          </w:rPr>
          <w:t>4.</w:t>
        </w:r>
        <w:r w:rsidR="00A01B75">
          <w:rPr>
            <w:rFonts w:asciiTheme="minorHAnsi" w:eastAsiaTheme="minorEastAsia" w:hAnsiTheme="minorHAnsi" w:cstheme="minorBidi"/>
            <w:i w:val="0"/>
            <w:iCs w:val="0"/>
            <w:noProof/>
            <w:sz w:val="22"/>
            <w:szCs w:val="22"/>
          </w:rPr>
          <w:tab/>
        </w:r>
        <w:r w:rsidR="00A01B75" w:rsidRPr="00343AE6">
          <w:rPr>
            <w:rStyle w:val="Hyperlink"/>
            <w:noProof/>
          </w:rPr>
          <w:t>Subcontractors/Consent</w:t>
        </w:r>
        <w:r w:rsidR="00A01B75">
          <w:rPr>
            <w:noProof/>
            <w:webHidden/>
          </w:rPr>
          <w:tab/>
        </w:r>
        <w:r w:rsidR="00A01B75">
          <w:rPr>
            <w:noProof/>
            <w:webHidden/>
          </w:rPr>
          <w:fldChar w:fldCharType="begin"/>
        </w:r>
        <w:r w:rsidR="00A01B75">
          <w:rPr>
            <w:noProof/>
            <w:webHidden/>
          </w:rPr>
          <w:instrText xml:space="preserve"> PAGEREF _Toc67563778 \h </w:instrText>
        </w:r>
        <w:r w:rsidR="00A01B75">
          <w:rPr>
            <w:noProof/>
            <w:webHidden/>
          </w:rPr>
        </w:r>
        <w:r w:rsidR="00A01B75">
          <w:rPr>
            <w:noProof/>
            <w:webHidden/>
          </w:rPr>
          <w:fldChar w:fldCharType="separate"/>
        </w:r>
        <w:r w:rsidR="007B11A5">
          <w:rPr>
            <w:noProof/>
            <w:webHidden/>
          </w:rPr>
          <w:t>10</w:t>
        </w:r>
        <w:r w:rsidR="00A01B75">
          <w:rPr>
            <w:noProof/>
            <w:webHidden/>
          </w:rPr>
          <w:fldChar w:fldCharType="end"/>
        </w:r>
      </w:hyperlink>
    </w:p>
    <w:p w14:paraId="1919F10F" w14:textId="7F39483F"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79" w:history="1">
        <w:r w:rsidR="00A01B75" w:rsidRPr="00343AE6">
          <w:rPr>
            <w:rStyle w:val="Hyperlink"/>
            <w:noProof/>
          </w:rPr>
          <w:t>5.</w:t>
        </w:r>
        <w:r w:rsidR="00A01B75">
          <w:rPr>
            <w:rFonts w:asciiTheme="minorHAnsi" w:eastAsiaTheme="minorEastAsia" w:hAnsiTheme="minorHAnsi" w:cstheme="minorBidi"/>
            <w:i w:val="0"/>
            <w:iCs w:val="0"/>
            <w:noProof/>
            <w:sz w:val="22"/>
            <w:szCs w:val="22"/>
          </w:rPr>
          <w:tab/>
        </w:r>
        <w:r w:rsidR="00A01B75" w:rsidRPr="00343AE6">
          <w:rPr>
            <w:rStyle w:val="Hyperlink"/>
            <w:noProof/>
          </w:rPr>
          <w:t>Amended Proposals</w:t>
        </w:r>
        <w:r w:rsidR="00A01B75">
          <w:rPr>
            <w:noProof/>
            <w:webHidden/>
          </w:rPr>
          <w:tab/>
        </w:r>
        <w:r w:rsidR="00A01B75">
          <w:rPr>
            <w:noProof/>
            <w:webHidden/>
          </w:rPr>
          <w:fldChar w:fldCharType="begin"/>
        </w:r>
        <w:r w:rsidR="00A01B75">
          <w:rPr>
            <w:noProof/>
            <w:webHidden/>
          </w:rPr>
          <w:instrText xml:space="preserve"> PAGEREF _Toc67563779 \h </w:instrText>
        </w:r>
        <w:r w:rsidR="00A01B75">
          <w:rPr>
            <w:noProof/>
            <w:webHidden/>
          </w:rPr>
        </w:r>
        <w:r w:rsidR="00A01B75">
          <w:rPr>
            <w:noProof/>
            <w:webHidden/>
          </w:rPr>
          <w:fldChar w:fldCharType="separate"/>
        </w:r>
        <w:r w:rsidR="007B11A5">
          <w:rPr>
            <w:noProof/>
            <w:webHidden/>
          </w:rPr>
          <w:t>10</w:t>
        </w:r>
        <w:r w:rsidR="00A01B75">
          <w:rPr>
            <w:noProof/>
            <w:webHidden/>
          </w:rPr>
          <w:fldChar w:fldCharType="end"/>
        </w:r>
      </w:hyperlink>
    </w:p>
    <w:p w14:paraId="134191E9" w14:textId="2F5DBF3D"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80" w:history="1">
        <w:r w:rsidR="00A01B75" w:rsidRPr="00343AE6">
          <w:rPr>
            <w:rStyle w:val="Hyperlink"/>
            <w:noProof/>
          </w:rPr>
          <w:t>6.</w:t>
        </w:r>
        <w:r w:rsidR="00A01B75">
          <w:rPr>
            <w:rFonts w:asciiTheme="minorHAnsi" w:eastAsiaTheme="minorEastAsia" w:hAnsiTheme="minorHAnsi" w:cstheme="minorBidi"/>
            <w:i w:val="0"/>
            <w:iCs w:val="0"/>
            <w:noProof/>
            <w:sz w:val="22"/>
            <w:szCs w:val="22"/>
          </w:rPr>
          <w:tab/>
        </w:r>
        <w:r w:rsidR="00A01B75" w:rsidRPr="00343AE6">
          <w:rPr>
            <w:rStyle w:val="Hyperlink"/>
            <w:noProof/>
          </w:rPr>
          <w:t>Offeror’s Rights to Withdraw Proposal</w:t>
        </w:r>
        <w:r w:rsidR="00A01B75">
          <w:rPr>
            <w:noProof/>
            <w:webHidden/>
          </w:rPr>
          <w:tab/>
        </w:r>
        <w:r w:rsidR="00A01B75">
          <w:rPr>
            <w:noProof/>
            <w:webHidden/>
          </w:rPr>
          <w:fldChar w:fldCharType="begin"/>
        </w:r>
        <w:r w:rsidR="00A01B75">
          <w:rPr>
            <w:noProof/>
            <w:webHidden/>
          </w:rPr>
          <w:instrText xml:space="preserve"> PAGEREF _Toc67563780 \h </w:instrText>
        </w:r>
        <w:r w:rsidR="00A01B75">
          <w:rPr>
            <w:noProof/>
            <w:webHidden/>
          </w:rPr>
        </w:r>
        <w:r w:rsidR="00A01B75">
          <w:rPr>
            <w:noProof/>
            <w:webHidden/>
          </w:rPr>
          <w:fldChar w:fldCharType="separate"/>
        </w:r>
        <w:r w:rsidR="007B11A5">
          <w:rPr>
            <w:noProof/>
            <w:webHidden/>
          </w:rPr>
          <w:t>10</w:t>
        </w:r>
        <w:r w:rsidR="00A01B75">
          <w:rPr>
            <w:noProof/>
            <w:webHidden/>
          </w:rPr>
          <w:fldChar w:fldCharType="end"/>
        </w:r>
      </w:hyperlink>
    </w:p>
    <w:p w14:paraId="558759BB" w14:textId="1B8D437F"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81" w:history="1">
        <w:r w:rsidR="00A01B75" w:rsidRPr="00343AE6">
          <w:rPr>
            <w:rStyle w:val="Hyperlink"/>
            <w:noProof/>
          </w:rPr>
          <w:t>7.</w:t>
        </w:r>
        <w:r w:rsidR="00A01B75">
          <w:rPr>
            <w:rFonts w:asciiTheme="minorHAnsi" w:eastAsiaTheme="minorEastAsia" w:hAnsiTheme="minorHAnsi" w:cstheme="minorBidi"/>
            <w:i w:val="0"/>
            <w:iCs w:val="0"/>
            <w:noProof/>
            <w:sz w:val="22"/>
            <w:szCs w:val="22"/>
          </w:rPr>
          <w:tab/>
        </w:r>
        <w:r w:rsidR="00A01B75" w:rsidRPr="00343AE6">
          <w:rPr>
            <w:rStyle w:val="Hyperlink"/>
            <w:noProof/>
          </w:rPr>
          <w:t>Proposal Offer Firm</w:t>
        </w:r>
        <w:r w:rsidR="00A01B75">
          <w:rPr>
            <w:noProof/>
            <w:webHidden/>
          </w:rPr>
          <w:tab/>
        </w:r>
        <w:r w:rsidR="00A01B75">
          <w:rPr>
            <w:noProof/>
            <w:webHidden/>
          </w:rPr>
          <w:fldChar w:fldCharType="begin"/>
        </w:r>
        <w:r w:rsidR="00A01B75">
          <w:rPr>
            <w:noProof/>
            <w:webHidden/>
          </w:rPr>
          <w:instrText xml:space="preserve"> PAGEREF _Toc67563781 \h </w:instrText>
        </w:r>
        <w:r w:rsidR="00A01B75">
          <w:rPr>
            <w:noProof/>
            <w:webHidden/>
          </w:rPr>
        </w:r>
        <w:r w:rsidR="00A01B75">
          <w:rPr>
            <w:noProof/>
            <w:webHidden/>
          </w:rPr>
          <w:fldChar w:fldCharType="separate"/>
        </w:r>
        <w:r w:rsidR="007B11A5">
          <w:rPr>
            <w:noProof/>
            <w:webHidden/>
          </w:rPr>
          <w:t>10</w:t>
        </w:r>
        <w:r w:rsidR="00A01B75">
          <w:rPr>
            <w:noProof/>
            <w:webHidden/>
          </w:rPr>
          <w:fldChar w:fldCharType="end"/>
        </w:r>
      </w:hyperlink>
    </w:p>
    <w:p w14:paraId="448A3CB7" w14:textId="166EAFF5"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82" w:history="1">
        <w:r w:rsidR="00A01B75" w:rsidRPr="00343AE6">
          <w:rPr>
            <w:rStyle w:val="Hyperlink"/>
            <w:noProof/>
          </w:rPr>
          <w:t>8.</w:t>
        </w:r>
        <w:r w:rsidR="00A01B75">
          <w:rPr>
            <w:rFonts w:asciiTheme="minorHAnsi" w:eastAsiaTheme="minorEastAsia" w:hAnsiTheme="minorHAnsi" w:cstheme="minorBidi"/>
            <w:i w:val="0"/>
            <w:iCs w:val="0"/>
            <w:noProof/>
            <w:sz w:val="22"/>
            <w:szCs w:val="22"/>
          </w:rPr>
          <w:tab/>
        </w:r>
        <w:r w:rsidR="00A01B75" w:rsidRPr="00343AE6">
          <w:rPr>
            <w:rStyle w:val="Hyperlink"/>
            <w:noProof/>
          </w:rPr>
          <w:t>Disclosure of Proposal Contents</w:t>
        </w:r>
        <w:r w:rsidR="00A01B75">
          <w:rPr>
            <w:noProof/>
            <w:webHidden/>
          </w:rPr>
          <w:tab/>
        </w:r>
        <w:r w:rsidR="00A01B75">
          <w:rPr>
            <w:noProof/>
            <w:webHidden/>
          </w:rPr>
          <w:fldChar w:fldCharType="begin"/>
        </w:r>
        <w:r w:rsidR="00A01B75">
          <w:rPr>
            <w:noProof/>
            <w:webHidden/>
          </w:rPr>
          <w:instrText xml:space="preserve"> PAGEREF _Toc67563782 \h </w:instrText>
        </w:r>
        <w:r w:rsidR="00A01B75">
          <w:rPr>
            <w:noProof/>
            <w:webHidden/>
          </w:rPr>
        </w:r>
        <w:r w:rsidR="00A01B75">
          <w:rPr>
            <w:noProof/>
            <w:webHidden/>
          </w:rPr>
          <w:fldChar w:fldCharType="separate"/>
        </w:r>
        <w:r w:rsidR="007B11A5">
          <w:rPr>
            <w:noProof/>
            <w:webHidden/>
          </w:rPr>
          <w:t>11</w:t>
        </w:r>
        <w:r w:rsidR="00A01B75">
          <w:rPr>
            <w:noProof/>
            <w:webHidden/>
          </w:rPr>
          <w:fldChar w:fldCharType="end"/>
        </w:r>
      </w:hyperlink>
    </w:p>
    <w:p w14:paraId="064813E6" w14:textId="3947AE12"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83" w:history="1">
        <w:r w:rsidR="00A01B75" w:rsidRPr="00343AE6">
          <w:rPr>
            <w:rStyle w:val="Hyperlink"/>
            <w:noProof/>
          </w:rPr>
          <w:t>9.</w:t>
        </w:r>
        <w:r w:rsidR="00A01B75">
          <w:rPr>
            <w:rFonts w:asciiTheme="minorHAnsi" w:eastAsiaTheme="minorEastAsia" w:hAnsiTheme="minorHAnsi" w:cstheme="minorBidi"/>
            <w:i w:val="0"/>
            <w:iCs w:val="0"/>
            <w:noProof/>
            <w:sz w:val="22"/>
            <w:szCs w:val="22"/>
          </w:rPr>
          <w:tab/>
        </w:r>
        <w:r w:rsidR="00A01B75" w:rsidRPr="00343AE6">
          <w:rPr>
            <w:rStyle w:val="Hyperlink"/>
            <w:noProof/>
          </w:rPr>
          <w:t>No Obligation</w:t>
        </w:r>
        <w:r w:rsidR="00A01B75">
          <w:rPr>
            <w:noProof/>
            <w:webHidden/>
          </w:rPr>
          <w:tab/>
        </w:r>
        <w:r w:rsidR="00A01B75">
          <w:rPr>
            <w:noProof/>
            <w:webHidden/>
          </w:rPr>
          <w:fldChar w:fldCharType="begin"/>
        </w:r>
        <w:r w:rsidR="00A01B75">
          <w:rPr>
            <w:noProof/>
            <w:webHidden/>
          </w:rPr>
          <w:instrText xml:space="preserve"> PAGEREF _Toc67563783 \h </w:instrText>
        </w:r>
        <w:r w:rsidR="00A01B75">
          <w:rPr>
            <w:noProof/>
            <w:webHidden/>
          </w:rPr>
        </w:r>
        <w:r w:rsidR="00A01B75">
          <w:rPr>
            <w:noProof/>
            <w:webHidden/>
          </w:rPr>
          <w:fldChar w:fldCharType="separate"/>
        </w:r>
        <w:r w:rsidR="007B11A5">
          <w:rPr>
            <w:noProof/>
            <w:webHidden/>
          </w:rPr>
          <w:t>11</w:t>
        </w:r>
        <w:r w:rsidR="00A01B75">
          <w:rPr>
            <w:noProof/>
            <w:webHidden/>
          </w:rPr>
          <w:fldChar w:fldCharType="end"/>
        </w:r>
      </w:hyperlink>
    </w:p>
    <w:p w14:paraId="163002BF" w14:textId="716161C9"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84" w:history="1">
        <w:r w:rsidR="00A01B75" w:rsidRPr="00343AE6">
          <w:rPr>
            <w:rStyle w:val="Hyperlink"/>
            <w:noProof/>
          </w:rPr>
          <w:t>10.</w:t>
        </w:r>
        <w:r w:rsidR="00A01B75">
          <w:rPr>
            <w:rFonts w:asciiTheme="minorHAnsi" w:eastAsiaTheme="minorEastAsia" w:hAnsiTheme="minorHAnsi" w:cstheme="minorBidi"/>
            <w:i w:val="0"/>
            <w:iCs w:val="0"/>
            <w:noProof/>
            <w:sz w:val="22"/>
            <w:szCs w:val="22"/>
          </w:rPr>
          <w:tab/>
        </w:r>
        <w:r w:rsidR="00A01B75" w:rsidRPr="00343AE6">
          <w:rPr>
            <w:rStyle w:val="Hyperlink"/>
            <w:noProof/>
          </w:rPr>
          <w:t>Termination</w:t>
        </w:r>
        <w:r w:rsidR="00A01B75">
          <w:rPr>
            <w:noProof/>
            <w:webHidden/>
          </w:rPr>
          <w:tab/>
        </w:r>
        <w:r w:rsidR="00A01B75">
          <w:rPr>
            <w:noProof/>
            <w:webHidden/>
          </w:rPr>
          <w:fldChar w:fldCharType="begin"/>
        </w:r>
        <w:r w:rsidR="00A01B75">
          <w:rPr>
            <w:noProof/>
            <w:webHidden/>
          </w:rPr>
          <w:instrText xml:space="preserve"> PAGEREF _Toc67563784 \h </w:instrText>
        </w:r>
        <w:r w:rsidR="00A01B75">
          <w:rPr>
            <w:noProof/>
            <w:webHidden/>
          </w:rPr>
        </w:r>
        <w:r w:rsidR="00A01B75">
          <w:rPr>
            <w:noProof/>
            <w:webHidden/>
          </w:rPr>
          <w:fldChar w:fldCharType="separate"/>
        </w:r>
        <w:r w:rsidR="007B11A5">
          <w:rPr>
            <w:noProof/>
            <w:webHidden/>
          </w:rPr>
          <w:t>11</w:t>
        </w:r>
        <w:r w:rsidR="00A01B75">
          <w:rPr>
            <w:noProof/>
            <w:webHidden/>
          </w:rPr>
          <w:fldChar w:fldCharType="end"/>
        </w:r>
      </w:hyperlink>
    </w:p>
    <w:p w14:paraId="4AE628F6" w14:textId="25301949"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85" w:history="1">
        <w:r w:rsidR="00A01B75" w:rsidRPr="00343AE6">
          <w:rPr>
            <w:rStyle w:val="Hyperlink"/>
            <w:noProof/>
          </w:rPr>
          <w:t>11.</w:t>
        </w:r>
        <w:r w:rsidR="00A01B75">
          <w:rPr>
            <w:rFonts w:asciiTheme="minorHAnsi" w:eastAsiaTheme="minorEastAsia" w:hAnsiTheme="minorHAnsi" w:cstheme="minorBidi"/>
            <w:i w:val="0"/>
            <w:iCs w:val="0"/>
            <w:noProof/>
            <w:sz w:val="22"/>
            <w:szCs w:val="22"/>
          </w:rPr>
          <w:tab/>
        </w:r>
        <w:r w:rsidR="00A01B75" w:rsidRPr="00343AE6">
          <w:rPr>
            <w:rStyle w:val="Hyperlink"/>
            <w:noProof/>
          </w:rPr>
          <w:t>Sufficient Appropriation</w:t>
        </w:r>
        <w:r w:rsidR="00A01B75">
          <w:rPr>
            <w:noProof/>
            <w:webHidden/>
          </w:rPr>
          <w:tab/>
        </w:r>
        <w:r w:rsidR="00A01B75">
          <w:rPr>
            <w:noProof/>
            <w:webHidden/>
          </w:rPr>
          <w:fldChar w:fldCharType="begin"/>
        </w:r>
        <w:r w:rsidR="00A01B75">
          <w:rPr>
            <w:noProof/>
            <w:webHidden/>
          </w:rPr>
          <w:instrText xml:space="preserve"> PAGEREF _Toc67563785 \h </w:instrText>
        </w:r>
        <w:r w:rsidR="00A01B75">
          <w:rPr>
            <w:noProof/>
            <w:webHidden/>
          </w:rPr>
        </w:r>
        <w:r w:rsidR="00A01B75">
          <w:rPr>
            <w:noProof/>
            <w:webHidden/>
          </w:rPr>
          <w:fldChar w:fldCharType="separate"/>
        </w:r>
        <w:r w:rsidR="007B11A5">
          <w:rPr>
            <w:noProof/>
            <w:webHidden/>
          </w:rPr>
          <w:t>11</w:t>
        </w:r>
        <w:r w:rsidR="00A01B75">
          <w:rPr>
            <w:noProof/>
            <w:webHidden/>
          </w:rPr>
          <w:fldChar w:fldCharType="end"/>
        </w:r>
      </w:hyperlink>
    </w:p>
    <w:p w14:paraId="7ABE3B75" w14:textId="5616480D"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86" w:history="1">
        <w:r w:rsidR="00A01B75" w:rsidRPr="00343AE6">
          <w:rPr>
            <w:rStyle w:val="Hyperlink"/>
            <w:noProof/>
          </w:rPr>
          <w:t>12.</w:t>
        </w:r>
        <w:r w:rsidR="00A01B75">
          <w:rPr>
            <w:rFonts w:asciiTheme="minorHAnsi" w:eastAsiaTheme="minorEastAsia" w:hAnsiTheme="minorHAnsi" w:cstheme="minorBidi"/>
            <w:i w:val="0"/>
            <w:iCs w:val="0"/>
            <w:noProof/>
            <w:sz w:val="22"/>
            <w:szCs w:val="22"/>
          </w:rPr>
          <w:tab/>
        </w:r>
        <w:r w:rsidR="00A01B75" w:rsidRPr="00343AE6">
          <w:rPr>
            <w:rStyle w:val="Hyperlink"/>
            <w:noProof/>
          </w:rPr>
          <w:t>Legal Review</w:t>
        </w:r>
        <w:r w:rsidR="00A01B75">
          <w:rPr>
            <w:noProof/>
            <w:webHidden/>
          </w:rPr>
          <w:tab/>
        </w:r>
        <w:r w:rsidR="00A01B75">
          <w:rPr>
            <w:noProof/>
            <w:webHidden/>
          </w:rPr>
          <w:fldChar w:fldCharType="begin"/>
        </w:r>
        <w:r w:rsidR="00A01B75">
          <w:rPr>
            <w:noProof/>
            <w:webHidden/>
          </w:rPr>
          <w:instrText xml:space="preserve"> PAGEREF _Toc67563786 \h </w:instrText>
        </w:r>
        <w:r w:rsidR="00A01B75">
          <w:rPr>
            <w:noProof/>
            <w:webHidden/>
          </w:rPr>
        </w:r>
        <w:r w:rsidR="00A01B75">
          <w:rPr>
            <w:noProof/>
            <w:webHidden/>
          </w:rPr>
          <w:fldChar w:fldCharType="separate"/>
        </w:r>
        <w:r w:rsidR="007B11A5">
          <w:rPr>
            <w:noProof/>
            <w:webHidden/>
          </w:rPr>
          <w:t>11</w:t>
        </w:r>
        <w:r w:rsidR="00A01B75">
          <w:rPr>
            <w:noProof/>
            <w:webHidden/>
          </w:rPr>
          <w:fldChar w:fldCharType="end"/>
        </w:r>
      </w:hyperlink>
    </w:p>
    <w:p w14:paraId="6EFBEC64" w14:textId="65EF58C8"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87" w:history="1">
        <w:r w:rsidR="00A01B75" w:rsidRPr="00343AE6">
          <w:rPr>
            <w:rStyle w:val="Hyperlink"/>
            <w:noProof/>
          </w:rPr>
          <w:t>13.</w:t>
        </w:r>
        <w:r w:rsidR="00A01B75">
          <w:rPr>
            <w:rFonts w:asciiTheme="minorHAnsi" w:eastAsiaTheme="minorEastAsia" w:hAnsiTheme="minorHAnsi" w:cstheme="minorBidi"/>
            <w:i w:val="0"/>
            <w:iCs w:val="0"/>
            <w:noProof/>
            <w:sz w:val="22"/>
            <w:szCs w:val="22"/>
          </w:rPr>
          <w:tab/>
        </w:r>
        <w:r w:rsidR="00A01B75" w:rsidRPr="00343AE6">
          <w:rPr>
            <w:rStyle w:val="Hyperlink"/>
            <w:noProof/>
          </w:rPr>
          <w:t>Governing Law</w:t>
        </w:r>
        <w:r w:rsidR="00A01B75">
          <w:rPr>
            <w:noProof/>
            <w:webHidden/>
          </w:rPr>
          <w:tab/>
        </w:r>
        <w:r w:rsidR="00A01B75">
          <w:rPr>
            <w:noProof/>
            <w:webHidden/>
          </w:rPr>
          <w:fldChar w:fldCharType="begin"/>
        </w:r>
        <w:r w:rsidR="00A01B75">
          <w:rPr>
            <w:noProof/>
            <w:webHidden/>
          </w:rPr>
          <w:instrText xml:space="preserve"> PAGEREF _Toc67563787 \h </w:instrText>
        </w:r>
        <w:r w:rsidR="00A01B75">
          <w:rPr>
            <w:noProof/>
            <w:webHidden/>
          </w:rPr>
        </w:r>
        <w:r w:rsidR="00A01B75">
          <w:rPr>
            <w:noProof/>
            <w:webHidden/>
          </w:rPr>
          <w:fldChar w:fldCharType="separate"/>
        </w:r>
        <w:r w:rsidR="007B11A5">
          <w:rPr>
            <w:noProof/>
            <w:webHidden/>
          </w:rPr>
          <w:t>12</w:t>
        </w:r>
        <w:r w:rsidR="00A01B75">
          <w:rPr>
            <w:noProof/>
            <w:webHidden/>
          </w:rPr>
          <w:fldChar w:fldCharType="end"/>
        </w:r>
      </w:hyperlink>
    </w:p>
    <w:p w14:paraId="51A89FF4" w14:textId="3DC62D62"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88" w:history="1">
        <w:r w:rsidR="00A01B75" w:rsidRPr="00343AE6">
          <w:rPr>
            <w:rStyle w:val="Hyperlink"/>
            <w:noProof/>
          </w:rPr>
          <w:t>14.</w:t>
        </w:r>
        <w:r w:rsidR="00A01B75">
          <w:rPr>
            <w:rFonts w:asciiTheme="minorHAnsi" w:eastAsiaTheme="minorEastAsia" w:hAnsiTheme="minorHAnsi" w:cstheme="minorBidi"/>
            <w:i w:val="0"/>
            <w:iCs w:val="0"/>
            <w:noProof/>
            <w:sz w:val="22"/>
            <w:szCs w:val="22"/>
          </w:rPr>
          <w:tab/>
        </w:r>
        <w:r w:rsidR="00A01B75" w:rsidRPr="00343AE6">
          <w:rPr>
            <w:rStyle w:val="Hyperlink"/>
            <w:noProof/>
          </w:rPr>
          <w:t>Basis for Proposal</w:t>
        </w:r>
        <w:r w:rsidR="00A01B75">
          <w:rPr>
            <w:noProof/>
            <w:webHidden/>
          </w:rPr>
          <w:tab/>
        </w:r>
        <w:r w:rsidR="00A01B75">
          <w:rPr>
            <w:noProof/>
            <w:webHidden/>
          </w:rPr>
          <w:fldChar w:fldCharType="begin"/>
        </w:r>
        <w:r w:rsidR="00A01B75">
          <w:rPr>
            <w:noProof/>
            <w:webHidden/>
          </w:rPr>
          <w:instrText xml:space="preserve"> PAGEREF _Toc67563788 \h </w:instrText>
        </w:r>
        <w:r w:rsidR="00A01B75">
          <w:rPr>
            <w:noProof/>
            <w:webHidden/>
          </w:rPr>
        </w:r>
        <w:r w:rsidR="00A01B75">
          <w:rPr>
            <w:noProof/>
            <w:webHidden/>
          </w:rPr>
          <w:fldChar w:fldCharType="separate"/>
        </w:r>
        <w:r w:rsidR="007B11A5">
          <w:rPr>
            <w:noProof/>
            <w:webHidden/>
          </w:rPr>
          <w:t>12</w:t>
        </w:r>
        <w:r w:rsidR="00A01B75">
          <w:rPr>
            <w:noProof/>
            <w:webHidden/>
          </w:rPr>
          <w:fldChar w:fldCharType="end"/>
        </w:r>
      </w:hyperlink>
    </w:p>
    <w:p w14:paraId="4D0D3592" w14:textId="69F6E0DF"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89" w:history="1">
        <w:r w:rsidR="00A01B75" w:rsidRPr="00343AE6">
          <w:rPr>
            <w:rStyle w:val="Hyperlink"/>
            <w:noProof/>
          </w:rPr>
          <w:t>15.</w:t>
        </w:r>
        <w:r w:rsidR="00A01B75">
          <w:rPr>
            <w:rFonts w:asciiTheme="minorHAnsi" w:eastAsiaTheme="minorEastAsia" w:hAnsiTheme="minorHAnsi" w:cstheme="minorBidi"/>
            <w:i w:val="0"/>
            <w:iCs w:val="0"/>
            <w:noProof/>
            <w:sz w:val="22"/>
            <w:szCs w:val="22"/>
          </w:rPr>
          <w:tab/>
        </w:r>
        <w:r w:rsidR="00A01B75" w:rsidRPr="00343AE6">
          <w:rPr>
            <w:rStyle w:val="Hyperlink"/>
            <w:noProof/>
          </w:rPr>
          <w:t>Contract Terms and Conditions</w:t>
        </w:r>
        <w:r w:rsidR="00A01B75">
          <w:rPr>
            <w:noProof/>
            <w:webHidden/>
          </w:rPr>
          <w:tab/>
        </w:r>
        <w:r w:rsidR="00A01B75">
          <w:rPr>
            <w:noProof/>
            <w:webHidden/>
          </w:rPr>
          <w:fldChar w:fldCharType="begin"/>
        </w:r>
        <w:r w:rsidR="00A01B75">
          <w:rPr>
            <w:noProof/>
            <w:webHidden/>
          </w:rPr>
          <w:instrText xml:space="preserve"> PAGEREF _Toc67563789 \h </w:instrText>
        </w:r>
        <w:r w:rsidR="00A01B75">
          <w:rPr>
            <w:noProof/>
            <w:webHidden/>
          </w:rPr>
        </w:r>
        <w:r w:rsidR="00A01B75">
          <w:rPr>
            <w:noProof/>
            <w:webHidden/>
          </w:rPr>
          <w:fldChar w:fldCharType="separate"/>
        </w:r>
        <w:r w:rsidR="007B11A5">
          <w:rPr>
            <w:noProof/>
            <w:webHidden/>
          </w:rPr>
          <w:t>12</w:t>
        </w:r>
        <w:r w:rsidR="00A01B75">
          <w:rPr>
            <w:noProof/>
            <w:webHidden/>
          </w:rPr>
          <w:fldChar w:fldCharType="end"/>
        </w:r>
      </w:hyperlink>
    </w:p>
    <w:p w14:paraId="0ECD0B64" w14:textId="733263DC"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90" w:history="1">
        <w:r w:rsidR="00A01B75" w:rsidRPr="00343AE6">
          <w:rPr>
            <w:rStyle w:val="Hyperlink"/>
            <w:noProof/>
          </w:rPr>
          <w:t>16.</w:t>
        </w:r>
        <w:r w:rsidR="00A01B75">
          <w:rPr>
            <w:rFonts w:asciiTheme="minorHAnsi" w:eastAsiaTheme="minorEastAsia" w:hAnsiTheme="minorHAnsi" w:cstheme="minorBidi"/>
            <w:i w:val="0"/>
            <w:iCs w:val="0"/>
            <w:noProof/>
            <w:sz w:val="22"/>
            <w:szCs w:val="22"/>
          </w:rPr>
          <w:tab/>
        </w:r>
        <w:r w:rsidR="00A01B75" w:rsidRPr="00343AE6">
          <w:rPr>
            <w:rStyle w:val="Hyperlink"/>
            <w:noProof/>
          </w:rPr>
          <w:t>Offeror’s Terms and Conditions</w:t>
        </w:r>
        <w:r w:rsidR="00A01B75">
          <w:rPr>
            <w:noProof/>
            <w:webHidden/>
          </w:rPr>
          <w:tab/>
        </w:r>
        <w:r w:rsidR="00A01B75">
          <w:rPr>
            <w:noProof/>
            <w:webHidden/>
          </w:rPr>
          <w:fldChar w:fldCharType="begin"/>
        </w:r>
        <w:r w:rsidR="00A01B75">
          <w:rPr>
            <w:noProof/>
            <w:webHidden/>
          </w:rPr>
          <w:instrText xml:space="preserve"> PAGEREF _Toc67563790 \h </w:instrText>
        </w:r>
        <w:r w:rsidR="00A01B75">
          <w:rPr>
            <w:noProof/>
            <w:webHidden/>
          </w:rPr>
        </w:r>
        <w:r w:rsidR="00A01B75">
          <w:rPr>
            <w:noProof/>
            <w:webHidden/>
          </w:rPr>
          <w:fldChar w:fldCharType="separate"/>
        </w:r>
        <w:r w:rsidR="007B11A5">
          <w:rPr>
            <w:noProof/>
            <w:webHidden/>
          </w:rPr>
          <w:t>12</w:t>
        </w:r>
        <w:r w:rsidR="00A01B75">
          <w:rPr>
            <w:noProof/>
            <w:webHidden/>
          </w:rPr>
          <w:fldChar w:fldCharType="end"/>
        </w:r>
      </w:hyperlink>
    </w:p>
    <w:p w14:paraId="6B3ABDA3" w14:textId="4DF6CA7F"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91" w:history="1">
        <w:r w:rsidR="00A01B75" w:rsidRPr="00343AE6">
          <w:rPr>
            <w:rStyle w:val="Hyperlink"/>
            <w:noProof/>
          </w:rPr>
          <w:t>17.</w:t>
        </w:r>
        <w:r w:rsidR="00A01B75">
          <w:rPr>
            <w:rFonts w:asciiTheme="minorHAnsi" w:eastAsiaTheme="minorEastAsia" w:hAnsiTheme="minorHAnsi" w:cstheme="minorBidi"/>
            <w:i w:val="0"/>
            <w:iCs w:val="0"/>
            <w:noProof/>
            <w:sz w:val="22"/>
            <w:szCs w:val="22"/>
          </w:rPr>
          <w:tab/>
        </w:r>
        <w:r w:rsidR="00A01B75" w:rsidRPr="00343AE6">
          <w:rPr>
            <w:rStyle w:val="Hyperlink"/>
            <w:noProof/>
          </w:rPr>
          <w:t>Contract Deviations</w:t>
        </w:r>
        <w:r w:rsidR="00A01B75">
          <w:rPr>
            <w:noProof/>
            <w:webHidden/>
          </w:rPr>
          <w:tab/>
        </w:r>
        <w:r w:rsidR="00A01B75">
          <w:rPr>
            <w:noProof/>
            <w:webHidden/>
          </w:rPr>
          <w:fldChar w:fldCharType="begin"/>
        </w:r>
        <w:r w:rsidR="00A01B75">
          <w:rPr>
            <w:noProof/>
            <w:webHidden/>
          </w:rPr>
          <w:instrText xml:space="preserve"> PAGEREF _Toc67563791 \h </w:instrText>
        </w:r>
        <w:r w:rsidR="00A01B75">
          <w:rPr>
            <w:noProof/>
            <w:webHidden/>
          </w:rPr>
        </w:r>
        <w:r w:rsidR="00A01B75">
          <w:rPr>
            <w:noProof/>
            <w:webHidden/>
          </w:rPr>
          <w:fldChar w:fldCharType="separate"/>
        </w:r>
        <w:r w:rsidR="007B11A5">
          <w:rPr>
            <w:noProof/>
            <w:webHidden/>
          </w:rPr>
          <w:t>13</w:t>
        </w:r>
        <w:r w:rsidR="00A01B75">
          <w:rPr>
            <w:noProof/>
            <w:webHidden/>
          </w:rPr>
          <w:fldChar w:fldCharType="end"/>
        </w:r>
      </w:hyperlink>
    </w:p>
    <w:p w14:paraId="478A0CE7" w14:textId="5055E807"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92" w:history="1">
        <w:r w:rsidR="00A01B75" w:rsidRPr="00343AE6">
          <w:rPr>
            <w:rStyle w:val="Hyperlink"/>
            <w:noProof/>
          </w:rPr>
          <w:t>18.</w:t>
        </w:r>
        <w:r w:rsidR="00A01B75">
          <w:rPr>
            <w:rFonts w:asciiTheme="minorHAnsi" w:eastAsiaTheme="minorEastAsia" w:hAnsiTheme="minorHAnsi" w:cstheme="minorBidi"/>
            <w:i w:val="0"/>
            <w:iCs w:val="0"/>
            <w:noProof/>
            <w:sz w:val="22"/>
            <w:szCs w:val="22"/>
          </w:rPr>
          <w:tab/>
        </w:r>
        <w:r w:rsidR="00A01B75" w:rsidRPr="00343AE6">
          <w:rPr>
            <w:rStyle w:val="Hyperlink"/>
            <w:noProof/>
          </w:rPr>
          <w:t>Offeror Qualifications</w:t>
        </w:r>
        <w:r w:rsidR="00A01B75">
          <w:rPr>
            <w:noProof/>
            <w:webHidden/>
          </w:rPr>
          <w:tab/>
        </w:r>
        <w:r w:rsidR="00A01B75">
          <w:rPr>
            <w:noProof/>
            <w:webHidden/>
          </w:rPr>
          <w:fldChar w:fldCharType="begin"/>
        </w:r>
        <w:r w:rsidR="00A01B75">
          <w:rPr>
            <w:noProof/>
            <w:webHidden/>
          </w:rPr>
          <w:instrText xml:space="preserve"> PAGEREF _Toc67563792 \h </w:instrText>
        </w:r>
        <w:r w:rsidR="00A01B75">
          <w:rPr>
            <w:noProof/>
            <w:webHidden/>
          </w:rPr>
        </w:r>
        <w:r w:rsidR="00A01B75">
          <w:rPr>
            <w:noProof/>
            <w:webHidden/>
          </w:rPr>
          <w:fldChar w:fldCharType="separate"/>
        </w:r>
        <w:r w:rsidR="007B11A5">
          <w:rPr>
            <w:noProof/>
            <w:webHidden/>
          </w:rPr>
          <w:t>13</w:t>
        </w:r>
        <w:r w:rsidR="00A01B75">
          <w:rPr>
            <w:noProof/>
            <w:webHidden/>
          </w:rPr>
          <w:fldChar w:fldCharType="end"/>
        </w:r>
      </w:hyperlink>
    </w:p>
    <w:p w14:paraId="161DC8F8" w14:textId="177A321A"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93" w:history="1">
        <w:r w:rsidR="00A01B75" w:rsidRPr="00343AE6">
          <w:rPr>
            <w:rStyle w:val="Hyperlink"/>
            <w:noProof/>
          </w:rPr>
          <w:t>19.</w:t>
        </w:r>
        <w:r w:rsidR="00A01B75">
          <w:rPr>
            <w:rFonts w:asciiTheme="minorHAnsi" w:eastAsiaTheme="minorEastAsia" w:hAnsiTheme="minorHAnsi" w:cstheme="minorBidi"/>
            <w:i w:val="0"/>
            <w:iCs w:val="0"/>
            <w:noProof/>
            <w:sz w:val="22"/>
            <w:szCs w:val="22"/>
          </w:rPr>
          <w:tab/>
        </w:r>
        <w:r w:rsidR="00A01B75" w:rsidRPr="00343AE6">
          <w:rPr>
            <w:rStyle w:val="Hyperlink"/>
            <w:noProof/>
          </w:rPr>
          <w:t>Right to Waive Minor Irregularities</w:t>
        </w:r>
        <w:r w:rsidR="00A01B75">
          <w:rPr>
            <w:noProof/>
            <w:webHidden/>
          </w:rPr>
          <w:tab/>
        </w:r>
        <w:r w:rsidR="00A01B75">
          <w:rPr>
            <w:noProof/>
            <w:webHidden/>
          </w:rPr>
          <w:fldChar w:fldCharType="begin"/>
        </w:r>
        <w:r w:rsidR="00A01B75">
          <w:rPr>
            <w:noProof/>
            <w:webHidden/>
          </w:rPr>
          <w:instrText xml:space="preserve"> PAGEREF _Toc67563793 \h </w:instrText>
        </w:r>
        <w:r w:rsidR="00A01B75">
          <w:rPr>
            <w:noProof/>
            <w:webHidden/>
          </w:rPr>
        </w:r>
        <w:r w:rsidR="00A01B75">
          <w:rPr>
            <w:noProof/>
            <w:webHidden/>
          </w:rPr>
          <w:fldChar w:fldCharType="separate"/>
        </w:r>
        <w:r w:rsidR="007B11A5">
          <w:rPr>
            <w:noProof/>
            <w:webHidden/>
          </w:rPr>
          <w:t>13</w:t>
        </w:r>
        <w:r w:rsidR="00A01B75">
          <w:rPr>
            <w:noProof/>
            <w:webHidden/>
          </w:rPr>
          <w:fldChar w:fldCharType="end"/>
        </w:r>
      </w:hyperlink>
    </w:p>
    <w:p w14:paraId="0FB39DC6" w14:textId="5E9C3BA0"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94" w:history="1">
        <w:r w:rsidR="00A01B75" w:rsidRPr="00343AE6">
          <w:rPr>
            <w:rStyle w:val="Hyperlink"/>
            <w:noProof/>
          </w:rPr>
          <w:t>20.</w:t>
        </w:r>
        <w:r w:rsidR="00A01B75">
          <w:rPr>
            <w:rFonts w:asciiTheme="minorHAnsi" w:eastAsiaTheme="minorEastAsia" w:hAnsiTheme="minorHAnsi" w:cstheme="minorBidi"/>
            <w:i w:val="0"/>
            <w:iCs w:val="0"/>
            <w:noProof/>
            <w:sz w:val="22"/>
            <w:szCs w:val="22"/>
          </w:rPr>
          <w:tab/>
        </w:r>
        <w:r w:rsidR="00A01B75" w:rsidRPr="00343AE6">
          <w:rPr>
            <w:rStyle w:val="Hyperlink"/>
            <w:noProof/>
          </w:rPr>
          <w:t>Change in Contractor Representatives</w:t>
        </w:r>
        <w:r w:rsidR="00A01B75">
          <w:rPr>
            <w:noProof/>
            <w:webHidden/>
          </w:rPr>
          <w:tab/>
        </w:r>
        <w:r w:rsidR="00A01B75">
          <w:rPr>
            <w:noProof/>
            <w:webHidden/>
          </w:rPr>
          <w:fldChar w:fldCharType="begin"/>
        </w:r>
        <w:r w:rsidR="00A01B75">
          <w:rPr>
            <w:noProof/>
            <w:webHidden/>
          </w:rPr>
          <w:instrText xml:space="preserve"> PAGEREF _Toc67563794 \h </w:instrText>
        </w:r>
        <w:r w:rsidR="00A01B75">
          <w:rPr>
            <w:noProof/>
            <w:webHidden/>
          </w:rPr>
        </w:r>
        <w:r w:rsidR="00A01B75">
          <w:rPr>
            <w:noProof/>
            <w:webHidden/>
          </w:rPr>
          <w:fldChar w:fldCharType="separate"/>
        </w:r>
        <w:r w:rsidR="007B11A5">
          <w:rPr>
            <w:noProof/>
            <w:webHidden/>
          </w:rPr>
          <w:t>13</w:t>
        </w:r>
        <w:r w:rsidR="00A01B75">
          <w:rPr>
            <w:noProof/>
            <w:webHidden/>
          </w:rPr>
          <w:fldChar w:fldCharType="end"/>
        </w:r>
      </w:hyperlink>
    </w:p>
    <w:p w14:paraId="78B879EF" w14:textId="13E451FE"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95" w:history="1">
        <w:r w:rsidR="00A01B75" w:rsidRPr="00343AE6">
          <w:rPr>
            <w:rStyle w:val="Hyperlink"/>
            <w:noProof/>
          </w:rPr>
          <w:t>21.</w:t>
        </w:r>
        <w:r w:rsidR="00A01B75">
          <w:rPr>
            <w:rFonts w:asciiTheme="minorHAnsi" w:eastAsiaTheme="minorEastAsia" w:hAnsiTheme="minorHAnsi" w:cstheme="minorBidi"/>
            <w:i w:val="0"/>
            <w:iCs w:val="0"/>
            <w:noProof/>
            <w:sz w:val="22"/>
            <w:szCs w:val="22"/>
          </w:rPr>
          <w:tab/>
        </w:r>
        <w:r w:rsidR="00A01B75" w:rsidRPr="00343AE6">
          <w:rPr>
            <w:rStyle w:val="Hyperlink"/>
            <w:noProof/>
          </w:rPr>
          <w:t>Notice of Penalties</w:t>
        </w:r>
        <w:r w:rsidR="00A01B75">
          <w:rPr>
            <w:noProof/>
            <w:webHidden/>
          </w:rPr>
          <w:tab/>
        </w:r>
        <w:r w:rsidR="00A01B75">
          <w:rPr>
            <w:noProof/>
            <w:webHidden/>
          </w:rPr>
          <w:fldChar w:fldCharType="begin"/>
        </w:r>
        <w:r w:rsidR="00A01B75">
          <w:rPr>
            <w:noProof/>
            <w:webHidden/>
          </w:rPr>
          <w:instrText xml:space="preserve"> PAGEREF _Toc67563795 \h </w:instrText>
        </w:r>
        <w:r w:rsidR="00A01B75">
          <w:rPr>
            <w:noProof/>
            <w:webHidden/>
          </w:rPr>
        </w:r>
        <w:r w:rsidR="00A01B75">
          <w:rPr>
            <w:noProof/>
            <w:webHidden/>
          </w:rPr>
          <w:fldChar w:fldCharType="separate"/>
        </w:r>
        <w:r w:rsidR="007B11A5">
          <w:rPr>
            <w:noProof/>
            <w:webHidden/>
          </w:rPr>
          <w:t>13</w:t>
        </w:r>
        <w:r w:rsidR="00A01B75">
          <w:rPr>
            <w:noProof/>
            <w:webHidden/>
          </w:rPr>
          <w:fldChar w:fldCharType="end"/>
        </w:r>
      </w:hyperlink>
    </w:p>
    <w:p w14:paraId="582AD131" w14:textId="23663E5F"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96" w:history="1">
        <w:r w:rsidR="00A01B75" w:rsidRPr="00343AE6">
          <w:rPr>
            <w:rStyle w:val="Hyperlink"/>
            <w:noProof/>
          </w:rPr>
          <w:t>22.</w:t>
        </w:r>
        <w:r w:rsidR="00A01B75">
          <w:rPr>
            <w:rFonts w:asciiTheme="minorHAnsi" w:eastAsiaTheme="minorEastAsia" w:hAnsiTheme="minorHAnsi" w:cstheme="minorBidi"/>
            <w:i w:val="0"/>
            <w:iCs w:val="0"/>
            <w:noProof/>
            <w:sz w:val="22"/>
            <w:szCs w:val="22"/>
          </w:rPr>
          <w:tab/>
        </w:r>
        <w:r w:rsidR="00A01B75" w:rsidRPr="00343AE6">
          <w:rPr>
            <w:rStyle w:val="Hyperlink"/>
            <w:noProof/>
          </w:rPr>
          <w:t>Agency Rights</w:t>
        </w:r>
        <w:r w:rsidR="00A01B75">
          <w:rPr>
            <w:noProof/>
            <w:webHidden/>
          </w:rPr>
          <w:tab/>
        </w:r>
        <w:r w:rsidR="00A01B75">
          <w:rPr>
            <w:noProof/>
            <w:webHidden/>
          </w:rPr>
          <w:fldChar w:fldCharType="begin"/>
        </w:r>
        <w:r w:rsidR="00A01B75">
          <w:rPr>
            <w:noProof/>
            <w:webHidden/>
          </w:rPr>
          <w:instrText xml:space="preserve"> PAGEREF _Toc67563796 \h </w:instrText>
        </w:r>
        <w:r w:rsidR="00A01B75">
          <w:rPr>
            <w:noProof/>
            <w:webHidden/>
          </w:rPr>
        </w:r>
        <w:r w:rsidR="00A01B75">
          <w:rPr>
            <w:noProof/>
            <w:webHidden/>
          </w:rPr>
          <w:fldChar w:fldCharType="separate"/>
        </w:r>
        <w:r w:rsidR="007B11A5">
          <w:rPr>
            <w:noProof/>
            <w:webHidden/>
          </w:rPr>
          <w:t>13</w:t>
        </w:r>
        <w:r w:rsidR="00A01B75">
          <w:rPr>
            <w:noProof/>
            <w:webHidden/>
          </w:rPr>
          <w:fldChar w:fldCharType="end"/>
        </w:r>
      </w:hyperlink>
    </w:p>
    <w:p w14:paraId="7DA818F1" w14:textId="7F341D8A"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97" w:history="1">
        <w:r w:rsidR="00A01B75" w:rsidRPr="00343AE6">
          <w:rPr>
            <w:rStyle w:val="Hyperlink"/>
            <w:noProof/>
          </w:rPr>
          <w:t>23.</w:t>
        </w:r>
        <w:r w:rsidR="00A01B75">
          <w:rPr>
            <w:rFonts w:asciiTheme="minorHAnsi" w:eastAsiaTheme="minorEastAsia" w:hAnsiTheme="minorHAnsi" w:cstheme="minorBidi"/>
            <w:i w:val="0"/>
            <w:iCs w:val="0"/>
            <w:noProof/>
            <w:sz w:val="22"/>
            <w:szCs w:val="22"/>
          </w:rPr>
          <w:tab/>
        </w:r>
        <w:r w:rsidR="00A01B75" w:rsidRPr="00343AE6">
          <w:rPr>
            <w:rStyle w:val="Hyperlink"/>
            <w:noProof/>
          </w:rPr>
          <w:t>Right to Publish</w:t>
        </w:r>
        <w:r w:rsidR="00A01B75">
          <w:rPr>
            <w:noProof/>
            <w:webHidden/>
          </w:rPr>
          <w:tab/>
        </w:r>
        <w:r w:rsidR="00A01B75">
          <w:rPr>
            <w:noProof/>
            <w:webHidden/>
          </w:rPr>
          <w:fldChar w:fldCharType="begin"/>
        </w:r>
        <w:r w:rsidR="00A01B75">
          <w:rPr>
            <w:noProof/>
            <w:webHidden/>
          </w:rPr>
          <w:instrText xml:space="preserve"> PAGEREF _Toc67563797 \h </w:instrText>
        </w:r>
        <w:r w:rsidR="00A01B75">
          <w:rPr>
            <w:noProof/>
            <w:webHidden/>
          </w:rPr>
        </w:r>
        <w:r w:rsidR="00A01B75">
          <w:rPr>
            <w:noProof/>
            <w:webHidden/>
          </w:rPr>
          <w:fldChar w:fldCharType="separate"/>
        </w:r>
        <w:r w:rsidR="007B11A5">
          <w:rPr>
            <w:noProof/>
            <w:webHidden/>
          </w:rPr>
          <w:t>13</w:t>
        </w:r>
        <w:r w:rsidR="00A01B75">
          <w:rPr>
            <w:noProof/>
            <w:webHidden/>
          </w:rPr>
          <w:fldChar w:fldCharType="end"/>
        </w:r>
      </w:hyperlink>
    </w:p>
    <w:p w14:paraId="34D1D514" w14:textId="73AE6247"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98" w:history="1">
        <w:r w:rsidR="00A01B75" w:rsidRPr="00343AE6">
          <w:rPr>
            <w:rStyle w:val="Hyperlink"/>
            <w:noProof/>
          </w:rPr>
          <w:t>24.</w:t>
        </w:r>
        <w:r w:rsidR="00A01B75">
          <w:rPr>
            <w:rFonts w:asciiTheme="minorHAnsi" w:eastAsiaTheme="minorEastAsia" w:hAnsiTheme="minorHAnsi" w:cstheme="minorBidi"/>
            <w:i w:val="0"/>
            <w:iCs w:val="0"/>
            <w:noProof/>
            <w:sz w:val="22"/>
            <w:szCs w:val="22"/>
          </w:rPr>
          <w:tab/>
        </w:r>
        <w:r w:rsidR="00A01B75" w:rsidRPr="00343AE6">
          <w:rPr>
            <w:rStyle w:val="Hyperlink"/>
            <w:noProof/>
          </w:rPr>
          <w:t>Ownership of Proposals</w:t>
        </w:r>
        <w:r w:rsidR="00A01B75">
          <w:rPr>
            <w:noProof/>
            <w:webHidden/>
          </w:rPr>
          <w:tab/>
        </w:r>
        <w:r w:rsidR="00A01B75">
          <w:rPr>
            <w:noProof/>
            <w:webHidden/>
          </w:rPr>
          <w:fldChar w:fldCharType="begin"/>
        </w:r>
        <w:r w:rsidR="00A01B75">
          <w:rPr>
            <w:noProof/>
            <w:webHidden/>
          </w:rPr>
          <w:instrText xml:space="preserve"> PAGEREF _Toc67563798 \h </w:instrText>
        </w:r>
        <w:r w:rsidR="00A01B75">
          <w:rPr>
            <w:noProof/>
            <w:webHidden/>
          </w:rPr>
        </w:r>
        <w:r w:rsidR="00A01B75">
          <w:rPr>
            <w:noProof/>
            <w:webHidden/>
          </w:rPr>
          <w:fldChar w:fldCharType="separate"/>
        </w:r>
        <w:r w:rsidR="007B11A5">
          <w:rPr>
            <w:noProof/>
            <w:webHidden/>
          </w:rPr>
          <w:t>14</w:t>
        </w:r>
        <w:r w:rsidR="00A01B75">
          <w:rPr>
            <w:noProof/>
            <w:webHidden/>
          </w:rPr>
          <w:fldChar w:fldCharType="end"/>
        </w:r>
      </w:hyperlink>
    </w:p>
    <w:p w14:paraId="70E84019" w14:textId="24011FAA"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799" w:history="1">
        <w:r w:rsidR="00A01B75" w:rsidRPr="00343AE6">
          <w:rPr>
            <w:rStyle w:val="Hyperlink"/>
            <w:noProof/>
          </w:rPr>
          <w:t>25.</w:t>
        </w:r>
        <w:r w:rsidR="00A01B75">
          <w:rPr>
            <w:rFonts w:asciiTheme="minorHAnsi" w:eastAsiaTheme="minorEastAsia" w:hAnsiTheme="minorHAnsi" w:cstheme="minorBidi"/>
            <w:i w:val="0"/>
            <w:iCs w:val="0"/>
            <w:noProof/>
            <w:sz w:val="22"/>
            <w:szCs w:val="22"/>
          </w:rPr>
          <w:tab/>
        </w:r>
        <w:r w:rsidR="00A01B75" w:rsidRPr="00343AE6">
          <w:rPr>
            <w:rStyle w:val="Hyperlink"/>
            <w:noProof/>
          </w:rPr>
          <w:t>Confidentiality</w:t>
        </w:r>
        <w:r w:rsidR="00A01B75">
          <w:rPr>
            <w:noProof/>
            <w:webHidden/>
          </w:rPr>
          <w:tab/>
        </w:r>
        <w:r w:rsidR="00A01B75">
          <w:rPr>
            <w:noProof/>
            <w:webHidden/>
          </w:rPr>
          <w:fldChar w:fldCharType="begin"/>
        </w:r>
        <w:r w:rsidR="00A01B75">
          <w:rPr>
            <w:noProof/>
            <w:webHidden/>
          </w:rPr>
          <w:instrText xml:space="preserve"> PAGEREF _Toc67563799 \h </w:instrText>
        </w:r>
        <w:r w:rsidR="00A01B75">
          <w:rPr>
            <w:noProof/>
            <w:webHidden/>
          </w:rPr>
        </w:r>
        <w:r w:rsidR="00A01B75">
          <w:rPr>
            <w:noProof/>
            <w:webHidden/>
          </w:rPr>
          <w:fldChar w:fldCharType="separate"/>
        </w:r>
        <w:r w:rsidR="007B11A5">
          <w:rPr>
            <w:noProof/>
            <w:webHidden/>
          </w:rPr>
          <w:t>14</w:t>
        </w:r>
        <w:r w:rsidR="00A01B75">
          <w:rPr>
            <w:noProof/>
            <w:webHidden/>
          </w:rPr>
          <w:fldChar w:fldCharType="end"/>
        </w:r>
      </w:hyperlink>
    </w:p>
    <w:p w14:paraId="18EFE523" w14:textId="61A4E312"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00" w:history="1">
        <w:r w:rsidR="00A01B75" w:rsidRPr="00343AE6">
          <w:rPr>
            <w:rStyle w:val="Hyperlink"/>
            <w:noProof/>
          </w:rPr>
          <w:t>26.</w:t>
        </w:r>
        <w:r w:rsidR="00A01B75">
          <w:rPr>
            <w:rFonts w:asciiTheme="minorHAnsi" w:eastAsiaTheme="minorEastAsia" w:hAnsiTheme="minorHAnsi" w:cstheme="minorBidi"/>
            <w:i w:val="0"/>
            <w:iCs w:val="0"/>
            <w:noProof/>
            <w:sz w:val="22"/>
            <w:szCs w:val="22"/>
          </w:rPr>
          <w:tab/>
        </w:r>
        <w:r w:rsidR="00A01B75" w:rsidRPr="00343AE6">
          <w:rPr>
            <w:rStyle w:val="Hyperlink"/>
            <w:noProof/>
          </w:rPr>
          <w:t>Electronic mail address required</w:t>
        </w:r>
        <w:r w:rsidR="00A01B75">
          <w:rPr>
            <w:noProof/>
            <w:webHidden/>
          </w:rPr>
          <w:tab/>
        </w:r>
        <w:r w:rsidR="00A01B75">
          <w:rPr>
            <w:noProof/>
            <w:webHidden/>
          </w:rPr>
          <w:fldChar w:fldCharType="begin"/>
        </w:r>
        <w:r w:rsidR="00A01B75">
          <w:rPr>
            <w:noProof/>
            <w:webHidden/>
          </w:rPr>
          <w:instrText xml:space="preserve"> PAGEREF _Toc67563800 \h </w:instrText>
        </w:r>
        <w:r w:rsidR="00A01B75">
          <w:rPr>
            <w:noProof/>
            <w:webHidden/>
          </w:rPr>
        </w:r>
        <w:r w:rsidR="00A01B75">
          <w:rPr>
            <w:noProof/>
            <w:webHidden/>
          </w:rPr>
          <w:fldChar w:fldCharType="separate"/>
        </w:r>
        <w:r w:rsidR="007B11A5">
          <w:rPr>
            <w:noProof/>
            <w:webHidden/>
          </w:rPr>
          <w:t>14</w:t>
        </w:r>
        <w:r w:rsidR="00A01B75">
          <w:rPr>
            <w:noProof/>
            <w:webHidden/>
          </w:rPr>
          <w:fldChar w:fldCharType="end"/>
        </w:r>
      </w:hyperlink>
    </w:p>
    <w:p w14:paraId="4636327A" w14:textId="06509B78"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01" w:history="1">
        <w:r w:rsidR="00A01B75" w:rsidRPr="00343AE6">
          <w:rPr>
            <w:rStyle w:val="Hyperlink"/>
            <w:noProof/>
          </w:rPr>
          <w:t>27.</w:t>
        </w:r>
        <w:r w:rsidR="00A01B75">
          <w:rPr>
            <w:rFonts w:asciiTheme="minorHAnsi" w:eastAsiaTheme="minorEastAsia" w:hAnsiTheme="minorHAnsi" w:cstheme="minorBidi"/>
            <w:i w:val="0"/>
            <w:iCs w:val="0"/>
            <w:noProof/>
            <w:sz w:val="22"/>
            <w:szCs w:val="22"/>
          </w:rPr>
          <w:tab/>
        </w:r>
        <w:r w:rsidR="00A01B75" w:rsidRPr="00343AE6">
          <w:rPr>
            <w:rStyle w:val="Hyperlink"/>
            <w:noProof/>
          </w:rPr>
          <w:t>Use of Electronic Versions of this RFP</w:t>
        </w:r>
        <w:r w:rsidR="00A01B75">
          <w:rPr>
            <w:noProof/>
            <w:webHidden/>
          </w:rPr>
          <w:tab/>
        </w:r>
        <w:r w:rsidR="00A01B75">
          <w:rPr>
            <w:noProof/>
            <w:webHidden/>
          </w:rPr>
          <w:fldChar w:fldCharType="begin"/>
        </w:r>
        <w:r w:rsidR="00A01B75">
          <w:rPr>
            <w:noProof/>
            <w:webHidden/>
          </w:rPr>
          <w:instrText xml:space="preserve"> PAGEREF _Toc67563801 \h </w:instrText>
        </w:r>
        <w:r w:rsidR="00A01B75">
          <w:rPr>
            <w:noProof/>
            <w:webHidden/>
          </w:rPr>
        </w:r>
        <w:r w:rsidR="00A01B75">
          <w:rPr>
            <w:noProof/>
            <w:webHidden/>
          </w:rPr>
          <w:fldChar w:fldCharType="separate"/>
        </w:r>
        <w:r w:rsidR="007B11A5">
          <w:rPr>
            <w:noProof/>
            <w:webHidden/>
          </w:rPr>
          <w:t>14</w:t>
        </w:r>
        <w:r w:rsidR="00A01B75">
          <w:rPr>
            <w:noProof/>
            <w:webHidden/>
          </w:rPr>
          <w:fldChar w:fldCharType="end"/>
        </w:r>
      </w:hyperlink>
    </w:p>
    <w:p w14:paraId="283B4618" w14:textId="1E8BF9DD"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02" w:history="1">
        <w:r w:rsidR="00A01B75" w:rsidRPr="00343AE6">
          <w:rPr>
            <w:rStyle w:val="Hyperlink"/>
            <w:noProof/>
          </w:rPr>
          <w:t>28.</w:t>
        </w:r>
        <w:r w:rsidR="00A01B75">
          <w:rPr>
            <w:rFonts w:asciiTheme="minorHAnsi" w:eastAsiaTheme="minorEastAsia" w:hAnsiTheme="minorHAnsi" w:cstheme="minorBidi"/>
            <w:i w:val="0"/>
            <w:iCs w:val="0"/>
            <w:noProof/>
            <w:sz w:val="22"/>
            <w:szCs w:val="22"/>
          </w:rPr>
          <w:tab/>
        </w:r>
        <w:r w:rsidR="00A01B75" w:rsidRPr="00343AE6">
          <w:rPr>
            <w:rStyle w:val="Hyperlink"/>
            <w:noProof/>
          </w:rPr>
          <w:t>New Mexico Employees Health Coverage</w:t>
        </w:r>
        <w:r w:rsidR="00A01B75">
          <w:rPr>
            <w:noProof/>
            <w:webHidden/>
          </w:rPr>
          <w:tab/>
        </w:r>
        <w:r w:rsidR="00A01B75">
          <w:rPr>
            <w:noProof/>
            <w:webHidden/>
          </w:rPr>
          <w:fldChar w:fldCharType="begin"/>
        </w:r>
        <w:r w:rsidR="00A01B75">
          <w:rPr>
            <w:noProof/>
            <w:webHidden/>
          </w:rPr>
          <w:instrText xml:space="preserve"> PAGEREF _Toc67563802 \h </w:instrText>
        </w:r>
        <w:r w:rsidR="00A01B75">
          <w:rPr>
            <w:noProof/>
            <w:webHidden/>
          </w:rPr>
        </w:r>
        <w:r w:rsidR="00A01B75">
          <w:rPr>
            <w:noProof/>
            <w:webHidden/>
          </w:rPr>
          <w:fldChar w:fldCharType="separate"/>
        </w:r>
        <w:r w:rsidR="007B11A5">
          <w:rPr>
            <w:noProof/>
            <w:webHidden/>
          </w:rPr>
          <w:t>14</w:t>
        </w:r>
        <w:r w:rsidR="00A01B75">
          <w:rPr>
            <w:noProof/>
            <w:webHidden/>
          </w:rPr>
          <w:fldChar w:fldCharType="end"/>
        </w:r>
      </w:hyperlink>
    </w:p>
    <w:p w14:paraId="04FCBD0C" w14:textId="617C596A"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03" w:history="1">
        <w:r w:rsidR="00A01B75" w:rsidRPr="00343AE6">
          <w:rPr>
            <w:rStyle w:val="Hyperlink"/>
            <w:noProof/>
          </w:rPr>
          <w:t>29.</w:t>
        </w:r>
        <w:r w:rsidR="00A01B75">
          <w:rPr>
            <w:rFonts w:asciiTheme="minorHAnsi" w:eastAsiaTheme="minorEastAsia" w:hAnsiTheme="minorHAnsi" w:cstheme="minorBidi"/>
            <w:i w:val="0"/>
            <w:iCs w:val="0"/>
            <w:noProof/>
            <w:sz w:val="22"/>
            <w:szCs w:val="22"/>
          </w:rPr>
          <w:tab/>
        </w:r>
        <w:r w:rsidR="00A01B75" w:rsidRPr="00343AE6">
          <w:rPr>
            <w:rStyle w:val="Hyperlink"/>
            <w:noProof/>
          </w:rPr>
          <w:t>Campaign Contribution Disclosure Form</w:t>
        </w:r>
        <w:r w:rsidR="00A01B75">
          <w:rPr>
            <w:noProof/>
            <w:webHidden/>
          </w:rPr>
          <w:tab/>
        </w:r>
        <w:r w:rsidR="00A01B75">
          <w:rPr>
            <w:noProof/>
            <w:webHidden/>
          </w:rPr>
          <w:fldChar w:fldCharType="begin"/>
        </w:r>
        <w:r w:rsidR="00A01B75">
          <w:rPr>
            <w:noProof/>
            <w:webHidden/>
          </w:rPr>
          <w:instrText xml:space="preserve"> PAGEREF _Toc67563803 \h </w:instrText>
        </w:r>
        <w:r w:rsidR="00A01B75">
          <w:rPr>
            <w:noProof/>
            <w:webHidden/>
          </w:rPr>
        </w:r>
        <w:r w:rsidR="00A01B75">
          <w:rPr>
            <w:noProof/>
            <w:webHidden/>
          </w:rPr>
          <w:fldChar w:fldCharType="separate"/>
        </w:r>
        <w:r w:rsidR="007B11A5">
          <w:rPr>
            <w:noProof/>
            <w:webHidden/>
          </w:rPr>
          <w:t>15</w:t>
        </w:r>
        <w:r w:rsidR="00A01B75">
          <w:rPr>
            <w:noProof/>
            <w:webHidden/>
          </w:rPr>
          <w:fldChar w:fldCharType="end"/>
        </w:r>
      </w:hyperlink>
    </w:p>
    <w:p w14:paraId="6EED1CEB" w14:textId="7C0DA3DB"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04" w:history="1">
        <w:r w:rsidR="00A01B75" w:rsidRPr="00343AE6">
          <w:rPr>
            <w:rStyle w:val="Hyperlink"/>
            <w:noProof/>
          </w:rPr>
          <w:t>30.</w:t>
        </w:r>
        <w:r w:rsidR="00A01B75">
          <w:rPr>
            <w:rFonts w:asciiTheme="minorHAnsi" w:eastAsiaTheme="minorEastAsia" w:hAnsiTheme="minorHAnsi" w:cstheme="minorBidi"/>
            <w:i w:val="0"/>
            <w:iCs w:val="0"/>
            <w:noProof/>
            <w:sz w:val="22"/>
            <w:szCs w:val="22"/>
          </w:rPr>
          <w:tab/>
        </w:r>
        <w:r w:rsidR="00A01B75" w:rsidRPr="00343AE6">
          <w:rPr>
            <w:rStyle w:val="Hyperlink"/>
            <w:noProof/>
          </w:rPr>
          <w:t>Letter of Transmittal</w:t>
        </w:r>
        <w:r w:rsidR="00A01B75">
          <w:rPr>
            <w:noProof/>
            <w:webHidden/>
          </w:rPr>
          <w:tab/>
        </w:r>
        <w:r w:rsidR="00A01B75">
          <w:rPr>
            <w:noProof/>
            <w:webHidden/>
          </w:rPr>
          <w:fldChar w:fldCharType="begin"/>
        </w:r>
        <w:r w:rsidR="00A01B75">
          <w:rPr>
            <w:noProof/>
            <w:webHidden/>
          </w:rPr>
          <w:instrText xml:space="preserve"> PAGEREF _Toc67563804 \h </w:instrText>
        </w:r>
        <w:r w:rsidR="00A01B75">
          <w:rPr>
            <w:noProof/>
            <w:webHidden/>
          </w:rPr>
        </w:r>
        <w:r w:rsidR="00A01B75">
          <w:rPr>
            <w:noProof/>
            <w:webHidden/>
          </w:rPr>
          <w:fldChar w:fldCharType="separate"/>
        </w:r>
        <w:r w:rsidR="007B11A5">
          <w:rPr>
            <w:noProof/>
            <w:webHidden/>
          </w:rPr>
          <w:t>15</w:t>
        </w:r>
        <w:r w:rsidR="00A01B75">
          <w:rPr>
            <w:noProof/>
            <w:webHidden/>
          </w:rPr>
          <w:fldChar w:fldCharType="end"/>
        </w:r>
      </w:hyperlink>
    </w:p>
    <w:p w14:paraId="197B5FFB" w14:textId="5DDDE734"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05" w:history="1">
        <w:r w:rsidR="00A01B75" w:rsidRPr="00343AE6">
          <w:rPr>
            <w:rStyle w:val="Hyperlink"/>
            <w:noProof/>
          </w:rPr>
          <w:t>31.</w:t>
        </w:r>
        <w:r w:rsidR="00A01B75">
          <w:rPr>
            <w:rFonts w:asciiTheme="minorHAnsi" w:eastAsiaTheme="minorEastAsia" w:hAnsiTheme="minorHAnsi" w:cstheme="minorBidi"/>
            <w:i w:val="0"/>
            <w:iCs w:val="0"/>
            <w:noProof/>
            <w:sz w:val="22"/>
            <w:szCs w:val="22"/>
          </w:rPr>
          <w:tab/>
        </w:r>
        <w:r w:rsidR="00A01B75" w:rsidRPr="00343AE6">
          <w:rPr>
            <w:rStyle w:val="Hyperlink"/>
            <w:noProof/>
          </w:rPr>
          <w:t>Disclosure Regarding Responsibility</w:t>
        </w:r>
        <w:r w:rsidR="00A01B75">
          <w:rPr>
            <w:noProof/>
            <w:webHidden/>
          </w:rPr>
          <w:tab/>
        </w:r>
        <w:r w:rsidR="00A01B75">
          <w:rPr>
            <w:noProof/>
            <w:webHidden/>
          </w:rPr>
          <w:fldChar w:fldCharType="begin"/>
        </w:r>
        <w:r w:rsidR="00A01B75">
          <w:rPr>
            <w:noProof/>
            <w:webHidden/>
          </w:rPr>
          <w:instrText xml:space="preserve"> PAGEREF _Toc67563805 \h </w:instrText>
        </w:r>
        <w:r w:rsidR="00A01B75">
          <w:rPr>
            <w:noProof/>
            <w:webHidden/>
          </w:rPr>
        </w:r>
        <w:r w:rsidR="00A01B75">
          <w:rPr>
            <w:noProof/>
            <w:webHidden/>
          </w:rPr>
          <w:fldChar w:fldCharType="separate"/>
        </w:r>
        <w:r w:rsidR="007B11A5">
          <w:rPr>
            <w:noProof/>
            <w:webHidden/>
          </w:rPr>
          <w:t>15</w:t>
        </w:r>
        <w:r w:rsidR="00A01B75">
          <w:rPr>
            <w:noProof/>
            <w:webHidden/>
          </w:rPr>
          <w:fldChar w:fldCharType="end"/>
        </w:r>
      </w:hyperlink>
    </w:p>
    <w:p w14:paraId="2D1DD65C" w14:textId="65E4BB24"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06" w:history="1">
        <w:r w:rsidR="00A01B75" w:rsidRPr="00343AE6">
          <w:rPr>
            <w:rStyle w:val="Hyperlink"/>
            <w:noProof/>
          </w:rPr>
          <w:t>32.</w:t>
        </w:r>
        <w:r w:rsidR="00A01B75">
          <w:rPr>
            <w:rFonts w:asciiTheme="minorHAnsi" w:eastAsiaTheme="minorEastAsia" w:hAnsiTheme="minorHAnsi" w:cstheme="minorBidi"/>
            <w:i w:val="0"/>
            <w:iCs w:val="0"/>
            <w:noProof/>
            <w:sz w:val="22"/>
            <w:szCs w:val="22"/>
          </w:rPr>
          <w:tab/>
        </w:r>
        <w:r w:rsidR="00A01B75" w:rsidRPr="00343AE6">
          <w:rPr>
            <w:rStyle w:val="Hyperlink"/>
            <w:noProof/>
            <w:lang w:val="en-GB"/>
          </w:rPr>
          <w:t>Protection of Data</w:t>
        </w:r>
        <w:r w:rsidR="00A01B75">
          <w:rPr>
            <w:noProof/>
            <w:webHidden/>
          </w:rPr>
          <w:tab/>
        </w:r>
        <w:r w:rsidR="00A01B75">
          <w:rPr>
            <w:noProof/>
            <w:webHidden/>
          </w:rPr>
          <w:fldChar w:fldCharType="begin"/>
        </w:r>
        <w:r w:rsidR="00A01B75">
          <w:rPr>
            <w:noProof/>
            <w:webHidden/>
          </w:rPr>
          <w:instrText xml:space="preserve"> PAGEREF _Toc67563806 \h </w:instrText>
        </w:r>
        <w:r w:rsidR="00A01B75">
          <w:rPr>
            <w:noProof/>
            <w:webHidden/>
          </w:rPr>
        </w:r>
        <w:r w:rsidR="00A01B75">
          <w:rPr>
            <w:noProof/>
            <w:webHidden/>
          </w:rPr>
          <w:fldChar w:fldCharType="separate"/>
        </w:r>
        <w:r w:rsidR="007B11A5">
          <w:rPr>
            <w:noProof/>
            <w:webHidden/>
          </w:rPr>
          <w:t>17</w:t>
        </w:r>
        <w:r w:rsidR="00A01B75">
          <w:rPr>
            <w:noProof/>
            <w:webHidden/>
          </w:rPr>
          <w:fldChar w:fldCharType="end"/>
        </w:r>
      </w:hyperlink>
    </w:p>
    <w:p w14:paraId="6CB54769" w14:textId="0CE91CAC"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07" w:history="1">
        <w:r w:rsidR="00A01B75" w:rsidRPr="00343AE6">
          <w:rPr>
            <w:rStyle w:val="Hyperlink"/>
            <w:noProof/>
            <w:lang w:val="en-GB"/>
          </w:rPr>
          <w:t>33.</w:t>
        </w:r>
        <w:r w:rsidR="00A01B75">
          <w:rPr>
            <w:rFonts w:asciiTheme="minorHAnsi" w:eastAsiaTheme="minorEastAsia" w:hAnsiTheme="minorHAnsi" w:cstheme="minorBidi"/>
            <w:i w:val="0"/>
            <w:iCs w:val="0"/>
            <w:noProof/>
            <w:sz w:val="22"/>
            <w:szCs w:val="22"/>
          </w:rPr>
          <w:tab/>
        </w:r>
        <w:r w:rsidR="00A01B75" w:rsidRPr="00343AE6">
          <w:rPr>
            <w:rStyle w:val="Hyperlink"/>
            <w:noProof/>
            <w:lang w:val="en-GB"/>
          </w:rPr>
          <w:t>Rights to Data</w:t>
        </w:r>
        <w:r w:rsidR="00A01B75">
          <w:rPr>
            <w:noProof/>
            <w:webHidden/>
          </w:rPr>
          <w:tab/>
        </w:r>
        <w:r w:rsidR="00A01B75">
          <w:rPr>
            <w:noProof/>
            <w:webHidden/>
          </w:rPr>
          <w:fldChar w:fldCharType="begin"/>
        </w:r>
        <w:r w:rsidR="00A01B75">
          <w:rPr>
            <w:noProof/>
            <w:webHidden/>
          </w:rPr>
          <w:instrText xml:space="preserve"> PAGEREF _Toc67563807 \h </w:instrText>
        </w:r>
        <w:r w:rsidR="00A01B75">
          <w:rPr>
            <w:noProof/>
            <w:webHidden/>
          </w:rPr>
        </w:r>
        <w:r w:rsidR="00A01B75">
          <w:rPr>
            <w:noProof/>
            <w:webHidden/>
          </w:rPr>
          <w:fldChar w:fldCharType="separate"/>
        </w:r>
        <w:r w:rsidR="007B11A5">
          <w:rPr>
            <w:noProof/>
            <w:webHidden/>
          </w:rPr>
          <w:t>17</w:t>
        </w:r>
        <w:r w:rsidR="00A01B75">
          <w:rPr>
            <w:noProof/>
            <w:webHidden/>
          </w:rPr>
          <w:fldChar w:fldCharType="end"/>
        </w:r>
      </w:hyperlink>
    </w:p>
    <w:p w14:paraId="018165A2" w14:textId="4E8143CA"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08" w:history="1">
        <w:r w:rsidR="00A01B75" w:rsidRPr="00343AE6">
          <w:rPr>
            <w:rStyle w:val="Hyperlink"/>
            <w:noProof/>
          </w:rPr>
          <w:t>34.</w:t>
        </w:r>
        <w:r w:rsidR="00A01B75">
          <w:rPr>
            <w:rFonts w:asciiTheme="minorHAnsi" w:eastAsiaTheme="minorEastAsia" w:hAnsiTheme="minorHAnsi" w:cstheme="minorBidi"/>
            <w:i w:val="0"/>
            <w:iCs w:val="0"/>
            <w:noProof/>
            <w:sz w:val="22"/>
            <w:szCs w:val="22"/>
          </w:rPr>
          <w:tab/>
        </w:r>
        <w:r w:rsidR="00A01B75" w:rsidRPr="00343AE6">
          <w:rPr>
            <w:rStyle w:val="Hyperlink"/>
            <w:noProof/>
          </w:rPr>
          <w:t>New Mexico Preferences</w:t>
        </w:r>
        <w:r w:rsidR="00A01B75">
          <w:rPr>
            <w:noProof/>
            <w:webHidden/>
          </w:rPr>
          <w:tab/>
        </w:r>
        <w:r w:rsidR="00A01B75">
          <w:rPr>
            <w:noProof/>
            <w:webHidden/>
          </w:rPr>
          <w:fldChar w:fldCharType="begin"/>
        </w:r>
        <w:r w:rsidR="00A01B75">
          <w:rPr>
            <w:noProof/>
            <w:webHidden/>
          </w:rPr>
          <w:instrText xml:space="preserve"> PAGEREF _Toc67563808 \h </w:instrText>
        </w:r>
        <w:r w:rsidR="00A01B75">
          <w:rPr>
            <w:noProof/>
            <w:webHidden/>
          </w:rPr>
        </w:r>
        <w:r w:rsidR="00A01B75">
          <w:rPr>
            <w:noProof/>
            <w:webHidden/>
          </w:rPr>
          <w:fldChar w:fldCharType="separate"/>
        </w:r>
        <w:r w:rsidR="007B11A5">
          <w:rPr>
            <w:noProof/>
            <w:webHidden/>
          </w:rPr>
          <w:t>17</w:t>
        </w:r>
        <w:r w:rsidR="00A01B75">
          <w:rPr>
            <w:noProof/>
            <w:webHidden/>
          </w:rPr>
          <w:fldChar w:fldCharType="end"/>
        </w:r>
      </w:hyperlink>
    </w:p>
    <w:p w14:paraId="5C24AD46" w14:textId="6FE69386" w:rsidR="00A01B75" w:rsidRDefault="00CC557C">
      <w:pPr>
        <w:pStyle w:val="TOC1"/>
        <w:tabs>
          <w:tab w:val="right" w:leader="dot" w:pos="9350"/>
        </w:tabs>
        <w:rPr>
          <w:rFonts w:asciiTheme="minorHAnsi" w:eastAsiaTheme="minorEastAsia" w:hAnsiTheme="minorHAnsi" w:cstheme="minorBidi"/>
          <w:b w:val="0"/>
          <w:bCs w:val="0"/>
          <w:caps w:val="0"/>
          <w:noProof/>
          <w:sz w:val="22"/>
          <w:szCs w:val="22"/>
        </w:rPr>
      </w:pPr>
      <w:hyperlink w:anchor="_Toc67563809" w:history="1">
        <w:r w:rsidR="00A01B75" w:rsidRPr="00343AE6">
          <w:rPr>
            <w:rStyle w:val="Hyperlink"/>
            <w:noProof/>
          </w:rPr>
          <w:t>III. RESPONSE FORMAT AND ORGANIZATION</w:t>
        </w:r>
        <w:r w:rsidR="00A01B75">
          <w:rPr>
            <w:noProof/>
            <w:webHidden/>
          </w:rPr>
          <w:tab/>
        </w:r>
        <w:r w:rsidR="00A01B75">
          <w:rPr>
            <w:noProof/>
            <w:webHidden/>
          </w:rPr>
          <w:fldChar w:fldCharType="begin"/>
        </w:r>
        <w:r w:rsidR="00A01B75">
          <w:rPr>
            <w:noProof/>
            <w:webHidden/>
          </w:rPr>
          <w:instrText xml:space="preserve"> PAGEREF _Toc67563809 \h </w:instrText>
        </w:r>
        <w:r w:rsidR="00A01B75">
          <w:rPr>
            <w:noProof/>
            <w:webHidden/>
          </w:rPr>
        </w:r>
        <w:r w:rsidR="00A01B75">
          <w:rPr>
            <w:noProof/>
            <w:webHidden/>
          </w:rPr>
          <w:fldChar w:fldCharType="separate"/>
        </w:r>
        <w:r w:rsidR="007B11A5">
          <w:rPr>
            <w:noProof/>
            <w:webHidden/>
          </w:rPr>
          <w:t>19</w:t>
        </w:r>
        <w:r w:rsidR="00A01B75">
          <w:rPr>
            <w:noProof/>
            <w:webHidden/>
          </w:rPr>
          <w:fldChar w:fldCharType="end"/>
        </w:r>
      </w:hyperlink>
    </w:p>
    <w:p w14:paraId="061843D4" w14:textId="1EADAD9D" w:rsidR="00A01B75" w:rsidRDefault="00CC557C">
      <w:pPr>
        <w:pStyle w:val="TOC2"/>
        <w:tabs>
          <w:tab w:val="left" w:pos="720"/>
          <w:tab w:val="right" w:leader="dot" w:pos="9350"/>
        </w:tabs>
        <w:rPr>
          <w:rFonts w:asciiTheme="minorHAnsi" w:eastAsiaTheme="minorEastAsia" w:hAnsiTheme="minorHAnsi" w:cstheme="minorBidi"/>
          <w:smallCaps w:val="0"/>
          <w:noProof/>
          <w:sz w:val="22"/>
          <w:szCs w:val="22"/>
        </w:rPr>
      </w:pPr>
      <w:hyperlink w:anchor="_Toc67563810" w:history="1">
        <w:r w:rsidR="00A01B75" w:rsidRPr="00343AE6">
          <w:rPr>
            <w:rStyle w:val="Hyperlink"/>
            <w:noProof/>
          </w:rPr>
          <w:t>A.</w:t>
        </w:r>
        <w:r w:rsidR="00A01B75">
          <w:rPr>
            <w:rFonts w:asciiTheme="minorHAnsi" w:eastAsiaTheme="minorEastAsia" w:hAnsiTheme="minorHAnsi" w:cstheme="minorBidi"/>
            <w:smallCaps w:val="0"/>
            <w:noProof/>
            <w:sz w:val="22"/>
            <w:szCs w:val="22"/>
          </w:rPr>
          <w:tab/>
        </w:r>
        <w:r w:rsidR="00A01B75" w:rsidRPr="00343AE6">
          <w:rPr>
            <w:rStyle w:val="Hyperlink"/>
            <w:noProof/>
          </w:rPr>
          <w:t>NUMBER OF RESPONSES</w:t>
        </w:r>
        <w:r w:rsidR="00A01B75">
          <w:rPr>
            <w:noProof/>
            <w:webHidden/>
          </w:rPr>
          <w:tab/>
        </w:r>
        <w:r w:rsidR="00A01B75">
          <w:rPr>
            <w:noProof/>
            <w:webHidden/>
          </w:rPr>
          <w:fldChar w:fldCharType="begin"/>
        </w:r>
        <w:r w:rsidR="00A01B75">
          <w:rPr>
            <w:noProof/>
            <w:webHidden/>
          </w:rPr>
          <w:instrText xml:space="preserve"> PAGEREF _Toc67563810 \h </w:instrText>
        </w:r>
        <w:r w:rsidR="00A01B75">
          <w:rPr>
            <w:noProof/>
            <w:webHidden/>
          </w:rPr>
        </w:r>
        <w:r w:rsidR="00A01B75">
          <w:rPr>
            <w:noProof/>
            <w:webHidden/>
          </w:rPr>
          <w:fldChar w:fldCharType="separate"/>
        </w:r>
        <w:r w:rsidR="007B11A5">
          <w:rPr>
            <w:noProof/>
            <w:webHidden/>
          </w:rPr>
          <w:t>19</w:t>
        </w:r>
        <w:r w:rsidR="00A01B75">
          <w:rPr>
            <w:noProof/>
            <w:webHidden/>
          </w:rPr>
          <w:fldChar w:fldCharType="end"/>
        </w:r>
      </w:hyperlink>
    </w:p>
    <w:p w14:paraId="6BEEE272" w14:textId="3ABED178" w:rsidR="00A01B75" w:rsidRDefault="00CC557C">
      <w:pPr>
        <w:pStyle w:val="TOC2"/>
        <w:tabs>
          <w:tab w:val="left" w:pos="720"/>
          <w:tab w:val="right" w:leader="dot" w:pos="9350"/>
        </w:tabs>
        <w:rPr>
          <w:rFonts w:asciiTheme="minorHAnsi" w:eastAsiaTheme="minorEastAsia" w:hAnsiTheme="minorHAnsi" w:cstheme="minorBidi"/>
          <w:smallCaps w:val="0"/>
          <w:noProof/>
          <w:sz w:val="22"/>
          <w:szCs w:val="22"/>
        </w:rPr>
      </w:pPr>
      <w:hyperlink w:anchor="_Toc67563811" w:history="1">
        <w:r w:rsidR="00A01B75" w:rsidRPr="00343AE6">
          <w:rPr>
            <w:rStyle w:val="Hyperlink"/>
            <w:noProof/>
          </w:rPr>
          <w:t>B.</w:t>
        </w:r>
        <w:r w:rsidR="00A01B75">
          <w:rPr>
            <w:rFonts w:asciiTheme="minorHAnsi" w:eastAsiaTheme="minorEastAsia" w:hAnsiTheme="minorHAnsi" w:cstheme="minorBidi"/>
            <w:smallCaps w:val="0"/>
            <w:noProof/>
            <w:sz w:val="22"/>
            <w:szCs w:val="22"/>
          </w:rPr>
          <w:tab/>
        </w:r>
        <w:r w:rsidR="00A01B75" w:rsidRPr="00343AE6">
          <w:rPr>
            <w:rStyle w:val="Hyperlink"/>
            <w:noProof/>
          </w:rPr>
          <w:t>NUMBER OF COPIES</w:t>
        </w:r>
        <w:r w:rsidR="00A01B75">
          <w:rPr>
            <w:noProof/>
            <w:webHidden/>
          </w:rPr>
          <w:tab/>
        </w:r>
        <w:r w:rsidR="00A01B75">
          <w:rPr>
            <w:noProof/>
            <w:webHidden/>
          </w:rPr>
          <w:fldChar w:fldCharType="begin"/>
        </w:r>
        <w:r w:rsidR="00A01B75">
          <w:rPr>
            <w:noProof/>
            <w:webHidden/>
          </w:rPr>
          <w:instrText xml:space="preserve"> PAGEREF _Toc67563811 \h </w:instrText>
        </w:r>
        <w:r w:rsidR="00A01B75">
          <w:rPr>
            <w:noProof/>
            <w:webHidden/>
          </w:rPr>
        </w:r>
        <w:r w:rsidR="00A01B75">
          <w:rPr>
            <w:noProof/>
            <w:webHidden/>
          </w:rPr>
          <w:fldChar w:fldCharType="separate"/>
        </w:r>
        <w:r w:rsidR="007B11A5">
          <w:rPr>
            <w:noProof/>
            <w:webHidden/>
          </w:rPr>
          <w:t>19</w:t>
        </w:r>
        <w:r w:rsidR="00A01B75">
          <w:rPr>
            <w:noProof/>
            <w:webHidden/>
          </w:rPr>
          <w:fldChar w:fldCharType="end"/>
        </w:r>
      </w:hyperlink>
    </w:p>
    <w:p w14:paraId="467225BA" w14:textId="763C42F2"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12" w:history="1">
        <w:r w:rsidR="00A01B75" w:rsidRPr="00343AE6">
          <w:rPr>
            <w:rStyle w:val="Hyperlink"/>
            <w:noProof/>
          </w:rPr>
          <w:t>1.</w:t>
        </w:r>
        <w:r w:rsidR="00A01B75">
          <w:rPr>
            <w:rFonts w:asciiTheme="minorHAnsi" w:eastAsiaTheme="minorEastAsia" w:hAnsiTheme="minorHAnsi" w:cstheme="minorBidi"/>
            <w:i w:val="0"/>
            <w:iCs w:val="0"/>
            <w:noProof/>
            <w:sz w:val="22"/>
            <w:szCs w:val="22"/>
          </w:rPr>
          <w:tab/>
        </w:r>
        <w:r w:rsidR="00A01B75" w:rsidRPr="00343AE6">
          <w:rPr>
            <w:rStyle w:val="Hyperlink"/>
            <w:noProof/>
          </w:rPr>
          <w:t>Hard Copy Responses</w:t>
        </w:r>
        <w:r w:rsidR="00A01B75">
          <w:rPr>
            <w:noProof/>
            <w:webHidden/>
          </w:rPr>
          <w:tab/>
        </w:r>
        <w:r w:rsidR="00A01B75">
          <w:rPr>
            <w:noProof/>
            <w:webHidden/>
          </w:rPr>
          <w:fldChar w:fldCharType="begin"/>
        </w:r>
        <w:r w:rsidR="00A01B75">
          <w:rPr>
            <w:noProof/>
            <w:webHidden/>
          </w:rPr>
          <w:instrText xml:space="preserve"> PAGEREF _Toc67563812 \h </w:instrText>
        </w:r>
        <w:r w:rsidR="00A01B75">
          <w:rPr>
            <w:noProof/>
            <w:webHidden/>
          </w:rPr>
        </w:r>
        <w:r w:rsidR="00A01B75">
          <w:rPr>
            <w:noProof/>
            <w:webHidden/>
          </w:rPr>
          <w:fldChar w:fldCharType="separate"/>
        </w:r>
        <w:r w:rsidR="007B11A5">
          <w:rPr>
            <w:noProof/>
            <w:webHidden/>
          </w:rPr>
          <w:t>19</w:t>
        </w:r>
        <w:r w:rsidR="00A01B75">
          <w:rPr>
            <w:noProof/>
            <w:webHidden/>
          </w:rPr>
          <w:fldChar w:fldCharType="end"/>
        </w:r>
      </w:hyperlink>
    </w:p>
    <w:p w14:paraId="241E2338" w14:textId="5897FEFE" w:rsidR="00A01B75" w:rsidRDefault="00CC557C">
      <w:pPr>
        <w:pStyle w:val="TOC2"/>
        <w:tabs>
          <w:tab w:val="left" w:pos="720"/>
          <w:tab w:val="right" w:leader="dot" w:pos="9350"/>
        </w:tabs>
        <w:rPr>
          <w:rFonts w:asciiTheme="minorHAnsi" w:eastAsiaTheme="minorEastAsia" w:hAnsiTheme="minorHAnsi" w:cstheme="minorBidi"/>
          <w:smallCaps w:val="0"/>
          <w:noProof/>
          <w:sz w:val="22"/>
          <w:szCs w:val="22"/>
        </w:rPr>
      </w:pPr>
      <w:hyperlink w:anchor="_Toc67563813" w:history="1">
        <w:r w:rsidR="00A01B75" w:rsidRPr="00343AE6">
          <w:rPr>
            <w:rStyle w:val="Hyperlink"/>
            <w:noProof/>
          </w:rPr>
          <w:t>C.</w:t>
        </w:r>
        <w:r w:rsidR="00A01B75">
          <w:rPr>
            <w:rFonts w:asciiTheme="minorHAnsi" w:eastAsiaTheme="minorEastAsia" w:hAnsiTheme="minorHAnsi" w:cstheme="minorBidi"/>
            <w:smallCaps w:val="0"/>
            <w:noProof/>
            <w:sz w:val="22"/>
            <w:szCs w:val="22"/>
          </w:rPr>
          <w:tab/>
        </w:r>
        <w:r w:rsidR="00A01B75" w:rsidRPr="00343AE6">
          <w:rPr>
            <w:rStyle w:val="Hyperlink"/>
            <w:noProof/>
          </w:rPr>
          <w:t>PROPOSAL FORMAT</w:t>
        </w:r>
        <w:r w:rsidR="00A01B75">
          <w:rPr>
            <w:noProof/>
            <w:webHidden/>
          </w:rPr>
          <w:tab/>
        </w:r>
        <w:r w:rsidR="00A01B75">
          <w:rPr>
            <w:noProof/>
            <w:webHidden/>
          </w:rPr>
          <w:fldChar w:fldCharType="begin"/>
        </w:r>
        <w:r w:rsidR="00A01B75">
          <w:rPr>
            <w:noProof/>
            <w:webHidden/>
          </w:rPr>
          <w:instrText xml:space="preserve"> PAGEREF _Toc67563813 \h </w:instrText>
        </w:r>
        <w:r w:rsidR="00A01B75">
          <w:rPr>
            <w:noProof/>
            <w:webHidden/>
          </w:rPr>
        </w:r>
        <w:r w:rsidR="00A01B75">
          <w:rPr>
            <w:noProof/>
            <w:webHidden/>
          </w:rPr>
          <w:fldChar w:fldCharType="separate"/>
        </w:r>
        <w:r w:rsidR="007B11A5">
          <w:rPr>
            <w:noProof/>
            <w:webHidden/>
          </w:rPr>
          <w:t>19</w:t>
        </w:r>
        <w:r w:rsidR="00A01B75">
          <w:rPr>
            <w:noProof/>
            <w:webHidden/>
          </w:rPr>
          <w:fldChar w:fldCharType="end"/>
        </w:r>
      </w:hyperlink>
    </w:p>
    <w:p w14:paraId="3339DC3C" w14:textId="57199847"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14" w:history="1">
        <w:r w:rsidR="00A01B75" w:rsidRPr="00343AE6">
          <w:rPr>
            <w:rStyle w:val="Hyperlink"/>
            <w:noProof/>
          </w:rPr>
          <w:t>1.</w:t>
        </w:r>
        <w:r w:rsidR="00A01B75">
          <w:rPr>
            <w:rFonts w:asciiTheme="minorHAnsi" w:eastAsiaTheme="minorEastAsia" w:hAnsiTheme="minorHAnsi" w:cstheme="minorBidi"/>
            <w:i w:val="0"/>
            <w:iCs w:val="0"/>
            <w:noProof/>
            <w:sz w:val="22"/>
            <w:szCs w:val="22"/>
          </w:rPr>
          <w:tab/>
        </w:r>
        <w:r w:rsidR="00A01B75" w:rsidRPr="00343AE6">
          <w:rPr>
            <w:rStyle w:val="Hyperlink"/>
            <w:noProof/>
          </w:rPr>
          <w:t>Proposal Content and Organization</w:t>
        </w:r>
        <w:r w:rsidR="00A01B75">
          <w:rPr>
            <w:noProof/>
            <w:webHidden/>
          </w:rPr>
          <w:tab/>
        </w:r>
        <w:r w:rsidR="00A01B75">
          <w:rPr>
            <w:noProof/>
            <w:webHidden/>
          </w:rPr>
          <w:fldChar w:fldCharType="begin"/>
        </w:r>
        <w:r w:rsidR="00A01B75">
          <w:rPr>
            <w:noProof/>
            <w:webHidden/>
          </w:rPr>
          <w:instrText xml:space="preserve"> PAGEREF _Toc67563814 \h </w:instrText>
        </w:r>
        <w:r w:rsidR="00A01B75">
          <w:rPr>
            <w:noProof/>
            <w:webHidden/>
          </w:rPr>
        </w:r>
        <w:r w:rsidR="00A01B75">
          <w:rPr>
            <w:noProof/>
            <w:webHidden/>
          </w:rPr>
          <w:fldChar w:fldCharType="separate"/>
        </w:r>
        <w:r w:rsidR="007B11A5">
          <w:rPr>
            <w:noProof/>
            <w:webHidden/>
          </w:rPr>
          <w:t>20</w:t>
        </w:r>
        <w:r w:rsidR="00A01B75">
          <w:rPr>
            <w:noProof/>
            <w:webHidden/>
          </w:rPr>
          <w:fldChar w:fldCharType="end"/>
        </w:r>
      </w:hyperlink>
    </w:p>
    <w:p w14:paraId="4DC2A8D0" w14:textId="1FF9149C" w:rsidR="00A01B75" w:rsidRDefault="00CC557C">
      <w:pPr>
        <w:pStyle w:val="TOC1"/>
        <w:tabs>
          <w:tab w:val="right" w:leader="dot" w:pos="9350"/>
        </w:tabs>
        <w:rPr>
          <w:rFonts w:asciiTheme="minorHAnsi" w:eastAsiaTheme="minorEastAsia" w:hAnsiTheme="minorHAnsi" w:cstheme="minorBidi"/>
          <w:b w:val="0"/>
          <w:bCs w:val="0"/>
          <w:caps w:val="0"/>
          <w:noProof/>
          <w:sz w:val="22"/>
          <w:szCs w:val="22"/>
        </w:rPr>
      </w:pPr>
      <w:hyperlink w:anchor="_Toc67563815" w:history="1">
        <w:r w:rsidR="00A01B75" w:rsidRPr="00343AE6">
          <w:rPr>
            <w:rStyle w:val="Hyperlink"/>
            <w:noProof/>
          </w:rPr>
          <w:t>IV. SPECIFICATIONS</w:t>
        </w:r>
        <w:r w:rsidR="00A01B75">
          <w:rPr>
            <w:noProof/>
            <w:webHidden/>
          </w:rPr>
          <w:tab/>
        </w:r>
        <w:r w:rsidR="00A01B75">
          <w:rPr>
            <w:noProof/>
            <w:webHidden/>
          </w:rPr>
          <w:fldChar w:fldCharType="begin"/>
        </w:r>
        <w:r w:rsidR="00A01B75">
          <w:rPr>
            <w:noProof/>
            <w:webHidden/>
          </w:rPr>
          <w:instrText xml:space="preserve"> PAGEREF _Toc67563815 \h </w:instrText>
        </w:r>
        <w:r w:rsidR="00A01B75">
          <w:rPr>
            <w:noProof/>
            <w:webHidden/>
          </w:rPr>
        </w:r>
        <w:r w:rsidR="00A01B75">
          <w:rPr>
            <w:noProof/>
            <w:webHidden/>
          </w:rPr>
          <w:fldChar w:fldCharType="separate"/>
        </w:r>
        <w:r w:rsidR="007B11A5">
          <w:rPr>
            <w:noProof/>
            <w:webHidden/>
          </w:rPr>
          <w:t>21</w:t>
        </w:r>
        <w:r w:rsidR="00A01B75">
          <w:rPr>
            <w:noProof/>
            <w:webHidden/>
          </w:rPr>
          <w:fldChar w:fldCharType="end"/>
        </w:r>
      </w:hyperlink>
    </w:p>
    <w:p w14:paraId="3FD30430" w14:textId="41B03F78" w:rsidR="00A01B75" w:rsidRDefault="00CC557C">
      <w:pPr>
        <w:pStyle w:val="TOC2"/>
        <w:tabs>
          <w:tab w:val="left" w:pos="720"/>
          <w:tab w:val="right" w:leader="dot" w:pos="9350"/>
        </w:tabs>
        <w:rPr>
          <w:rFonts w:asciiTheme="minorHAnsi" w:eastAsiaTheme="minorEastAsia" w:hAnsiTheme="minorHAnsi" w:cstheme="minorBidi"/>
          <w:smallCaps w:val="0"/>
          <w:noProof/>
          <w:sz w:val="22"/>
          <w:szCs w:val="22"/>
        </w:rPr>
      </w:pPr>
      <w:hyperlink w:anchor="_Toc67563816" w:history="1">
        <w:r w:rsidR="00A01B75" w:rsidRPr="00343AE6">
          <w:rPr>
            <w:rStyle w:val="Hyperlink"/>
            <w:noProof/>
          </w:rPr>
          <w:t>1.</w:t>
        </w:r>
        <w:r w:rsidR="00A01B75">
          <w:rPr>
            <w:rFonts w:asciiTheme="minorHAnsi" w:eastAsiaTheme="minorEastAsia" w:hAnsiTheme="minorHAnsi" w:cstheme="minorBidi"/>
            <w:smallCaps w:val="0"/>
            <w:noProof/>
            <w:sz w:val="22"/>
            <w:szCs w:val="22"/>
          </w:rPr>
          <w:tab/>
        </w:r>
        <w:r w:rsidR="00A01B75" w:rsidRPr="00343AE6">
          <w:rPr>
            <w:rStyle w:val="Hyperlink"/>
            <w:noProof/>
          </w:rPr>
          <w:t>DETAILED SCOPE OF WORK</w:t>
        </w:r>
        <w:r w:rsidR="00A01B75">
          <w:rPr>
            <w:noProof/>
            <w:webHidden/>
          </w:rPr>
          <w:tab/>
        </w:r>
        <w:r w:rsidR="00A01B75">
          <w:rPr>
            <w:noProof/>
            <w:webHidden/>
          </w:rPr>
          <w:fldChar w:fldCharType="begin"/>
        </w:r>
        <w:r w:rsidR="00A01B75">
          <w:rPr>
            <w:noProof/>
            <w:webHidden/>
          </w:rPr>
          <w:instrText xml:space="preserve"> PAGEREF _Toc67563816 \h </w:instrText>
        </w:r>
        <w:r w:rsidR="00A01B75">
          <w:rPr>
            <w:noProof/>
            <w:webHidden/>
          </w:rPr>
        </w:r>
        <w:r w:rsidR="00A01B75">
          <w:rPr>
            <w:noProof/>
            <w:webHidden/>
          </w:rPr>
          <w:fldChar w:fldCharType="separate"/>
        </w:r>
        <w:r w:rsidR="007B11A5">
          <w:rPr>
            <w:noProof/>
            <w:webHidden/>
          </w:rPr>
          <w:t>21</w:t>
        </w:r>
        <w:r w:rsidR="00A01B75">
          <w:rPr>
            <w:noProof/>
            <w:webHidden/>
          </w:rPr>
          <w:fldChar w:fldCharType="end"/>
        </w:r>
      </w:hyperlink>
    </w:p>
    <w:p w14:paraId="1D546A00" w14:textId="3CA8026D" w:rsidR="00A01B75" w:rsidRDefault="00CC557C">
      <w:pPr>
        <w:pStyle w:val="TOC2"/>
        <w:tabs>
          <w:tab w:val="left" w:pos="720"/>
          <w:tab w:val="right" w:leader="dot" w:pos="9350"/>
        </w:tabs>
        <w:rPr>
          <w:rFonts w:asciiTheme="minorHAnsi" w:eastAsiaTheme="minorEastAsia" w:hAnsiTheme="minorHAnsi" w:cstheme="minorBidi"/>
          <w:smallCaps w:val="0"/>
          <w:noProof/>
          <w:sz w:val="22"/>
          <w:szCs w:val="22"/>
        </w:rPr>
      </w:pPr>
      <w:hyperlink w:anchor="_Toc67563817" w:history="1">
        <w:r w:rsidR="00A01B75" w:rsidRPr="00343AE6">
          <w:rPr>
            <w:rStyle w:val="Hyperlink"/>
            <w:noProof/>
          </w:rPr>
          <w:t>2.</w:t>
        </w:r>
        <w:r w:rsidR="00A01B75">
          <w:rPr>
            <w:rFonts w:asciiTheme="minorHAnsi" w:eastAsiaTheme="minorEastAsia" w:hAnsiTheme="minorHAnsi" w:cstheme="minorBidi"/>
            <w:smallCaps w:val="0"/>
            <w:noProof/>
            <w:sz w:val="22"/>
            <w:szCs w:val="22"/>
          </w:rPr>
          <w:tab/>
        </w:r>
        <w:r w:rsidR="00A01B75" w:rsidRPr="00343AE6">
          <w:rPr>
            <w:rStyle w:val="Hyperlink"/>
            <w:noProof/>
          </w:rPr>
          <w:t>TECHNICAL SPECIFICATIONS</w:t>
        </w:r>
        <w:r w:rsidR="00A01B75">
          <w:rPr>
            <w:noProof/>
            <w:webHidden/>
          </w:rPr>
          <w:tab/>
        </w:r>
        <w:r w:rsidR="00A01B75">
          <w:rPr>
            <w:noProof/>
            <w:webHidden/>
          </w:rPr>
          <w:fldChar w:fldCharType="begin"/>
        </w:r>
        <w:r w:rsidR="00A01B75">
          <w:rPr>
            <w:noProof/>
            <w:webHidden/>
          </w:rPr>
          <w:instrText xml:space="preserve"> PAGEREF _Toc67563817 \h </w:instrText>
        </w:r>
        <w:r w:rsidR="00A01B75">
          <w:rPr>
            <w:noProof/>
            <w:webHidden/>
          </w:rPr>
        </w:r>
        <w:r w:rsidR="00A01B75">
          <w:rPr>
            <w:noProof/>
            <w:webHidden/>
          </w:rPr>
          <w:fldChar w:fldCharType="separate"/>
        </w:r>
        <w:r w:rsidR="007B11A5">
          <w:rPr>
            <w:noProof/>
            <w:webHidden/>
          </w:rPr>
          <w:t>22</w:t>
        </w:r>
        <w:r w:rsidR="00A01B75">
          <w:rPr>
            <w:noProof/>
            <w:webHidden/>
          </w:rPr>
          <w:fldChar w:fldCharType="end"/>
        </w:r>
      </w:hyperlink>
    </w:p>
    <w:p w14:paraId="4A733D31" w14:textId="714EBCC5"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18" w:history="1">
        <w:r w:rsidR="00A01B75" w:rsidRPr="00343AE6">
          <w:rPr>
            <w:rStyle w:val="Hyperlink"/>
            <w:noProof/>
          </w:rPr>
          <w:t>1.</w:t>
        </w:r>
        <w:r w:rsidR="00A01B75">
          <w:rPr>
            <w:rFonts w:asciiTheme="minorHAnsi" w:eastAsiaTheme="minorEastAsia" w:hAnsiTheme="minorHAnsi" w:cstheme="minorBidi"/>
            <w:i w:val="0"/>
            <w:iCs w:val="0"/>
            <w:noProof/>
            <w:sz w:val="22"/>
            <w:szCs w:val="22"/>
          </w:rPr>
          <w:tab/>
        </w:r>
        <w:r w:rsidR="00A01B75" w:rsidRPr="00343AE6">
          <w:rPr>
            <w:rStyle w:val="Hyperlink"/>
            <w:noProof/>
          </w:rPr>
          <w:t>Organizational Experience</w:t>
        </w:r>
        <w:r w:rsidR="00A01B75">
          <w:rPr>
            <w:noProof/>
            <w:webHidden/>
          </w:rPr>
          <w:tab/>
        </w:r>
        <w:r w:rsidR="00A01B75">
          <w:rPr>
            <w:noProof/>
            <w:webHidden/>
          </w:rPr>
          <w:fldChar w:fldCharType="begin"/>
        </w:r>
        <w:r w:rsidR="00A01B75">
          <w:rPr>
            <w:noProof/>
            <w:webHidden/>
          </w:rPr>
          <w:instrText xml:space="preserve"> PAGEREF _Toc67563818 \h </w:instrText>
        </w:r>
        <w:r w:rsidR="00A01B75">
          <w:rPr>
            <w:noProof/>
            <w:webHidden/>
          </w:rPr>
        </w:r>
        <w:r w:rsidR="00A01B75">
          <w:rPr>
            <w:noProof/>
            <w:webHidden/>
          </w:rPr>
          <w:fldChar w:fldCharType="separate"/>
        </w:r>
        <w:r w:rsidR="007B11A5">
          <w:rPr>
            <w:noProof/>
            <w:webHidden/>
          </w:rPr>
          <w:t>22</w:t>
        </w:r>
        <w:r w:rsidR="00A01B75">
          <w:rPr>
            <w:noProof/>
            <w:webHidden/>
          </w:rPr>
          <w:fldChar w:fldCharType="end"/>
        </w:r>
      </w:hyperlink>
    </w:p>
    <w:p w14:paraId="41FF6DAC" w14:textId="240C8EEC"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19" w:history="1">
        <w:r w:rsidR="00A01B75" w:rsidRPr="00343AE6">
          <w:rPr>
            <w:rStyle w:val="Hyperlink"/>
            <w:noProof/>
          </w:rPr>
          <w:t>2.</w:t>
        </w:r>
        <w:r w:rsidR="00A01B75">
          <w:rPr>
            <w:rFonts w:asciiTheme="minorHAnsi" w:eastAsiaTheme="minorEastAsia" w:hAnsiTheme="minorHAnsi" w:cstheme="minorBidi"/>
            <w:i w:val="0"/>
            <w:iCs w:val="0"/>
            <w:noProof/>
            <w:sz w:val="22"/>
            <w:szCs w:val="22"/>
          </w:rPr>
          <w:tab/>
        </w:r>
        <w:r w:rsidR="00A01B75" w:rsidRPr="00343AE6">
          <w:rPr>
            <w:rStyle w:val="Hyperlink"/>
            <w:noProof/>
          </w:rPr>
          <w:t>Organizational References</w:t>
        </w:r>
        <w:r w:rsidR="00A01B75">
          <w:rPr>
            <w:noProof/>
            <w:webHidden/>
          </w:rPr>
          <w:tab/>
        </w:r>
        <w:r w:rsidR="00A01B75">
          <w:rPr>
            <w:noProof/>
            <w:webHidden/>
          </w:rPr>
          <w:fldChar w:fldCharType="begin"/>
        </w:r>
        <w:r w:rsidR="00A01B75">
          <w:rPr>
            <w:noProof/>
            <w:webHidden/>
          </w:rPr>
          <w:instrText xml:space="preserve"> PAGEREF _Toc67563819 \h </w:instrText>
        </w:r>
        <w:r w:rsidR="00A01B75">
          <w:rPr>
            <w:noProof/>
            <w:webHidden/>
          </w:rPr>
        </w:r>
        <w:r w:rsidR="00A01B75">
          <w:rPr>
            <w:noProof/>
            <w:webHidden/>
          </w:rPr>
          <w:fldChar w:fldCharType="separate"/>
        </w:r>
        <w:r w:rsidR="007B11A5">
          <w:rPr>
            <w:noProof/>
            <w:webHidden/>
          </w:rPr>
          <w:t>22</w:t>
        </w:r>
        <w:r w:rsidR="00A01B75">
          <w:rPr>
            <w:noProof/>
            <w:webHidden/>
          </w:rPr>
          <w:fldChar w:fldCharType="end"/>
        </w:r>
      </w:hyperlink>
    </w:p>
    <w:p w14:paraId="7F1F3666" w14:textId="22A5D596"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20" w:history="1">
        <w:r w:rsidR="00A01B75" w:rsidRPr="00343AE6">
          <w:rPr>
            <w:rStyle w:val="Hyperlink"/>
            <w:noProof/>
          </w:rPr>
          <w:t>3.</w:t>
        </w:r>
        <w:r w:rsidR="00A01B75">
          <w:rPr>
            <w:rFonts w:asciiTheme="minorHAnsi" w:eastAsiaTheme="minorEastAsia" w:hAnsiTheme="minorHAnsi" w:cstheme="minorBidi"/>
            <w:i w:val="0"/>
            <w:iCs w:val="0"/>
            <w:noProof/>
            <w:sz w:val="22"/>
            <w:szCs w:val="22"/>
          </w:rPr>
          <w:tab/>
        </w:r>
        <w:r w:rsidR="00A01B75" w:rsidRPr="00343AE6">
          <w:rPr>
            <w:rStyle w:val="Hyperlink"/>
            <w:noProof/>
          </w:rPr>
          <w:t>Account Management</w:t>
        </w:r>
        <w:r w:rsidR="00A01B75">
          <w:rPr>
            <w:noProof/>
            <w:webHidden/>
          </w:rPr>
          <w:tab/>
        </w:r>
        <w:r w:rsidR="00A01B75">
          <w:rPr>
            <w:noProof/>
            <w:webHidden/>
          </w:rPr>
          <w:fldChar w:fldCharType="begin"/>
        </w:r>
        <w:r w:rsidR="00A01B75">
          <w:rPr>
            <w:noProof/>
            <w:webHidden/>
          </w:rPr>
          <w:instrText xml:space="preserve"> PAGEREF _Toc67563820 \h </w:instrText>
        </w:r>
        <w:r w:rsidR="00A01B75">
          <w:rPr>
            <w:noProof/>
            <w:webHidden/>
          </w:rPr>
        </w:r>
        <w:r w:rsidR="00A01B75">
          <w:rPr>
            <w:noProof/>
            <w:webHidden/>
          </w:rPr>
          <w:fldChar w:fldCharType="separate"/>
        </w:r>
        <w:r w:rsidR="007B11A5">
          <w:rPr>
            <w:noProof/>
            <w:webHidden/>
          </w:rPr>
          <w:t>23</w:t>
        </w:r>
        <w:r w:rsidR="00A01B75">
          <w:rPr>
            <w:noProof/>
            <w:webHidden/>
          </w:rPr>
          <w:fldChar w:fldCharType="end"/>
        </w:r>
      </w:hyperlink>
    </w:p>
    <w:p w14:paraId="6B76DBDE" w14:textId="3D788DA1"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21" w:history="1">
        <w:r w:rsidR="00A01B75" w:rsidRPr="00343AE6">
          <w:rPr>
            <w:rStyle w:val="Hyperlink"/>
            <w:noProof/>
          </w:rPr>
          <w:t>4.</w:t>
        </w:r>
        <w:r w:rsidR="00A01B75">
          <w:rPr>
            <w:rFonts w:asciiTheme="minorHAnsi" w:eastAsiaTheme="minorEastAsia" w:hAnsiTheme="minorHAnsi" w:cstheme="minorBidi"/>
            <w:i w:val="0"/>
            <w:iCs w:val="0"/>
            <w:noProof/>
            <w:sz w:val="22"/>
            <w:szCs w:val="22"/>
          </w:rPr>
          <w:tab/>
        </w:r>
        <w:r w:rsidR="00A01B75" w:rsidRPr="00343AE6">
          <w:rPr>
            <w:rStyle w:val="Hyperlink"/>
            <w:noProof/>
          </w:rPr>
          <w:t>Oral Presentations</w:t>
        </w:r>
        <w:r w:rsidR="00A01B75">
          <w:rPr>
            <w:noProof/>
            <w:webHidden/>
          </w:rPr>
          <w:tab/>
        </w:r>
        <w:r w:rsidR="00A01B75">
          <w:rPr>
            <w:noProof/>
            <w:webHidden/>
          </w:rPr>
          <w:fldChar w:fldCharType="begin"/>
        </w:r>
        <w:r w:rsidR="00A01B75">
          <w:rPr>
            <w:noProof/>
            <w:webHidden/>
          </w:rPr>
          <w:instrText xml:space="preserve"> PAGEREF _Toc67563821 \h </w:instrText>
        </w:r>
        <w:r w:rsidR="00A01B75">
          <w:rPr>
            <w:noProof/>
            <w:webHidden/>
          </w:rPr>
        </w:r>
        <w:r w:rsidR="00A01B75">
          <w:rPr>
            <w:noProof/>
            <w:webHidden/>
          </w:rPr>
          <w:fldChar w:fldCharType="separate"/>
        </w:r>
        <w:r w:rsidR="007B11A5">
          <w:rPr>
            <w:noProof/>
            <w:webHidden/>
          </w:rPr>
          <w:t>23</w:t>
        </w:r>
        <w:r w:rsidR="00A01B75">
          <w:rPr>
            <w:noProof/>
            <w:webHidden/>
          </w:rPr>
          <w:fldChar w:fldCharType="end"/>
        </w:r>
      </w:hyperlink>
    </w:p>
    <w:p w14:paraId="49DDB461" w14:textId="68CECCEE"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22" w:history="1">
        <w:r w:rsidR="00A01B75" w:rsidRPr="00343AE6">
          <w:rPr>
            <w:rStyle w:val="Hyperlink"/>
            <w:noProof/>
          </w:rPr>
          <w:t>5.</w:t>
        </w:r>
        <w:r w:rsidR="00A01B75">
          <w:rPr>
            <w:rFonts w:asciiTheme="minorHAnsi" w:eastAsiaTheme="minorEastAsia" w:hAnsiTheme="minorHAnsi" w:cstheme="minorBidi"/>
            <w:i w:val="0"/>
            <w:iCs w:val="0"/>
            <w:noProof/>
            <w:sz w:val="22"/>
            <w:szCs w:val="22"/>
          </w:rPr>
          <w:tab/>
        </w:r>
        <w:r w:rsidR="00A01B75" w:rsidRPr="00343AE6">
          <w:rPr>
            <w:rStyle w:val="Hyperlink"/>
            <w:noProof/>
          </w:rPr>
          <w:t>Mandatory Specification</w:t>
        </w:r>
        <w:r w:rsidR="00A01B75">
          <w:rPr>
            <w:noProof/>
            <w:webHidden/>
          </w:rPr>
          <w:tab/>
        </w:r>
        <w:r w:rsidR="00A01B75">
          <w:rPr>
            <w:noProof/>
            <w:webHidden/>
          </w:rPr>
          <w:fldChar w:fldCharType="begin"/>
        </w:r>
        <w:r w:rsidR="00A01B75">
          <w:rPr>
            <w:noProof/>
            <w:webHidden/>
          </w:rPr>
          <w:instrText xml:space="preserve"> PAGEREF _Toc67563822 \h </w:instrText>
        </w:r>
        <w:r w:rsidR="00A01B75">
          <w:rPr>
            <w:noProof/>
            <w:webHidden/>
          </w:rPr>
        </w:r>
        <w:r w:rsidR="00A01B75">
          <w:rPr>
            <w:noProof/>
            <w:webHidden/>
          </w:rPr>
          <w:fldChar w:fldCharType="separate"/>
        </w:r>
        <w:r w:rsidR="007B11A5">
          <w:rPr>
            <w:noProof/>
            <w:webHidden/>
          </w:rPr>
          <w:t>23</w:t>
        </w:r>
        <w:r w:rsidR="00A01B75">
          <w:rPr>
            <w:noProof/>
            <w:webHidden/>
          </w:rPr>
          <w:fldChar w:fldCharType="end"/>
        </w:r>
      </w:hyperlink>
    </w:p>
    <w:p w14:paraId="595DDA42" w14:textId="5E49CD9A" w:rsidR="00A01B75" w:rsidRDefault="00CC557C">
      <w:pPr>
        <w:pStyle w:val="TOC2"/>
        <w:tabs>
          <w:tab w:val="left" w:pos="720"/>
          <w:tab w:val="right" w:leader="dot" w:pos="9350"/>
        </w:tabs>
        <w:rPr>
          <w:rFonts w:asciiTheme="minorHAnsi" w:eastAsiaTheme="minorEastAsia" w:hAnsiTheme="minorHAnsi" w:cstheme="minorBidi"/>
          <w:smallCaps w:val="0"/>
          <w:noProof/>
          <w:sz w:val="22"/>
          <w:szCs w:val="22"/>
        </w:rPr>
      </w:pPr>
      <w:hyperlink w:anchor="_Toc67563823" w:history="1">
        <w:r w:rsidR="00A01B75" w:rsidRPr="00343AE6">
          <w:rPr>
            <w:rStyle w:val="Hyperlink"/>
            <w:noProof/>
          </w:rPr>
          <w:t>3.</w:t>
        </w:r>
        <w:r w:rsidR="00A01B75">
          <w:rPr>
            <w:rFonts w:asciiTheme="minorHAnsi" w:eastAsiaTheme="minorEastAsia" w:hAnsiTheme="minorHAnsi" w:cstheme="minorBidi"/>
            <w:smallCaps w:val="0"/>
            <w:noProof/>
            <w:sz w:val="22"/>
            <w:szCs w:val="22"/>
          </w:rPr>
          <w:tab/>
        </w:r>
        <w:r w:rsidR="00A01B75" w:rsidRPr="00343AE6">
          <w:rPr>
            <w:rStyle w:val="Hyperlink"/>
            <w:noProof/>
          </w:rPr>
          <w:t>BUSINESS SPECIFICATIONS</w:t>
        </w:r>
        <w:r w:rsidR="00A01B75">
          <w:rPr>
            <w:noProof/>
            <w:webHidden/>
          </w:rPr>
          <w:tab/>
        </w:r>
        <w:r w:rsidR="00A01B75">
          <w:rPr>
            <w:noProof/>
            <w:webHidden/>
          </w:rPr>
          <w:fldChar w:fldCharType="begin"/>
        </w:r>
        <w:r w:rsidR="00A01B75">
          <w:rPr>
            <w:noProof/>
            <w:webHidden/>
          </w:rPr>
          <w:instrText xml:space="preserve"> PAGEREF _Toc67563823 \h </w:instrText>
        </w:r>
        <w:r w:rsidR="00A01B75">
          <w:rPr>
            <w:noProof/>
            <w:webHidden/>
          </w:rPr>
        </w:r>
        <w:r w:rsidR="00A01B75">
          <w:rPr>
            <w:noProof/>
            <w:webHidden/>
          </w:rPr>
          <w:fldChar w:fldCharType="separate"/>
        </w:r>
        <w:r w:rsidR="007B11A5">
          <w:rPr>
            <w:noProof/>
            <w:webHidden/>
          </w:rPr>
          <w:t>23</w:t>
        </w:r>
        <w:r w:rsidR="00A01B75">
          <w:rPr>
            <w:noProof/>
            <w:webHidden/>
          </w:rPr>
          <w:fldChar w:fldCharType="end"/>
        </w:r>
      </w:hyperlink>
    </w:p>
    <w:p w14:paraId="008AFAD6" w14:textId="47FB0D4A"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24" w:history="1">
        <w:r w:rsidR="00A01B75" w:rsidRPr="00343AE6">
          <w:rPr>
            <w:rStyle w:val="Hyperlink"/>
            <w:noProof/>
          </w:rPr>
          <w:t>1.</w:t>
        </w:r>
        <w:r w:rsidR="00A01B75">
          <w:rPr>
            <w:rFonts w:asciiTheme="minorHAnsi" w:eastAsiaTheme="minorEastAsia" w:hAnsiTheme="minorHAnsi" w:cstheme="minorBidi"/>
            <w:i w:val="0"/>
            <w:iCs w:val="0"/>
            <w:noProof/>
            <w:sz w:val="22"/>
            <w:szCs w:val="22"/>
          </w:rPr>
          <w:tab/>
        </w:r>
        <w:r w:rsidR="00A01B75" w:rsidRPr="00343AE6">
          <w:rPr>
            <w:rStyle w:val="Hyperlink"/>
            <w:noProof/>
          </w:rPr>
          <w:t>Financial Stability</w:t>
        </w:r>
        <w:r w:rsidR="00A01B75">
          <w:rPr>
            <w:noProof/>
            <w:webHidden/>
          </w:rPr>
          <w:tab/>
        </w:r>
        <w:r w:rsidR="00A01B75">
          <w:rPr>
            <w:noProof/>
            <w:webHidden/>
          </w:rPr>
          <w:fldChar w:fldCharType="begin"/>
        </w:r>
        <w:r w:rsidR="00A01B75">
          <w:rPr>
            <w:noProof/>
            <w:webHidden/>
          </w:rPr>
          <w:instrText xml:space="preserve"> PAGEREF _Toc67563824 \h </w:instrText>
        </w:r>
        <w:r w:rsidR="00A01B75">
          <w:rPr>
            <w:noProof/>
            <w:webHidden/>
          </w:rPr>
        </w:r>
        <w:r w:rsidR="00A01B75">
          <w:rPr>
            <w:noProof/>
            <w:webHidden/>
          </w:rPr>
          <w:fldChar w:fldCharType="separate"/>
        </w:r>
        <w:r w:rsidR="007B11A5">
          <w:rPr>
            <w:noProof/>
            <w:webHidden/>
          </w:rPr>
          <w:t>23</w:t>
        </w:r>
        <w:r w:rsidR="00A01B75">
          <w:rPr>
            <w:noProof/>
            <w:webHidden/>
          </w:rPr>
          <w:fldChar w:fldCharType="end"/>
        </w:r>
      </w:hyperlink>
    </w:p>
    <w:p w14:paraId="6EC58396" w14:textId="0FEBF2FC"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25" w:history="1">
        <w:r w:rsidR="00A01B75" w:rsidRPr="00343AE6">
          <w:rPr>
            <w:rStyle w:val="Hyperlink"/>
            <w:noProof/>
          </w:rPr>
          <w:t>2.</w:t>
        </w:r>
        <w:r w:rsidR="00A01B75">
          <w:rPr>
            <w:rFonts w:asciiTheme="minorHAnsi" w:eastAsiaTheme="minorEastAsia" w:hAnsiTheme="minorHAnsi" w:cstheme="minorBidi"/>
            <w:i w:val="0"/>
            <w:iCs w:val="0"/>
            <w:noProof/>
            <w:sz w:val="22"/>
            <w:szCs w:val="22"/>
          </w:rPr>
          <w:tab/>
        </w:r>
        <w:r w:rsidR="00A01B75" w:rsidRPr="00343AE6">
          <w:rPr>
            <w:rStyle w:val="Hyperlink"/>
            <w:noProof/>
          </w:rPr>
          <w:t>Performance Surety Bond</w:t>
        </w:r>
        <w:r w:rsidR="00A01B75">
          <w:rPr>
            <w:noProof/>
            <w:webHidden/>
          </w:rPr>
          <w:tab/>
        </w:r>
        <w:r w:rsidR="00A01B75">
          <w:rPr>
            <w:noProof/>
            <w:webHidden/>
          </w:rPr>
          <w:fldChar w:fldCharType="begin"/>
        </w:r>
        <w:r w:rsidR="00A01B75">
          <w:rPr>
            <w:noProof/>
            <w:webHidden/>
          </w:rPr>
          <w:instrText xml:space="preserve"> PAGEREF _Toc67563825 \h </w:instrText>
        </w:r>
        <w:r w:rsidR="00A01B75">
          <w:rPr>
            <w:noProof/>
            <w:webHidden/>
          </w:rPr>
        </w:r>
        <w:r w:rsidR="00A01B75">
          <w:rPr>
            <w:noProof/>
            <w:webHidden/>
          </w:rPr>
          <w:fldChar w:fldCharType="separate"/>
        </w:r>
        <w:r w:rsidR="007B11A5">
          <w:rPr>
            <w:noProof/>
            <w:webHidden/>
          </w:rPr>
          <w:t>23</w:t>
        </w:r>
        <w:r w:rsidR="00A01B75">
          <w:rPr>
            <w:noProof/>
            <w:webHidden/>
          </w:rPr>
          <w:fldChar w:fldCharType="end"/>
        </w:r>
      </w:hyperlink>
    </w:p>
    <w:p w14:paraId="2A55F2E7" w14:textId="3D398F59"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26" w:history="1">
        <w:r w:rsidR="00A01B75" w:rsidRPr="00343AE6">
          <w:rPr>
            <w:rStyle w:val="Hyperlink"/>
            <w:noProof/>
          </w:rPr>
          <w:t>3.</w:t>
        </w:r>
        <w:r w:rsidR="00A01B75">
          <w:rPr>
            <w:rFonts w:asciiTheme="minorHAnsi" w:eastAsiaTheme="minorEastAsia" w:hAnsiTheme="minorHAnsi" w:cstheme="minorBidi"/>
            <w:i w:val="0"/>
            <w:iCs w:val="0"/>
            <w:noProof/>
            <w:sz w:val="22"/>
            <w:szCs w:val="22"/>
          </w:rPr>
          <w:tab/>
        </w:r>
        <w:r w:rsidR="00A01B75" w:rsidRPr="00343AE6">
          <w:rPr>
            <w:rStyle w:val="Hyperlink"/>
            <w:noProof/>
          </w:rPr>
          <w:t>Letter of Transmittal Form</w:t>
        </w:r>
        <w:r w:rsidR="00A01B75">
          <w:rPr>
            <w:noProof/>
            <w:webHidden/>
          </w:rPr>
          <w:tab/>
        </w:r>
        <w:r w:rsidR="00A01B75">
          <w:rPr>
            <w:noProof/>
            <w:webHidden/>
          </w:rPr>
          <w:fldChar w:fldCharType="begin"/>
        </w:r>
        <w:r w:rsidR="00A01B75">
          <w:rPr>
            <w:noProof/>
            <w:webHidden/>
          </w:rPr>
          <w:instrText xml:space="preserve"> PAGEREF _Toc67563826 \h </w:instrText>
        </w:r>
        <w:r w:rsidR="00A01B75">
          <w:rPr>
            <w:noProof/>
            <w:webHidden/>
          </w:rPr>
        </w:r>
        <w:r w:rsidR="00A01B75">
          <w:rPr>
            <w:noProof/>
            <w:webHidden/>
          </w:rPr>
          <w:fldChar w:fldCharType="separate"/>
        </w:r>
        <w:r w:rsidR="007B11A5">
          <w:rPr>
            <w:noProof/>
            <w:webHidden/>
          </w:rPr>
          <w:t>24</w:t>
        </w:r>
        <w:r w:rsidR="00A01B75">
          <w:rPr>
            <w:noProof/>
            <w:webHidden/>
          </w:rPr>
          <w:fldChar w:fldCharType="end"/>
        </w:r>
      </w:hyperlink>
    </w:p>
    <w:p w14:paraId="3E544C07" w14:textId="1789AB86"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27" w:history="1">
        <w:r w:rsidR="00A01B75" w:rsidRPr="00343AE6">
          <w:rPr>
            <w:rStyle w:val="Hyperlink"/>
            <w:noProof/>
          </w:rPr>
          <w:t>4.</w:t>
        </w:r>
        <w:r w:rsidR="00A01B75">
          <w:rPr>
            <w:rFonts w:asciiTheme="minorHAnsi" w:eastAsiaTheme="minorEastAsia" w:hAnsiTheme="minorHAnsi" w:cstheme="minorBidi"/>
            <w:i w:val="0"/>
            <w:iCs w:val="0"/>
            <w:noProof/>
            <w:sz w:val="22"/>
            <w:szCs w:val="22"/>
          </w:rPr>
          <w:tab/>
        </w:r>
        <w:r w:rsidR="00A01B75" w:rsidRPr="00343AE6">
          <w:rPr>
            <w:rStyle w:val="Hyperlink"/>
            <w:noProof/>
          </w:rPr>
          <w:t>Campaign Contribution Disclosure Form</w:t>
        </w:r>
        <w:r w:rsidR="00A01B75">
          <w:rPr>
            <w:noProof/>
            <w:webHidden/>
          </w:rPr>
          <w:tab/>
        </w:r>
        <w:r w:rsidR="00A01B75">
          <w:rPr>
            <w:noProof/>
            <w:webHidden/>
          </w:rPr>
          <w:fldChar w:fldCharType="begin"/>
        </w:r>
        <w:r w:rsidR="00A01B75">
          <w:rPr>
            <w:noProof/>
            <w:webHidden/>
          </w:rPr>
          <w:instrText xml:space="preserve"> PAGEREF _Toc67563827 \h </w:instrText>
        </w:r>
        <w:r w:rsidR="00A01B75">
          <w:rPr>
            <w:noProof/>
            <w:webHidden/>
          </w:rPr>
        </w:r>
        <w:r w:rsidR="00A01B75">
          <w:rPr>
            <w:noProof/>
            <w:webHidden/>
          </w:rPr>
          <w:fldChar w:fldCharType="separate"/>
        </w:r>
        <w:r w:rsidR="007B11A5">
          <w:rPr>
            <w:noProof/>
            <w:webHidden/>
          </w:rPr>
          <w:t>24</w:t>
        </w:r>
        <w:r w:rsidR="00A01B75">
          <w:rPr>
            <w:noProof/>
            <w:webHidden/>
          </w:rPr>
          <w:fldChar w:fldCharType="end"/>
        </w:r>
      </w:hyperlink>
    </w:p>
    <w:p w14:paraId="42F586A7" w14:textId="0712FA6E"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28" w:history="1">
        <w:r w:rsidR="00A01B75" w:rsidRPr="00343AE6">
          <w:rPr>
            <w:rStyle w:val="Hyperlink"/>
            <w:noProof/>
          </w:rPr>
          <w:t>5.</w:t>
        </w:r>
        <w:r w:rsidR="00A01B75">
          <w:rPr>
            <w:rFonts w:asciiTheme="minorHAnsi" w:eastAsiaTheme="minorEastAsia" w:hAnsiTheme="minorHAnsi" w:cstheme="minorBidi"/>
            <w:i w:val="0"/>
            <w:iCs w:val="0"/>
            <w:noProof/>
            <w:sz w:val="22"/>
            <w:szCs w:val="22"/>
          </w:rPr>
          <w:tab/>
        </w:r>
        <w:r w:rsidR="00A01B75" w:rsidRPr="00343AE6">
          <w:rPr>
            <w:rStyle w:val="Hyperlink"/>
            <w:noProof/>
          </w:rPr>
          <w:t>Cost</w:t>
        </w:r>
        <w:r w:rsidR="00A01B75">
          <w:rPr>
            <w:noProof/>
            <w:webHidden/>
          </w:rPr>
          <w:tab/>
        </w:r>
        <w:r w:rsidR="00A01B75">
          <w:rPr>
            <w:noProof/>
            <w:webHidden/>
          </w:rPr>
          <w:fldChar w:fldCharType="begin"/>
        </w:r>
        <w:r w:rsidR="00A01B75">
          <w:rPr>
            <w:noProof/>
            <w:webHidden/>
          </w:rPr>
          <w:instrText xml:space="preserve"> PAGEREF _Toc67563828 \h </w:instrText>
        </w:r>
        <w:r w:rsidR="00A01B75">
          <w:rPr>
            <w:noProof/>
            <w:webHidden/>
          </w:rPr>
        </w:r>
        <w:r w:rsidR="00A01B75">
          <w:rPr>
            <w:noProof/>
            <w:webHidden/>
          </w:rPr>
          <w:fldChar w:fldCharType="separate"/>
        </w:r>
        <w:r w:rsidR="007B11A5">
          <w:rPr>
            <w:noProof/>
            <w:webHidden/>
          </w:rPr>
          <w:t>24</w:t>
        </w:r>
        <w:r w:rsidR="00A01B75">
          <w:rPr>
            <w:noProof/>
            <w:webHidden/>
          </w:rPr>
          <w:fldChar w:fldCharType="end"/>
        </w:r>
      </w:hyperlink>
    </w:p>
    <w:p w14:paraId="603B93E6" w14:textId="6223E099"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29" w:history="1">
        <w:r w:rsidR="00A01B75" w:rsidRPr="00343AE6">
          <w:rPr>
            <w:rStyle w:val="Hyperlink"/>
            <w:noProof/>
          </w:rPr>
          <w:t>6.</w:t>
        </w:r>
        <w:r w:rsidR="00A01B75">
          <w:rPr>
            <w:rFonts w:asciiTheme="minorHAnsi" w:eastAsiaTheme="minorEastAsia" w:hAnsiTheme="minorHAnsi" w:cstheme="minorBidi"/>
            <w:i w:val="0"/>
            <w:iCs w:val="0"/>
            <w:noProof/>
            <w:sz w:val="22"/>
            <w:szCs w:val="22"/>
          </w:rPr>
          <w:tab/>
        </w:r>
        <w:r w:rsidR="00A01B75" w:rsidRPr="00343AE6">
          <w:rPr>
            <w:rStyle w:val="Hyperlink"/>
            <w:noProof/>
          </w:rPr>
          <w:t>Employee Health Coverage</w:t>
        </w:r>
        <w:r w:rsidR="00A01B75">
          <w:rPr>
            <w:noProof/>
            <w:webHidden/>
          </w:rPr>
          <w:tab/>
        </w:r>
        <w:r w:rsidR="00A01B75">
          <w:rPr>
            <w:noProof/>
            <w:webHidden/>
          </w:rPr>
          <w:fldChar w:fldCharType="begin"/>
        </w:r>
        <w:r w:rsidR="00A01B75">
          <w:rPr>
            <w:noProof/>
            <w:webHidden/>
          </w:rPr>
          <w:instrText xml:space="preserve"> PAGEREF _Toc67563829 \h </w:instrText>
        </w:r>
        <w:r w:rsidR="00A01B75">
          <w:rPr>
            <w:noProof/>
            <w:webHidden/>
          </w:rPr>
        </w:r>
        <w:r w:rsidR="00A01B75">
          <w:rPr>
            <w:noProof/>
            <w:webHidden/>
          </w:rPr>
          <w:fldChar w:fldCharType="separate"/>
        </w:r>
        <w:r w:rsidR="007B11A5">
          <w:rPr>
            <w:noProof/>
            <w:webHidden/>
          </w:rPr>
          <w:t>24</w:t>
        </w:r>
        <w:r w:rsidR="00A01B75">
          <w:rPr>
            <w:noProof/>
            <w:webHidden/>
          </w:rPr>
          <w:fldChar w:fldCharType="end"/>
        </w:r>
      </w:hyperlink>
    </w:p>
    <w:p w14:paraId="68A5D996" w14:textId="71AFA637"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30" w:history="1">
        <w:r w:rsidR="00A01B75" w:rsidRPr="00343AE6">
          <w:rPr>
            <w:rStyle w:val="Hyperlink"/>
            <w:noProof/>
          </w:rPr>
          <w:t>7.</w:t>
        </w:r>
        <w:r w:rsidR="00A01B75">
          <w:rPr>
            <w:rFonts w:asciiTheme="minorHAnsi" w:eastAsiaTheme="minorEastAsia" w:hAnsiTheme="minorHAnsi" w:cstheme="minorBidi"/>
            <w:i w:val="0"/>
            <w:iCs w:val="0"/>
            <w:noProof/>
            <w:sz w:val="22"/>
            <w:szCs w:val="22"/>
          </w:rPr>
          <w:tab/>
        </w:r>
        <w:r w:rsidR="00A01B75" w:rsidRPr="00343AE6">
          <w:rPr>
            <w:rStyle w:val="Hyperlink"/>
            <w:noProof/>
          </w:rPr>
          <w:t>Resident Business or Resident Veterans Preference</w:t>
        </w:r>
        <w:r w:rsidR="00A01B75">
          <w:rPr>
            <w:noProof/>
            <w:webHidden/>
          </w:rPr>
          <w:tab/>
        </w:r>
        <w:r w:rsidR="00A01B75">
          <w:rPr>
            <w:noProof/>
            <w:webHidden/>
          </w:rPr>
          <w:fldChar w:fldCharType="begin"/>
        </w:r>
        <w:r w:rsidR="00A01B75">
          <w:rPr>
            <w:noProof/>
            <w:webHidden/>
          </w:rPr>
          <w:instrText xml:space="preserve"> PAGEREF _Toc67563830 \h </w:instrText>
        </w:r>
        <w:r w:rsidR="00A01B75">
          <w:rPr>
            <w:noProof/>
            <w:webHidden/>
          </w:rPr>
        </w:r>
        <w:r w:rsidR="00A01B75">
          <w:rPr>
            <w:noProof/>
            <w:webHidden/>
          </w:rPr>
          <w:fldChar w:fldCharType="separate"/>
        </w:r>
        <w:r w:rsidR="007B11A5">
          <w:rPr>
            <w:noProof/>
            <w:webHidden/>
          </w:rPr>
          <w:t>24</w:t>
        </w:r>
        <w:r w:rsidR="00A01B75">
          <w:rPr>
            <w:noProof/>
            <w:webHidden/>
          </w:rPr>
          <w:fldChar w:fldCharType="end"/>
        </w:r>
      </w:hyperlink>
    </w:p>
    <w:p w14:paraId="3D993313" w14:textId="5F3829B4" w:rsidR="00A01B75" w:rsidRDefault="00CC557C">
      <w:pPr>
        <w:pStyle w:val="TOC1"/>
        <w:tabs>
          <w:tab w:val="right" w:leader="dot" w:pos="9350"/>
        </w:tabs>
        <w:rPr>
          <w:rFonts w:asciiTheme="minorHAnsi" w:eastAsiaTheme="minorEastAsia" w:hAnsiTheme="minorHAnsi" w:cstheme="minorBidi"/>
          <w:b w:val="0"/>
          <w:bCs w:val="0"/>
          <w:caps w:val="0"/>
          <w:noProof/>
          <w:sz w:val="22"/>
          <w:szCs w:val="22"/>
        </w:rPr>
      </w:pPr>
      <w:hyperlink w:anchor="_Toc67563831" w:history="1">
        <w:r w:rsidR="00A01B75" w:rsidRPr="00343AE6">
          <w:rPr>
            <w:rStyle w:val="Hyperlink"/>
            <w:noProof/>
          </w:rPr>
          <w:t>V.  EVALUATION</w:t>
        </w:r>
        <w:r w:rsidR="00A01B75">
          <w:rPr>
            <w:noProof/>
            <w:webHidden/>
          </w:rPr>
          <w:tab/>
        </w:r>
        <w:r w:rsidR="00A01B75">
          <w:rPr>
            <w:noProof/>
            <w:webHidden/>
          </w:rPr>
          <w:fldChar w:fldCharType="begin"/>
        </w:r>
        <w:r w:rsidR="00A01B75">
          <w:rPr>
            <w:noProof/>
            <w:webHidden/>
          </w:rPr>
          <w:instrText xml:space="preserve"> PAGEREF _Toc67563831 \h </w:instrText>
        </w:r>
        <w:r w:rsidR="00A01B75">
          <w:rPr>
            <w:noProof/>
            <w:webHidden/>
          </w:rPr>
        </w:r>
        <w:r w:rsidR="00A01B75">
          <w:rPr>
            <w:noProof/>
            <w:webHidden/>
          </w:rPr>
          <w:fldChar w:fldCharType="separate"/>
        </w:r>
        <w:r w:rsidR="007B11A5">
          <w:rPr>
            <w:noProof/>
            <w:webHidden/>
          </w:rPr>
          <w:t>25</w:t>
        </w:r>
        <w:r w:rsidR="00A01B75">
          <w:rPr>
            <w:noProof/>
            <w:webHidden/>
          </w:rPr>
          <w:fldChar w:fldCharType="end"/>
        </w:r>
      </w:hyperlink>
    </w:p>
    <w:p w14:paraId="394922BD" w14:textId="36B48DA2" w:rsidR="00A01B75" w:rsidRDefault="00CC557C">
      <w:pPr>
        <w:pStyle w:val="TOC2"/>
        <w:tabs>
          <w:tab w:val="left" w:pos="720"/>
          <w:tab w:val="right" w:leader="dot" w:pos="9350"/>
        </w:tabs>
        <w:rPr>
          <w:rFonts w:asciiTheme="minorHAnsi" w:eastAsiaTheme="minorEastAsia" w:hAnsiTheme="minorHAnsi" w:cstheme="minorBidi"/>
          <w:smallCaps w:val="0"/>
          <w:noProof/>
          <w:sz w:val="22"/>
          <w:szCs w:val="22"/>
        </w:rPr>
      </w:pPr>
      <w:hyperlink w:anchor="_Toc67563832" w:history="1">
        <w:r w:rsidR="00A01B75" w:rsidRPr="00343AE6">
          <w:rPr>
            <w:rStyle w:val="Hyperlink"/>
            <w:noProof/>
          </w:rPr>
          <w:t>A.</w:t>
        </w:r>
        <w:r w:rsidR="00A01B75">
          <w:rPr>
            <w:rFonts w:asciiTheme="minorHAnsi" w:eastAsiaTheme="minorEastAsia" w:hAnsiTheme="minorHAnsi" w:cstheme="minorBidi"/>
            <w:smallCaps w:val="0"/>
            <w:noProof/>
            <w:sz w:val="22"/>
            <w:szCs w:val="22"/>
          </w:rPr>
          <w:tab/>
        </w:r>
        <w:r w:rsidR="00A01B75" w:rsidRPr="00343AE6">
          <w:rPr>
            <w:rStyle w:val="Hyperlink"/>
            <w:noProof/>
          </w:rPr>
          <w:t>EVALUATION POINT SUMMARY</w:t>
        </w:r>
        <w:r w:rsidR="00A01B75">
          <w:rPr>
            <w:noProof/>
            <w:webHidden/>
          </w:rPr>
          <w:tab/>
        </w:r>
        <w:r w:rsidR="00A01B75">
          <w:rPr>
            <w:noProof/>
            <w:webHidden/>
          </w:rPr>
          <w:fldChar w:fldCharType="begin"/>
        </w:r>
        <w:r w:rsidR="00A01B75">
          <w:rPr>
            <w:noProof/>
            <w:webHidden/>
          </w:rPr>
          <w:instrText xml:space="preserve"> PAGEREF _Toc67563832 \h </w:instrText>
        </w:r>
        <w:r w:rsidR="00A01B75">
          <w:rPr>
            <w:noProof/>
            <w:webHidden/>
          </w:rPr>
        </w:r>
        <w:r w:rsidR="00A01B75">
          <w:rPr>
            <w:noProof/>
            <w:webHidden/>
          </w:rPr>
          <w:fldChar w:fldCharType="separate"/>
        </w:r>
        <w:r w:rsidR="007B11A5">
          <w:rPr>
            <w:noProof/>
            <w:webHidden/>
          </w:rPr>
          <w:t>25</w:t>
        </w:r>
        <w:r w:rsidR="00A01B75">
          <w:rPr>
            <w:noProof/>
            <w:webHidden/>
          </w:rPr>
          <w:fldChar w:fldCharType="end"/>
        </w:r>
      </w:hyperlink>
    </w:p>
    <w:p w14:paraId="45C68766" w14:textId="6E989D73" w:rsidR="00A01B75" w:rsidRDefault="00CC557C">
      <w:pPr>
        <w:pStyle w:val="TOC2"/>
        <w:tabs>
          <w:tab w:val="left" w:pos="720"/>
          <w:tab w:val="right" w:leader="dot" w:pos="9350"/>
        </w:tabs>
        <w:rPr>
          <w:rFonts w:asciiTheme="minorHAnsi" w:eastAsiaTheme="minorEastAsia" w:hAnsiTheme="minorHAnsi" w:cstheme="minorBidi"/>
          <w:smallCaps w:val="0"/>
          <w:noProof/>
          <w:sz w:val="22"/>
          <w:szCs w:val="22"/>
        </w:rPr>
      </w:pPr>
      <w:hyperlink w:anchor="_Toc67563833" w:history="1">
        <w:r w:rsidR="00A01B75" w:rsidRPr="00343AE6">
          <w:rPr>
            <w:rStyle w:val="Hyperlink"/>
            <w:noProof/>
          </w:rPr>
          <w:t>B.</w:t>
        </w:r>
        <w:r w:rsidR="00A01B75">
          <w:rPr>
            <w:rFonts w:asciiTheme="minorHAnsi" w:eastAsiaTheme="minorEastAsia" w:hAnsiTheme="minorHAnsi" w:cstheme="minorBidi"/>
            <w:smallCaps w:val="0"/>
            <w:noProof/>
            <w:sz w:val="22"/>
            <w:szCs w:val="22"/>
          </w:rPr>
          <w:tab/>
        </w:r>
        <w:r w:rsidR="00A01B75" w:rsidRPr="00343AE6">
          <w:rPr>
            <w:rStyle w:val="Hyperlink"/>
            <w:noProof/>
          </w:rPr>
          <w:t>EVALUATION FACTORS</w:t>
        </w:r>
        <w:r w:rsidR="00A01B75">
          <w:rPr>
            <w:noProof/>
            <w:webHidden/>
          </w:rPr>
          <w:tab/>
        </w:r>
        <w:r w:rsidR="00A01B75">
          <w:rPr>
            <w:noProof/>
            <w:webHidden/>
          </w:rPr>
          <w:fldChar w:fldCharType="begin"/>
        </w:r>
        <w:r w:rsidR="00A01B75">
          <w:rPr>
            <w:noProof/>
            <w:webHidden/>
          </w:rPr>
          <w:instrText xml:space="preserve"> PAGEREF _Toc67563833 \h </w:instrText>
        </w:r>
        <w:r w:rsidR="00A01B75">
          <w:rPr>
            <w:noProof/>
            <w:webHidden/>
          </w:rPr>
        </w:r>
        <w:r w:rsidR="00A01B75">
          <w:rPr>
            <w:noProof/>
            <w:webHidden/>
          </w:rPr>
          <w:fldChar w:fldCharType="separate"/>
        </w:r>
        <w:r w:rsidR="007B11A5">
          <w:rPr>
            <w:noProof/>
            <w:webHidden/>
          </w:rPr>
          <w:t>25</w:t>
        </w:r>
        <w:r w:rsidR="00A01B75">
          <w:rPr>
            <w:noProof/>
            <w:webHidden/>
          </w:rPr>
          <w:fldChar w:fldCharType="end"/>
        </w:r>
      </w:hyperlink>
    </w:p>
    <w:p w14:paraId="6C452C9E" w14:textId="173BDC78"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34" w:history="1">
        <w:r w:rsidR="00A01B75" w:rsidRPr="00343AE6">
          <w:rPr>
            <w:rStyle w:val="Hyperlink"/>
            <w:noProof/>
          </w:rPr>
          <w:t>1.</w:t>
        </w:r>
        <w:r w:rsidR="00A01B75">
          <w:rPr>
            <w:rFonts w:asciiTheme="minorHAnsi" w:eastAsiaTheme="minorEastAsia" w:hAnsiTheme="minorHAnsi" w:cstheme="minorBidi"/>
            <w:i w:val="0"/>
            <w:iCs w:val="0"/>
            <w:noProof/>
            <w:sz w:val="22"/>
            <w:szCs w:val="22"/>
          </w:rPr>
          <w:tab/>
        </w:r>
        <w:r w:rsidR="00A01B75" w:rsidRPr="00343AE6">
          <w:rPr>
            <w:rStyle w:val="Hyperlink"/>
            <w:noProof/>
          </w:rPr>
          <w:t>B.1 Organizational Experience (See Table 1)</w:t>
        </w:r>
        <w:r w:rsidR="00A01B75">
          <w:rPr>
            <w:noProof/>
            <w:webHidden/>
          </w:rPr>
          <w:tab/>
        </w:r>
        <w:r w:rsidR="00A01B75">
          <w:rPr>
            <w:noProof/>
            <w:webHidden/>
          </w:rPr>
          <w:fldChar w:fldCharType="begin"/>
        </w:r>
        <w:r w:rsidR="00A01B75">
          <w:rPr>
            <w:noProof/>
            <w:webHidden/>
          </w:rPr>
          <w:instrText xml:space="preserve"> PAGEREF _Toc67563834 \h </w:instrText>
        </w:r>
        <w:r w:rsidR="00A01B75">
          <w:rPr>
            <w:noProof/>
            <w:webHidden/>
          </w:rPr>
        </w:r>
        <w:r w:rsidR="00A01B75">
          <w:rPr>
            <w:noProof/>
            <w:webHidden/>
          </w:rPr>
          <w:fldChar w:fldCharType="separate"/>
        </w:r>
        <w:r w:rsidR="007B11A5">
          <w:rPr>
            <w:noProof/>
            <w:webHidden/>
          </w:rPr>
          <w:t>25</w:t>
        </w:r>
        <w:r w:rsidR="00A01B75">
          <w:rPr>
            <w:noProof/>
            <w:webHidden/>
          </w:rPr>
          <w:fldChar w:fldCharType="end"/>
        </w:r>
      </w:hyperlink>
    </w:p>
    <w:p w14:paraId="34CD9E10" w14:textId="1575A068"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35" w:history="1">
        <w:r w:rsidR="00A01B75" w:rsidRPr="00343AE6">
          <w:rPr>
            <w:rStyle w:val="Hyperlink"/>
            <w:noProof/>
          </w:rPr>
          <w:t>2.</w:t>
        </w:r>
        <w:r w:rsidR="00A01B75">
          <w:rPr>
            <w:rFonts w:asciiTheme="minorHAnsi" w:eastAsiaTheme="minorEastAsia" w:hAnsiTheme="minorHAnsi" w:cstheme="minorBidi"/>
            <w:i w:val="0"/>
            <w:iCs w:val="0"/>
            <w:noProof/>
            <w:sz w:val="22"/>
            <w:szCs w:val="22"/>
          </w:rPr>
          <w:tab/>
        </w:r>
        <w:r w:rsidR="00A01B75" w:rsidRPr="00343AE6">
          <w:rPr>
            <w:rStyle w:val="Hyperlink"/>
            <w:noProof/>
          </w:rPr>
          <w:t>B.2 Organizational References (See Table 1)</w:t>
        </w:r>
        <w:r w:rsidR="00A01B75">
          <w:rPr>
            <w:noProof/>
            <w:webHidden/>
          </w:rPr>
          <w:tab/>
        </w:r>
        <w:r w:rsidR="00A01B75">
          <w:rPr>
            <w:noProof/>
            <w:webHidden/>
          </w:rPr>
          <w:fldChar w:fldCharType="begin"/>
        </w:r>
        <w:r w:rsidR="00A01B75">
          <w:rPr>
            <w:noProof/>
            <w:webHidden/>
          </w:rPr>
          <w:instrText xml:space="preserve"> PAGEREF _Toc67563835 \h </w:instrText>
        </w:r>
        <w:r w:rsidR="00A01B75">
          <w:rPr>
            <w:noProof/>
            <w:webHidden/>
          </w:rPr>
        </w:r>
        <w:r w:rsidR="00A01B75">
          <w:rPr>
            <w:noProof/>
            <w:webHidden/>
          </w:rPr>
          <w:fldChar w:fldCharType="separate"/>
        </w:r>
        <w:r w:rsidR="007B11A5">
          <w:rPr>
            <w:noProof/>
            <w:webHidden/>
          </w:rPr>
          <w:t>25</w:t>
        </w:r>
        <w:r w:rsidR="00A01B75">
          <w:rPr>
            <w:noProof/>
            <w:webHidden/>
          </w:rPr>
          <w:fldChar w:fldCharType="end"/>
        </w:r>
      </w:hyperlink>
    </w:p>
    <w:p w14:paraId="4F359E9C" w14:textId="375D5E45"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36" w:history="1">
        <w:r w:rsidR="00A01B75" w:rsidRPr="00343AE6">
          <w:rPr>
            <w:rStyle w:val="Hyperlink"/>
            <w:noProof/>
          </w:rPr>
          <w:t>3.</w:t>
        </w:r>
        <w:r w:rsidR="00A01B75">
          <w:rPr>
            <w:rFonts w:asciiTheme="minorHAnsi" w:eastAsiaTheme="minorEastAsia" w:hAnsiTheme="minorHAnsi" w:cstheme="minorBidi"/>
            <w:i w:val="0"/>
            <w:iCs w:val="0"/>
            <w:noProof/>
            <w:sz w:val="22"/>
            <w:szCs w:val="22"/>
          </w:rPr>
          <w:tab/>
        </w:r>
        <w:r w:rsidR="00A01B75" w:rsidRPr="00343AE6">
          <w:rPr>
            <w:rStyle w:val="Hyperlink"/>
            <w:noProof/>
          </w:rPr>
          <w:t>B.3 Account Management (See Table 1)</w:t>
        </w:r>
        <w:r w:rsidR="00A01B75">
          <w:rPr>
            <w:noProof/>
            <w:webHidden/>
          </w:rPr>
          <w:tab/>
        </w:r>
        <w:r w:rsidR="00A01B75">
          <w:rPr>
            <w:noProof/>
            <w:webHidden/>
          </w:rPr>
          <w:fldChar w:fldCharType="begin"/>
        </w:r>
        <w:r w:rsidR="00A01B75">
          <w:rPr>
            <w:noProof/>
            <w:webHidden/>
          </w:rPr>
          <w:instrText xml:space="preserve"> PAGEREF _Toc67563836 \h </w:instrText>
        </w:r>
        <w:r w:rsidR="00A01B75">
          <w:rPr>
            <w:noProof/>
            <w:webHidden/>
          </w:rPr>
        </w:r>
        <w:r w:rsidR="00A01B75">
          <w:rPr>
            <w:noProof/>
            <w:webHidden/>
          </w:rPr>
          <w:fldChar w:fldCharType="separate"/>
        </w:r>
        <w:r w:rsidR="007B11A5">
          <w:rPr>
            <w:noProof/>
            <w:webHidden/>
          </w:rPr>
          <w:t>26</w:t>
        </w:r>
        <w:r w:rsidR="00A01B75">
          <w:rPr>
            <w:noProof/>
            <w:webHidden/>
          </w:rPr>
          <w:fldChar w:fldCharType="end"/>
        </w:r>
      </w:hyperlink>
    </w:p>
    <w:p w14:paraId="5712957F" w14:textId="6C6B1436"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37" w:history="1">
        <w:r w:rsidR="00A01B75" w:rsidRPr="00343AE6">
          <w:rPr>
            <w:rStyle w:val="Hyperlink"/>
            <w:noProof/>
          </w:rPr>
          <w:t>4.</w:t>
        </w:r>
        <w:r w:rsidR="00A01B75">
          <w:rPr>
            <w:rFonts w:asciiTheme="minorHAnsi" w:eastAsiaTheme="minorEastAsia" w:hAnsiTheme="minorHAnsi" w:cstheme="minorBidi"/>
            <w:i w:val="0"/>
            <w:iCs w:val="0"/>
            <w:noProof/>
            <w:sz w:val="22"/>
            <w:szCs w:val="22"/>
          </w:rPr>
          <w:tab/>
        </w:r>
        <w:r w:rsidR="00A01B75" w:rsidRPr="00343AE6">
          <w:rPr>
            <w:rStyle w:val="Hyperlink"/>
            <w:noProof/>
          </w:rPr>
          <w:t>B.4 Oral Presentations– (See Table 1)</w:t>
        </w:r>
        <w:r w:rsidR="00A01B75">
          <w:rPr>
            <w:noProof/>
            <w:webHidden/>
          </w:rPr>
          <w:tab/>
        </w:r>
        <w:r w:rsidR="00A01B75">
          <w:rPr>
            <w:noProof/>
            <w:webHidden/>
          </w:rPr>
          <w:fldChar w:fldCharType="begin"/>
        </w:r>
        <w:r w:rsidR="00A01B75">
          <w:rPr>
            <w:noProof/>
            <w:webHidden/>
          </w:rPr>
          <w:instrText xml:space="preserve"> PAGEREF _Toc67563837 \h </w:instrText>
        </w:r>
        <w:r w:rsidR="00A01B75">
          <w:rPr>
            <w:noProof/>
            <w:webHidden/>
          </w:rPr>
        </w:r>
        <w:r w:rsidR="00A01B75">
          <w:rPr>
            <w:noProof/>
            <w:webHidden/>
          </w:rPr>
          <w:fldChar w:fldCharType="separate"/>
        </w:r>
        <w:r w:rsidR="007B11A5">
          <w:rPr>
            <w:noProof/>
            <w:webHidden/>
          </w:rPr>
          <w:t>26</w:t>
        </w:r>
        <w:r w:rsidR="00A01B75">
          <w:rPr>
            <w:noProof/>
            <w:webHidden/>
          </w:rPr>
          <w:fldChar w:fldCharType="end"/>
        </w:r>
      </w:hyperlink>
    </w:p>
    <w:p w14:paraId="7EFE0645" w14:textId="28818DCD"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38" w:history="1">
        <w:r w:rsidR="00A01B75" w:rsidRPr="00343AE6">
          <w:rPr>
            <w:rStyle w:val="Hyperlink"/>
            <w:noProof/>
          </w:rPr>
          <w:t>5.</w:t>
        </w:r>
        <w:r w:rsidR="00A01B75">
          <w:rPr>
            <w:rFonts w:asciiTheme="minorHAnsi" w:eastAsiaTheme="minorEastAsia" w:hAnsiTheme="minorHAnsi" w:cstheme="minorBidi"/>
            <w:i w:val="0"/>
            <w:iCs w:val="0"/>
            <w:noProof/>
            <w:sz w:val="22"/>
            <w:szCs w:val="22"/>
          </w:rPr>
          <w:tab/>
        </w:r>
        <w:r w:rsidR="00A01B75" w:rsidRPr="00343AE6">
          <w:rPr>
            <w:rStyle w:val="Hyperlink"/>
            <w:noProof/>
          </w:rPr>
          <w:t>B.5 Mandatory Specifications (See Table 1)</w:t>
        </w:r>
        <w:r w:rsidR="00A01B75">
          <w:rPr>
            <w:noProof/>
            <w:webHidden/>
          </w:rPr>
          <w:tab/>
        </w:r>
        <w:r w:rsidR="00A01B75">
          <w:rPr>
            <w:noProof/>
            <w:webHidden/>
          </w:rPr>
          <w:fldChar w:fldCharType="begin"/>
        </w:r>
        <w:r w:rsidR="00A01B75">
          <w:rPr>
            <w:noProof/>
            <w:webHidden/>
          </w:rPr>
          <w:instrText xml:space="preserve"> PAGEREF _Toc67563838 \h </w:instrText>
        </w:r>
        <w:r w:rsidR="00A01B75">
          <w:rPr>
            <w:noProof/>
            <w:webHidden/>
          </w:rPr>
        </w:r>
        <w:r w:rsidR="00A01B75">
          <w:rPr>
            <w:noProof/>
            <w:webHidden/>
          </w:rPr>
          <w:fldChar w:fldCharType="separate"/>
        </w:r>
        <w:r w:rsidR="007B11A5">
          <w:rPr>
            <w:noProof/>
            <w:webHidden/>
          </w:rPr>
          <w:t>26</w:t>
        </w:r>
        <w:r w:rsidR="00A01B75">
          <w:rPr>
            <w:noProof/>
            <w:webHidden/>
          </w:rPr>
          <w:fldChar w:fldCharType="end"/>
        </w:r>
      </w:hyperlink>
    </w:p>
    <w:p w14:paraId="72437CCD" w14:textId="1766ADDE"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39" w:history="1">
        <w:r w:rsidR="00A01B75" w:rsidRPr="00343AE6">
          <w:rPr>
            <w:rStyle w:val="Hyperlink"/>
            <w:noProof/>
          </w:rPr>
          <w:t>6.</w:t>
        </w:r>
        <w:r w:rsidR="00A01B75">
          <w:rPr>
            <w:rFonts w:asciiTheme="minorHAnsi" w:eastAsiaTheme="minorEastAsia" w:hAnsiTheme="minorHAnsi" w:cstheme="minorBidi"/>
            <w:i w:val="0"/>
            <w:iCs w:val="0"/>
            <w:noProof/>
            <w:sz w:val="22"/>
            <w:szCs w:val="22"/>
          </w:rPr>
          <w:tab/>
        </w:r>
        <w:r w:rsidR="00A01B75" w:rsidRPr="00343AE6">
          <w:rPr>
            <w:rStyle w:val="Hyperlink"/>
            <w:noProof/>
          </w:rPr>
          <w:t>C.1 Financial Stability (See Table 1)</w:t>
        </w:r>
        <w:r w:rsidR="00A01B75">
          <w:rPr>
            <w:noProof/>
            <w:webHidden/>
          </w:rPr>
          <w:tab/>
        </w:r>
        <w:r w:rsidR="00A01B75">
          <w:rPr>
            <w:noProof/>
            <w:webHidden/>
          </w:rPr>
          <w:fldChar w:fldCharType="begin"/>
        </w:r>
        <w:r w:rsidR="00A01B75">
          <w:rPr>
            <w:noProof/>
            <w:webHidden/>
          </w:rPr>
          <w:instrText xml:space="preserve"> PAGEREF _Toc67563839 \h </w:instrText>
        </w:r>
        <w:r w:rsidR="00A01B75">
          <w:rPr>
            <w:noProof/>
            <w:webHidden/>
          </w:rPr>
        </w:r>
        <w:r w:rsidR="00A01B75">
          <w:rPr>
            <w:noProof/>
            <w:webHidden/>
          </w:rPr>
          <w:fldChar w:fldCharType="separate"/>
        </w:r>
        <w:r w:rsidR="007B11A5">
          <w:rPr>
            <w:noProof/>
            <w:webHidden/>
          </w:rPr>
          <w:t>26</w:t>
        </w:r>
        <w:r w:rsidR="00A01B75">
          <w:rPr>
            <w:noProof/>
            <w:webHidden/>
          </w:rPr>
          <w:fldChar w:fldCharType="end"/>
        </w:r>
      </w:hyperlink>
    </w:p>
    <w:p w14:paraId="2217A881" w14:textId="0E7863F7"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40" w:history="1">
        <w:r w:rsidR="00A01B75" w:rsidRPr="00343AE6">
          <w:rPr>
            <w:rStyle w:val="Hyperlink"/>
            <w:noProof/>
          </w:rPr>
          <w:t>7.</w:t>
        </w:r>
        <w:r w:rsidR="00A01B75">
          <w:rPr>
            <w:rFonts w:asciiTheme="minorHAnsi" w:eastAsiaTheme="minorEastAsia" w:hAnsiTheme="minorHAnsi" w:cstheme="minorBidi"/>
            <w:i w:val="0"/>
            <w:iCs w:val="0"/>
            <w:noProof/>
            <w:sz w:val="22"/>
            <w:szCs w:val="22"/>
          </w:rPr>
          <w:tab/>
        </w:r>
        <w:r w:rsidR="00A01B75" w:rsidRPr="00343AE6">
          <w:rPr>
            <w:rStyle w:val="Hyperlink"/>
            <w:noProof/>
          </w:rPr>
          <w:t>C.2 Performance Bond (See Table 1)</w:t>
        </w:r>
        <w:r w:rsidR="00A01B75">
          <w:rPr>
            <w:noProof/>
            <w:webHidden/>
          </w:rPr>
          <w:tab/>
        </w:r>
        <w:r w:rsidR="00A01B75">
          <w:rPr>
            <w:noProof/>
            <w:webHidden/>
          </w:rPr>
          <w:fldChar w:fldCharType="begin"/>
        </w:r>
        <w:r w:rsidR="00A01B75">
          <w:rPr>
            <w:noProof/>
            <w:webHidden/>
          </w:rPr>
          <w:instrText xml:space="preserve"> PAGEREF _Toc67563840 \h </w:instrText>
        </w:r>
        <w:r w:rsidR="00A01B75">
          <w:rPr>
            <w:noProof/>
            <w:webHidden/>
          </w:rPr>
        </w:r>
        <w:r w:rsidR="00A01B75">
          <w:rPr>
            <w:noProof/>
            <w:webHidden/>
          </w:rPr>
          <w:fldChar w:fldCharType="separate"/>
        </w:r>
        <w:r w:rsidR="007B11A5">
          <w:rPr>
            <w:noProof/>
            <w:webHidden/>
          </w:rPr>
          <w:t>26</w:t>
        </w:r>
        <w:r w:rsidR="00A01B75">
          <w:rPr>
            <w:noProof/>
            <w:webHidden/>
          </w:rPr>
          <w:fldChar w:fldCharType="end"/>
        </w:r>
      </w:hyperlink>
    </w:p>
    <w:p w14:paraId="00A8233A" w14:textId="7655AB28"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41" w:history="1">
        <w:r w:rsidR="00A01B75" w:rsidRPr="00343AE6">
          <w:rPr>
            <w:rStyle w:val="Hyperlink"/>
            <w:noProof/>
          </w:rPr>
          <w:t>8.</w:t>
        </w:r>
        <w:r w:rsidR="00A01B75">
          <w:rPr>
            <w:rFonts w:asciiTheme="minorHAnsi" w:eastAsiaTheme="minorEastAsia" w:hAnsiTheme="minorHAnsi" w:cstheme="minorBidi"/>
            <w:i w:val="0"/>
            <w:iCs w:val="0"/>
            <w:noProof/>
            <w:sz w:val="22"/>
            <w:szCs w:val="22"/>
          </w:rPr>
          <w:tab/>
        </w:r>
        <w:r w:rsidR="00A01B75" w:rsidRPr="00343AE6">
          <w:rPr>
            <w:rStyle w:val="Hyperlink"/>
            <w:noProof/>
          </w:rPr>
          <w:t>C.3 Letter of Transmittal (See Table 1)</w:t>
        </w:r>
        <w:r w:rsidR="00A01B75">
          <w:rPr>
            <w:noProof/>
            <w:webHidden/>
          </w:rPr>
          <w:tab/>
        </w:r>
        <w:r w:rsidR="00A01B75">
          <w:rPr>
            <w:noProof/>
            <w:webHidden/>
          </w:rPr>
          <w:fldChar w:fldCharType="begin"/>
        </w:r>
        <w:r w:rsidR="00A01B75">
          <w:rPr>
            <w:noProof/>
            <w:webHidden/>
          </w:rPr>
          <w:instrText xml:space="preserve"> PAGEREF _Toc67563841 \h </w:instrText>
        </w:r>
        <w:r w:rsidR="00A01B75">
          <w:rPr>
            <w:noProof/>
            <w:webHidden/>
          </w:rPr>
        </w:r>
        <w:r w:rsidR="00A01B75">
          <w:rPr>
            <w:noProof/>
            <w:webHidden/>
          </w:rPr>
          <w:fldChar w:fldCharType="separate"/>
        </w:r>
        <w:r w:rsidR="007B11A5">
          <w:rPr>
            <w:noProof/>
            <w:webHidden/>
          </w:rPr>
          <w:t>26</w:t>
        </w:r>
        <w:r w:rsidR="00A01B75">
          <w:rPr>
            <w:noProof/>
            <w:webHidden/>
          </w:rPr>
          <w:fldChar w:fldCharType="end"/>
        </w:r>
      </w:hyperlink>
    </w:p>
    <w:p w14:paraId="4D5C0AB0" w14:textId="010BDE0D"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42" w:history="1">
        <w:r w:rsidR="00A01B75" w:rsidRPr="00343AE6">
          <w:rPr>
            <w:rStyle w:val="Hyperlink"/>
            <w:noProof/>
          </w:rPr>
          <w:t>9.</w:t>
        </w:r>
        <w:r w:rsidR="00A01B75">
          <w:rPr>
            <w:rFonts w:asciiTheme="minorHAnsi" w:eastAsiaTheme="minorEastAsia" w:hAnsiTheme="minorHAnsi" w:cstheme="minorBidi"/>
            <w:i w:val="0"/>
            <w:iCs w:val="0"/>
            <w:noProof/>
            <w:sz w:val="22"/>
            <w:szCs w:val="22"/>
          </w:rPr>
          <w:tab/>
        </w:r>
        <w:r w:rsidR="00A01B75" w:rsidRPr="00343AE6">
          <w:rPr>
            <w:rStyle w:val="Hyperlink"/>
            <w:noProof/>
          </w:rPr>
          <w:t>C.4 Campaign Contribution Disclosure Form (See Table 1)</w:t>
        </w:r>
        <w:r w:rsidR="00A01B75">
          <w:rPr>
            <w:noProof/>
            <w:webHidden/>
          </w:rPr>
          <w:tab/>
        </w:r>
        <w:r w:rsidR="00A01B75">
          <w:rPr>
            <w:noProof/>
            <w:webHidden/>
          </w:rPr>
          <w:fldChar w:fldCharType="begin"/>
        </w:r>
        <w:r w:rsidR="00A01B75">
          <w:rPr>
            <w:noProof/>
            <w:webHidden/>
          </w:rPr>
          <w:instrText xml:space="preserve"> PAGEREF _Toc67563842 \h </w:instrText>
        </w:r>
        <w:r w:rsidR="00A01B75">
          <w:rPr>
            <w:noProof/>
            <w:webHidden/>
          </w:rPr>
        </w:r>
        <w:r w:rsidR="00A01B75">
          <w:rPr>
            <w:noProof/>
            <w:webHidden/>
          </w:rPr>
          <w:fldChar w:fldCharType="separate"/>
        </w:r>
        <w:r w:rsidR="007B11A5">
          <w:rPr>
            <w:noProof/>
            <w:webHidden/>
          </w:rPr>
          <w:t>26</w:t>
        </w:r>
        <w:r w:rsidR="00A01B75">
          <w:rPr>
            <w:noProof/>
            <w:webHidden/>
          </w:rPr>
          <w:fldChar w:fldCharType="end"/>
        </w:r>
      </w:hyperlink>
    </w:p>
    <w:p w14:paraId="5F12D8A1" w14:textId="50D24E43"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43" w:history="1">
        <w:r w:rsidR="00A01B75" w:rsidRPr="00343AE6">
          <w:rPr>
            <w:rStyle w:val="Hyperlink"/>
            <w:noProof/>
          </w:rPr>
          <w:t>10.</w:t>
        </w:r>
        <w:r w:rsidR="00A01B75">
          <w:rPr>
            <w:rFonts w:asciiTheme="minorHAnsi" w:eastAsiaTheme="minorEastAsia" w:hAnsiTheme="minorHAnsi" w:cstheme="minorBidi"/>
            <w:i w:val="0"/>
            <w:iCs w:val="0"/>
            <w:noProof/>
            <w:sz w:val="22"/>
            <w:szCs w:val="22"/>
          </w:rPr>
          <w:tab/>
        </w:r>
        <w:r w:rsidR="00A01B75" w:rsidRPr="00343AE6">
          <w:rPr>
            <w:rStyle w:val="Hyperlink"/>
            <w:noProof/>
          </w:rPr>
          <w:t>C.5 Cost (See Table 1)</w:t>
        </w:r>
        <w:r w:rsidR="00A01B75">
          <w:rPr>
            <w:noProof/>
            <w:webHidden/>
          </w:rPr>
          <w:tab/>
        </w:r>
        <w:r w:rsidR="00A01B75">
          <w:rPr>
            <w:noProof/>
            <w:webHidden/>
          </w:rPr>
          <w:fldChar w:fldCharType="begin"/>
        </w:r>
        <w:r w:rsidR="00A01B75">
          <w:rPr>
            <w:noProof/>
            <w:webHidden/>
          </w:rPr>
          <w:instrText xml:space="preserve"> PAGEREF _Toc67563843 \h </w:instrText>
        </w:r>
        <w:r w:rsidR="00A01B75">
          <w:rPr>
            <w:noProof/>
            <w:webHidden/>
          </w:rPr>
        </w:r>
        <w:r w:rsidR="00A01B75">
          <w:rPr>
            <w:noProof/>
            <w:webHidden/>
          </w:rPr>
          <w:fldChar w:fldCharType="separate"/>
        </w:r>
        <w:r w:rsidR="007B11A5">
          <w:rPr>
            <w:noProof/>
            <w:webHidden/>
          </w:rPr>
          <w:t>26</w:t>
        </w:r>
        <w:r w:rsidR="00A01B75">
          <w:rPr>
            <w:noProof/>
            <w:webHidden/>
          </w:rPr>
          <w:fldChar w:fldCharType="end"/>
        </w:r>
      </w:hyperlink>
    </w:p>
    <w:p w14:paraId="710D83DC" w14:textId="466160CF"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44" w:history="1">
        <w:r w:rsidR="00A01B75" w:rsidRPr="00343AE6">
          <w:rPr>
            <w:rStyle w:val="Hyperlink"/>
            <w:noProof/>
          </w:rPr>
          <w:t>11.</w:t>
        </w:r>
        <w:r w:rsidR="00A01B75">
          <w:rPr>
            <w:rFonts w:asciiTheme="minorHAnsi" w:eastAsiaTheme="minorEastAsia" w:hAnsiTheme="minorHAnsi" w:cstheme="minorBidi"/>
            <w:i w:val="0"/>
            <w:iCs w:val="0"/>
            <w:noProof/>
            <w:sz w:val="22"/>
            <w:szCs w:val="22"/>
          </w:rPr>
          <w:tab/>
        </w:r>
        <w:r w:rsidR="00A01B75" w:rsidRPr="00343AE6">
          <w:rPr>
            <w:rStyle w:val="Hyperlink"/>
            <w:noProof/>
          </w:rPr>
          <w:t>C.6. Employee Health Coverage Form (See Table 1)</w:t>
        </w:r>
        <w:r w:rsidR="00A01B75">
          <w:rPr>
            <w:noProof/>
            <w:webHidden/>
          </w:rPr>
          <w:tab/>
        </w:r>
        <w:r w:rsidR="00A01B75">
          <w:rPr>
            <w:noProof/>
            <w:webHidden/>
          </w:rPr>
          <w:fldChar w:fldCharType="begin"/>
        </w:r>
        <w:r w:rsidR="00A01B75">
          <w:rPr>
            <w:noProof/>
            <w:webHidden/>
          </w:rPr>
          <w:instrText xml:space="preserve"> PAGEREF _Toc67563844 \h </w:instrText>
        </w:r>
        <w:r w:rsidR="00A01B75">
          <w:rPr>
            <w:noProof/>
            <w:webHidden/>
          </w:rPr>
        </w:r>
        <w:r w:rsidR="00A01B75">
          <w:rPr>
            <w:noProof/>
            <w:webHidden/>
          </w:rPr>
          <w:fldChar w:fldCharType="separate"/>
        </w:r>
        <w:r w:rsidR="007B11A5">
          <w:rPr>
            <w:noProof/>
            <w:webHidden/>
          </w:rPr>
          <w:t>27</w:t>
        </w:r>
        <w:r w:rsidR="00A01B75">
          <w:rPr>
            <w:noProof/>
            <w:webHidden/>
          </w:rPr>
          <w:fldChar w:fldCharType="end"/>
        </w:r>
      </w:hyperlink>
    </w:p>
    <w:p w14:paraId="2E8873ED" w14:textId="44192C8C" w:rsidR="00A01B75" w:rsidRDefault="00CC557C">
      <w:pPr>
        <w:pStyle w:val="TOC3"/>
        <w:tabs>
          <w:tab w:val="left" w:pos="960"/>
          <w:tab w:val="right" w:leader="dot" w:pos="9350"/>
        </w:tabs>
        <w:rPr>
          <w:rFonts w:asciiTheme="minorHAnsi" w:eastAsiaTheme="minorEastAsia" w:hAnsiTheme="minorHAnsi" w:cstheme="minorBidi"/>
          <w:i w:val="0"/>
          <w:iCs w:val="0"/>
          <w:noProof/>
          <w:sz w:val="22"/>
          <w:szCs w:val="22"/>
        </w:rPr>
      </w:pPr>
      <w:hyperlink w:anchor="_Toc67563845" w:history="1">
        <w:r w:rsidR="00A01B75" w:rsidRPr="00343AE6">
          <w:rPr>
            <w:rStyle w:val="Hyperlink"/>
            <w:noProof/>
          </w:rPr>
          <w:t>12.</w:t>
        </w:r>
        <w:r w:rsidR="00A01B75">
          <w:rPr>
            <w:rFonts w:asciiTheme="minorHAnsi" w:eastAsiaTheme="minorEastAsia" w:hAnsiTheme="minorHAnsi" w:cstheme="minorBidi"/>
            <w:i w:val="0"/>
            <w:iCs w:val="0"/>
            <w:noProof/>
            <w:sz w:val="22"/>
            <w:szCs w:val="22"/>
          </w:rPr>
          <w:tab/>
        </w:r>
        <w:r w:rsidR="00A01B75" w:rsidRPr="00343AE6">
          <w:rPr>
            <w:rStyle w:val="Hyperlink"/>
            <w:noProof/>
          </w:rPr>
          <w:t>C.7. New Mexico Preferences (See Table 1)</w:t>
        </w:r>
        <w:r w:rsidR="00A01B75">
          <w:rPr>
            <w:noProof/>
            <w:webHidden/>
          </w:rPr>
          <w:tab/>
        </w:r>
        <w:r w:rsidR="00A01B75">
          <w:rPr>
            <w:noProof/>
            <w:webHidden/>
          </w:rPr>
          <w:fldChar w:fldCharType="begin"/>
        </w:r>
        <w:r w:rsidR="00A01B75">
          <w:rPr>
            <w:noProof/>
            <w:webHidden/>
          </w:rPr>
          <w:instrText xml:space="preserve"> PAGEREF _Toc67563845 \h </w:instrText>
        </w:r>
        <w:r w:rsidR="00A01B75">
          <w:rPr>
            <w:noProof/>
            <w:webHidden/>
          </w:rPr>
        </w:r>
        <w:r w:rsidR="00A01B75">
          <w:rPr>
            <w:noProof/>
            <w:webHidden/>
          </w:rPr>
          <w:fldChar w:fldCharType="separate"/>
        </w:r>
        <w:r w:rsidR="007B11A5">
          <w:rPr>
            <w:noProof/>
            <w:webHidden/>
          </w:rPr>
          <w:t>27</w:t>
        </w:r>
        <w:r w:rsidR="00A01B75">
          <w:rPr>
            <w:noProof/>
            <w:webHidden/>
          </w:rPr>
          <w:fldChar w:fldCharType="end"/>
        </w:r>
      </w:hyperlink>
    </w:p>
    <w:p w14:paraId="43D41F3E" w14:textId="5A8892F6" w:rsidR="00A01B75" w:rsidRDefault="00CC557C">
      <w:pPr>
        <w:pStyle w:val="TOC2"/>
        <w:tabs>
          <w:tab w:val="left" w:pos="720"/>
          <w:tab w:val="right" w:leader="dot" w:pos="9350"/>
        </w:tabs>
        <w:rPr>
          <w:rFonts w:asciiTheme="minorHAnsi" w:eastAsiaTheme="minorEastAsia" w:hAnsiTheme="minorHAnsi" w:cstheme="minorBidi"/>
          <w:smallCaps w:val="0"/>
          <w:noProof/>
          <w:sz w:val="22"/>
          <w:szCs w:val="22"/>
        </w:rPr>
      </w:pPr>
      <w:hyperlink w:anchor="_Toc67563846" w:history="1">
        <w:r w:rsidR="00A01B75" w:rsidRPr="00343AE6">
          <w:rPr>
            <w:rStyle w:val="Hyperlink"/>
            <w:noProof/>
          </w:rPr>
          <w:t>C.</w:t>
        </w:r>
        <w:r w:rsidR="00A01B75">
          <w:rPr>
            <w:rFonts w:asciiTheme="minorHAnsi" w:eastAsiaTheme="minorEastAsia" w:hAnsiTheme="minorHAnsi" w:cstheme="minorBidi"/>
            <w:smallCaps w:val="0"/>
            <w:noProof/>
            <w:sz w:val="22"/>
            <w:szCs w:val="22"/>
          </w:rPr>
          <w:tab/>
        </w:r>
        <w:r w:rsidR="00A01B75" w:rsidRPr="00343AE6">
          <w:rPr>
            <w:rStyle w:val="Hyperlink"/>
            <w:noProof/>
          </w:rPr>
          <w:t>EVALUATION PROCESS</w:t>
        </w:r>
        <w:r w:rsidR="00A01B75">
          <w:rPr>
            <w:noProof/>
            <w:webHidden/>
          </w:rPr>
          <w:tab/>
        </w:r>
        <w:r w:rsidR="00A01B75">
          <w:rPr>
            <w:noProof/>
            <w:webHidden/>
          </w:rPr>
          <w:fldChar w:fldCharType="begin"/>
        </w:r>
        <w:r w:rsidR="00A01B75">
          <w:rPr>
            <w:noProof/>
            <w:webHidden/>
          </w:rPr>
          <w:instrText xml:space="preserve"> PAGEREF _Toc67563846 \h </w:instrText>
        </w:r>
        <w:r w:rsidR="00A01B75">
          <w:rPr>
            <w:noProof/>
            <w:webHidden/>
          </w:rPr>
        </w:r>
        <w:r w:rsidR="00A01B75">
          <w:rPr>
            <w:noProof/>
            <w:webHidden/>
          </w:rPr>
          <w:fldChar w:fldCharType="separate"/>
        </w:r>
        <w:r w:rsidR="007B11A5">
          <w:rPr>
            <w:noProof/>
            <w:webHidden/>
          </w:rPr>
          <w:t>27</w:t>
        </w:r>
        <w:r w:rsidR="00A01B75">
          <w:rPr>
            <w:noProof/>
            <w:webHidden/>
          </w:rPr>
          <w:fldChar w:fldCharType="end"/>
        </w:r>
      </w:hyperlink>
    </w:p>
    <w:p w14:paraId="3BBF66B0" w14:textId="350AD7A6" w:rsidR="00A01B75" w:rsidRDefault="00CC557C">
      <w:pPr>
        <w:pStyle w:val="TOC1"/>
        <w:tabs>
          <w:tab w:val="right" w:leader="dot" w:pos="9350"/>
        </w:tabs>
        <w:rPr>
          <w:rFonts w:asciiTheme="minorHAnsi" w:eastAsiaTheme="minorEastAsia" w:hAnsiTheme="minorHAnsi" w:cstheme="minorBidi"/>
          <w:b w:val="0"/>
          <w:bCs w:val="0"/>
          <w:caps w:val="0"/>
          <w:noProof/>
          <w:sz w:val="22"/>
          <w:szCs w:val="22"/>
        </w:rPr>
      </w:pPr>
      <w:hyperlink w:anchor="_Toc67563847" w:history="1">
        <w:r w:rsidR="00A01B75" w:rsidRPr="00343AE6">
          <w:rPr>
            <w:rStyle w:val="Hyperlink"/>
            <w:noProof/>
          </w:rPr>
          <w:t>APPENDIX A</w:t>
        </w:r>
        <w:r w:rsidR="00A01B75">
          <w:rPr>
            <w:noProof/>
            <w:webHidden/>
          </w:rPr>
          <w:tab/>
        </w:r>
        <w:r w:rsidR="00A01B75">
          <w:rPr>
            <w:noProof/>
            <w:webHidden/>
          </w:rPr>
          <w:fldChar w:fldCharType="begin"/>
        </w:r>
        <w:r w:rsidR="00A01B75">
          <w:rPr>
            <w:noProof/>
            <w:webHidden/>
          </w:rPr>
          <w:instrText xml:space="preserve"> PAGEREF _Toc67563847 \h </w:instrText>
        </w:r>
        <w:r w:rsidR="00A01B75">
          <w:rPr>
            <w:noProof/>
            <w:webHidden/>
          </w:rPr>
        </w:r>
        <w:r w:rsidR="00A01B75">
          <w:rPr>
            <w:noProof/>
            <w:webHidden/>
          </w:rPr>
          <w:fldChar w:fldCharType="separate"/>
        </w:r>
        <w:r w:rsidR="007B11A5">
          <w:rPr>
            <w:noProof/>
            <w:webHidden/>
          </w:rPr>
          <w:t>28</w:t>
        </w:r>
        <w:r w:rsidR="00A01B75">
          <w:rPr>
            <w:noProof/>
            <w:webHidden/>
          </w:rPr>
          <w:fldChar w:fldCharType="end"/>
        </w:r>
      </w:hyperlink>
    </w:p>
    <w:p w14:paraId="38D34D9F" w14:textId="2147769D" w:rsidR="00A01B75" w:rsidRDefault="00CC557C">
      <w:pPr>
        <w:pStyle w:val="TOC2"/>
        <w:tabs>
          <w:tab w:val="right" w:leader="dot" w:pos="9350"/>
        </w:tabs>
        <w:rPr>
          <w:rFonts w:asciiTheme="minorHAnsi" w:eastAsiaTheme="minorEastAsia" w:hAnsiTheme="minorHAnsi" w:cstheme="minorBidi"/>
          <w:smallCaps w:val="0"/>
          <w:noProof/>
          <w:sz w:val="22"/>
          <w:szCs w:val="22"/>
        </w:rPr>
      </w:pPr>
      <w:hyperlink w:anchor="_Toc67563848" w:history="1">
        <w:r w:rsidR="00A01B75" w:rsidRPr="00343AE6">
          <w:rPr>
            <w:rStyle w:val="Hyperlink"/>
            <w:noProof/>
          </w:rPr>
          <w:t>ACKNOWLEDGEMENT OF RECEIPT FORM</w:t>
        </w:r>
        <w:r w:rsidR="00A01B75">
          <w:rPr>
            <w:noProof/>
            <w:webHidden/>
          </w:rPr>
          <w:tab/>
        </w:r>
        <w:r w:rsidR="00A01B75">
          <w:rPr>
            <w:noProof/>
            <w:webHidden/>
          </w:rPr>
          <w:fldChar w:fldCharType="begin"/>
        </w:r>
        <w:r w:rsidR="00A01B75">
          <w:rPr>
            <w:noProof/>
            <w:webHidden/>
          </w:rPr>
          <w:instrText xml:space="preserve"> PAGEREF _Toc67563848 \h </w:instrText>
        </w:r>
        <w:r w:rsidR="00A01B75">
          <w:rPr>
            <w:noProof/>
            <w:webHidden/>
          </w:rPr>
        </w:r>
        <w:r w:rsidR="00A01B75">
          <w:rPr>
            <w:noProof/>
            <w:webHidden/>
          </w:rPr>
          <w:fldChar w:fldCharType="separate"/>
        </w:r>
        <w:r w:rsidR="007B11A5">
          <w:rPr>
            <w:noProof/>
            <w:webHidden/>
          </w:rPr>
          <w:t>28</w:t>
        </w:r>
        <w:r w:rsidR="00A01B75">
          <w:rPr>
            <w:noProof/>
            <w:webHidden/>
          </w:rPr>
          <w:fldChar w:fldCharType="end"/>
        </w:r>
      </w:hyperlink>
    </w:p>
    <w:p w14:paraId="1D55A4E1" w14:textId="497A7915" w:rsidR="00A01B75" w:rsidRDefault="00CC557C">
      <w:pPr>
        <w:pStyle w:val="TOC1"/>
        <w:tabs>
          <w:tab w:val="right" w:leader="dot" w:pos="9350"/>
        </w:tabs>
        <w:rPr>
          <w:rFonts w:asciiTheme="minorHAnsi" w:eastAsiaTheme="minorEastAsia" w:hAnsiTheme="minorHAnsi" w:cstheme="minorBidi"/>
          <w:b w:val="0"/>
          <w:bCs w:val="0"/>
          <w:caps w:val="0"/>
          <w:noProof/>
          <w:sz w:val="22"/>
          <w:szCs w:val="22"/>
        </w:rPr>
      </w:pPr>
      <w:hyperlink w:anchor="_Toc67563849" w:history="1">
        <w:r w:rsidR="00A01B75" w:rsidRPr="00343AE6">
          <w:rPr>
            <w:rStyle w:val="Hyperlink"/>
            <w:noProof/>
          </w:rPr>
          <w:t>APPENDIX B</w:t>
        </w:r>
        <w:r w:rsidR="00A01B75">
          <w:rPr>
            <w:noProof/>
            <w:webHidden/>
          </w:rPr>
          <w:tab/>
        </w:r>
        <w:r w:rsidR="00A01B75">
          <w:rPr>
            <w:noProof/>
            <w:webHidden/>
          </w:rPr>
          <w:fldChar w:fldCharType="begin"/>
        </w:r>
        <w:r w:rsidR="00A01B75">
          <w:rPr>
            <w:noProof/>
            <w:webHidden/>
          </w:rPr>
          <w:instrText xml:space="preserve"> PAGEREF _Toc67563849 \h </w:instrText>
        </w:r>
        <w:r w:rsidR="00A01B75">
          <w:rPr>
            <w:noProof/>
            <w:webHidden/>
          </w:rPr>
        </w:r>
        <w:r w:rsidR="00A01B75">
          <w:rPr>
            <w:noProof/>
            <w:webHidden/>
          </w:rPr>
          <w:fldChar w:fldCharType="separate"/>
        </w:r>
        <w:r w:rsidR="007B11A5">
          <w:rPr>
            <w:noProof/>
            <w:webHidden/>
          </w:rPr>
          <w:t>31</w:t>
        </w:r>
        <w:r w:rsidR="00A01B75">
          <w:rPr>
            <w:noProof/>
            <w:webHidden/>
          </w:rPr>
          <w:fldChar w:fldCharType="end"/>
        </w:r>
      </w:hyperlink>
    </w:p>
    <w:p w14:paraId="79A31697" w14:textId="350C9CD5" w:rsidR="00A01B75" w:rsidRDefault="00CC557C">
      <w:pPr>
        <w:pStyle w:val="TOC2"/>
        <w:tabs>
          <w:tab w:val="right" w:leader="dot" w:pos="9350"/>
        </w:tabs>
        <w:rPr>
          <w:rFonts w:asciiTheme="minorHAnsi" w:eastAsiaTheme="minorEastAsia" w:hAnsiTheme="minorHAnsi" w:cstheme="minorBidi"/>
          <w:smallCaps w:val="0"/>
          <w:noProof/>
          <w:sz w:val="22"/>
          <w:szCs w:val="22"/>
        </w:rPr>
      </w:pPr>
      <w:hyperlink w:anchor="_Toc67563850" w:history="1">
        <w:r w:rsidR="00A01B75" w:rsidRPr="00343AE6">
          <w:rPr>
            <w:rStyle w:val="Hyperlink"/>
            <w:noProof/>
          </w:rPr>
          <w:t>CAMPAIGN CONTRIBUTION DISCLOSURE FORM</w:t>
        </w:r>
        <w:r w:rsidR="00A01B75">
          <w:rPr>
            <w:noProof/>
            <w:webHidden/>
          </w:rPr>
          <w:tab/>
        </w:r>
        <w:r w:rsidR="00A01B75">
          <w:rPr>
            <w:noProof/>
            <w:webHidden/>
          </w:rPr>
          <w:fldChar w:fldCharType="begin"/>
        </w:r>
        <w:r w:rsidR="00A01B75">
          <w:rPr>
            <w:noProof/>
            <w:webHidden/>
          </w:rPr>
          <w:instrText xml:space="preserve"> PAGEREF _Toc67563850 \h </w:instrText>
        </w:r>
        <w:r w:rsidR="00A01B75">
          <w:rPr>
            <w:noProof/>
            <w:webHidden/>
          </w:rPr>
        </w:r>
        <w:r w:rsidR="00A01B75">
          <w:rPr>
            <w:noProof/>
            <w:webHidden/>
          </w:rPr>
          <w:fldChar w:fldCharType="separate"/>
        </w:r>
        <w:r w:rsidR="007B11A5">
          <w:rPr>
            <w:noProof/>
            <w:webHidden/>
          </w:rPr>
          <w:t>31</w:t>
        </w:r>
        <w:r w:rsidR="00A01B75">
          <w:rPr>
            <w:noProof/>
            <w:webHidden/>
          </w:rPr>
          <w:fldChar w:fldCharType="end"/>
        </w:r>
      </w:hyperlink>
    </w:p>
    <w:p w14:paraId="00A68A4F" w14:textId="79C041FA" w:rsidR="00A01B75" w:rsidRDefault="00CC557C">
      <w:pPr>
        <w:pStyle w:val="TOC1"/>
        <w:tabs>
          <w:tab w:val="right" w:leader="dot" w:pos="9350"/>
        </w:tabs>
        <w:rPr>
          <w:rFonts w:asciiTheme="minorHAnsi" w:eastAsiaTheme="minorEastAsia" w:hAnsiTheme="minorHAnsi" w:cstheme="minorBidi"/>
          <w:b w:val="0"/>
          <w:bCs w:val="0"/>
          <w:caps w:val="0"/>
          <w:noProof/>
          <w:sz w:val="22"/>
          <w:szCs w:val="22"/>
        </w:rPr>
      </w:pPr>
      <w:hyperlink w:anchor="_Toc67563851" w:history="1">
        <w:r w:rsidR="00A01B75" w:rsidRPr="00343AE6">
          <w:rPr>
            <w:rStyle w:val="Hyperlink"/>
            <w:noProof/>
          </w:rPr>
          <w:t>APPENDIX C</w:t>
        </w:r>
        <w:r w:rsidR="00A01B75">
          <w:rPr>
            <w:noProof/>
            <w:webHidden/>
          </w:rPr>
          <w:tab/>
        </w:r>
        <w:r w:rsidR="00A01B75">
          <w:rPr>
            <w:noProof/>
            <w:webHidden/>
          </w:rPr>
          <w:fldChar w:fldCharType="begin"/>
        </w:r>
        <w:r w:rsidR="00A01B75">
          <w:rPr>
            <w:noProof/>
            <w:webHidden/>
          </w:rPr>
          <w:instrText xml:space="preserve"> PAGEREF _Toc67563851 \h </w:instrText>
        </w:r>
        <w:r w:rsidR="00A01B75">
          <w:rPr>
            <w:noProof/>
            <w:webHidden/>
          </w:rPr>
        </w:r>
        <w:r w:rsidR="00A01B75">
          <w:rPr>
            <w:noProof/>
            <w:webHidden/>
          </w:rPr>
          <w:fldChar w:fldCharType="separate"/>
        </w:r>
        <w:r w:rsidR="007B11A5">
          <w:rPr>
            <w:noProof/>
            <w:webHidden/>
          </w:rPr>
          <w:t>34</w:t>
        </w:r>
        <w:r w:rsidR="00A01B75">
          <w:rPr>
            <w:noProof/>
            <w:webHidden/>
          </w:rPr>
          <w:fldChar w:fldCharType="end"/>
        </w:r>
      </w:hyperlink>
    </w:p>
    <w:p w14:paraId="10149819" w14:textId="01BAB365" w:rsidR="00A01B75" w:rsidRDefault="00CC557C">
      <w:pPr>
        <w:pStyle w:val="TOC2"/>
        <w:tabs>
          <w:tab w:val="right" w:leader="dot" w:pos="9350"/>
        </w:tabs>
        <w:rPr>
          <w:rFonts w:asciiTheme="minorHAnsi" w:eastAsiaTheme="minorEastAsia" w:hAnsiTheme="minorHAnsi" w:cstheme="minorBidi"/>
          <w:smallCaps w:val="0"/>
          <w:noProof/>
          <w:sz w:val="22"/>
          <w:szCs w:val="22"/>
        </w:rPr>
      </w:pPr>
      <w:hyperlink w:anchor="_Toc67563852" w:history="1">
        <w:r w:rsidR="00A01B75" w:rsidRPr="00343AE6">
          <w:rPr>
            <w:rStyle w:val="Hyperlink"/>
            <w:noProof/>
          </w:rPr>
          <w:t>SAMPLE CONTRACT</w:t>
        </w:r>
        <w:r w:rsidR="00A01B75">
          <w:rPr>
            <w:noProof/>
            <w:webHidden/>
          </w:rPr>
          <w:tab/>
        </w:r>
        <w:r w:rsidR="00A01B75">
          <w:rPr>
            <w:noProof/>
            <w:webHidden/>
          </w:rPr>
          <w:fldChar w:fldCharType="begin"/>
        </w:r>
        <w:r w:rsidR="00A01B75">
          <w:rPr>
            <w:noProof/>
            <w:webHidden/>
          </w:rPr>
          <w:instrText xml:space="preserve"> PAGEREF _Toc67563852 \h </w:instrText>
        </w:r>
        <w:r w:rsidR="00A01B75">
          <w:rPr>
            <w:noProof/>
            <w:webHidden/>
          </w:rPr>
        </w:r>
        <w:r w:rsidR="00A01B75">
          <w:rPr>
            <w:noProof/>
            <w:webHidden/>
          </w:rPr>
          <w:fldChar w:fldCharType="separate"/>
        </w:r>
        <w:r w:rsidR="007B11A5">
          <w:rPr>
            <w:noProof/>
            <w:webHidden/>
          </w:rPr>
          <w:t>34</w:t>
        </w:r>
        <w:r w:rsidR="00A01B75">
          <w:rPr>
            <w:noProof/>
            <w:webHidden/>
          </w:rPr>
          <w:fldChar w:fldCharType="end"/>
        </w:r>
      </w:hyperlink>
    </w:p>
    <w:p w14:paraId="011BAEAF" w14:textId="552766FE" w:rsidR="00A01B75" w:rsidRDefault="00CC557C">
      <w:pPr>
        <w:pStyle w:val="TOC1"/>
        <w:tabs>
          <w:tab w:val="right" w:leader="dot" w:pos="9350"/>
        </w:tabs>
        <w:rPr>
          <w:rFonts w:asciiTheme="minorHAnsi" w:eastAsiaTheme="minorEastAsia" w:hAnsiTheme="minorHAnsi" w:cstheme="minorBidi"/>
          <w:b w:val="0"/>
          <w:bCs w:val="0"/>
          <w:caps w:val="0"/>
          <w:noProof/>
          <w:sz w:val="22"/>
          <w:szCs w:val="22"/>
        </w:rPr>
      </w:pPr>
      <w:hyperlink w:anchor="_Toc67563853" w:history="1">
        <w:r w:rsidR="00A01B75" w:rsidRPr="00343AE6">
          <w:rPr>
            <w:rStyle w:val="Hyperlink"/>
            <w:noProof/>
          </w:rPr>
          <w:t>APPENDIX D</w:t>
        </w:r>
        <w:r w:rsidR="00A01B75">
          <w:rPr>
            <w:noProof/>
            <w:webHidden/>
          </w:rPr>
          <w:tab/>
        </w:r>
        <w:r w:rsidR="00A01B75">
          <w:rPr>
            <w:noProof/>
            <w:webHidden/>
          </w:rPr>
          <w:fldChar w:fldCharType="begin"/>
        </w:r>
        <w:r w:rsidR="00A01B75">
          <w:rPr>
            <w:noProof/>
            <w:webHidden/>
          </w:rPr>
          <w:instrText xml:space="preserve"> PAGEREF _Toc67563853 \h </w:instrText>
        </w:r>
        <w:r w:rsidR="00A01B75">
          <w:rPr>
            <w:noProof/>
            <w:webHidden/>
          </w:rPr>
        </w:r>
        <w:r w:rsidR="00A01B75">
          <w:rPr>
            <w:noProof/>
            <w:webHidden/>
          </w:rPr>
          <w:fldChar w:fldCharType="separate"/>
        </w:r>
        <w:r w:rsidR="007B11A5">
          <w:rPr>
            <w:noProof/>
            <w:webHidden/>
          </w:rPr>
          <w:t>50</w:t>
        </w:r>
        <w:r w:rsidR="00A01B75">
          <w:rPr>
            <w:noProof/>
            <w:webHidden/>
          </w:rPr>
          <w:fldChar w:fldCharType="end"/>
        </w:r>
      </w:hyperlink>
    </w:p>
    <w:p w14:paraId="1E092603" w14:textId="1897760E" w:rsidR="00A01B75" w:rsidRDefault="00CC557C">
      <w:pPr>
        <w:pStyle w:val="TOC2"/>
        <w:tabs>
          <w:tab w:val="right" w:leader="dot" w:pos="9350"/>
        </w:tabs>
        <w:rPr>
          <w:rFonts w:asciiTheme="minorHAnsi" w:eastAsiaTheme="minorEastAsia" w:hAnsiTheme="minorHAnsi" w:cstheme="minorBidi"/>
          <w:smallCaps w:val="0"/>
          <w:noProof/>
          <w:sz w:val="22"/>
          <w:szCs w:val="22"/>
        </w:rPr>
      </w:pPr>
      <w:hyperlink w:anchor="_Toc67563854" w:history="1">
        <w:r w:rsidR="00A01B75" w:rsidRPr="00343AE6">
          <w:rPr>
            <w:rStyle w:val="Hyperlink"/>
            <w:noProof/>
          </w:rPr>
          <w:t>COST RESPONSE FORM</w:t>
        </w:r>
        <w:r w:rsidR="00A01B75">
          <w:rPr>
            <w:noProof/>
            <w:webHidden/>
          </w:rPr>
          <w:tab/>
        </w:r>
        <w:r w:rsidR="00A01B75">
          <w:rPr>
            <w:noProof/>
            <w:webHidden/>
          </w:rPr>
          <w:fldChar w:fldCharType="begin"/>
        </w:r>
        <w:r w:rsidR="00A01B75">
          <w:rPr>
            <w:noProof/>
            <w:webHidden/>
          </w:rPr>
          <w:instrText xml:space="preserve"> PAGEREF _Toc67563854 \h </w:instrText>
        </w:r>
        <w:r w:rsidR="00A01B75">
          <w:rPr>
            <w:noProof/>
            <w:webHidden/>
          </w:rPr>
        </w:r>
        <w:r w:rsidR="00A01B75">
          <w:rPr>
            <w:noProof/>
            <w:webHidden/>
          </w:rPr>
          <w:fldChar w:fldCharType="separate"/>
        </w:r>
        <w:r w:rsidR="007B11A5">
          <w:rPr>
            <w:noProof/>
            <w:webHidden/>
          </w:rPr>
          <w:t>50</w:t>
        </w:r>
        <w:r w:rsidR="00A01B75">
          <w:rPr>
            <w:noProof/>
            <w:webHidden/>
          </w:rPr>
          <w:fldChar w:fldCharType="end"/>
        </w:r>
      </w:hyperlink>
    </w:p>
    <w:p w14:paraId="60040649" w14:textId="4C332F3A" w:rsidR="00A01B75" w:rsidRDefault="00CC557C">
      <w:pPr>
        <w:pStyle w:val="TOC1"/>
        <w:tabs>
          <w:tab w:val="right" w:leader="dot" w:pos="9350"/>
        </w:tabs>
        <w:rPr>
          <w:rFonts w:asciiTheme="minorHAnsi" w:eastAsiaTheme="minorEastAsia" w:hAnsiTheme="minorHAnsi" w:cstheme="minorBidi"/>
          <w:b w:val="0"/>
          <w:bCs w:val="0"/>
          <w:caps w:val="0"/>
          <w:noProof/>
          <w:sz w:val="22"/>
          <w:szCs w:val="22"/>
        </w:rPr>
      </w:pPr>
      <w:hyperlink w:anchor="_Toc67563855" w:history="1">
        <w:r w:rsidR="00A01B75" w:rsidRPr="00343AE6">
          <w:rPr>
            <w:rStyle w:val="Hyperlink"/>
            <w:noProof/>
          </w:rPr>
          <w:t>APPENDIX E</w:t>
        </w:r>
        <w:r w:rsidR="00A01B75">
          <w:rPr>
            <w:noProof/>
            <w:webHidden/>
          </w:rPr>
          <w:tab/>
        </w:r>
        <w:r w:rsidR="00A01B75">
          <w:rPr>
            <w:noProof/>
            <w:webHidden/>
          </w:rPr>
          <w:fldChar w:fldCharType="begin"/>
        </w:r>
        <w:r w:rsidR="00A01B75">
          <w:rPr>
            <w:noProof/>
            <w:webHidden/>
          </w:rPr>
          <w:instrText xml:space="preserve"> PAGEREF _Toc67563855 \h </w:instrText>
        </w:r>
        <w:r w:rsidR="00A01B75">
          <w:rPr>
            <w:noProof/>
            <w:webHidden/>
          </w:rPr>
        </w:r>
        <w:r w:rsidR="00A01B75">
          <w:rPr>
            <w:noProof/>
            <w:webHidden/>
          </w:rPr>
          <w:fldChar w:fldCharType="separate"/>
        </w:r>
        <w:r w:rsidR="007B11A5">
          <w:rPr>
            <w:noProof/>
            <w:webHidden/>
          </w:rPr>
          <w:t>51</w:t>
        </w:r>
        <w:r w:rsidR="00A01B75">
          <w:rPr>
            <w:noProof/>
            <w:webHidden/>
          </w:rPr>
          <w:fldChar w:fldCharType="end"/>
        </w:r>
      </w:hyperlink>
    </w:p>
    <w:p w14:paraId="15720D44" w14:textId="5367850F" w:rsidR="00A01B75" w:rsidRDefault="00CC557C">
      <w:pPr>
        <w:pStyle w:val="TOC2"/>
        <w:tabs>
          <w:tab w:val="right" w:leader="dot" w:pos="9350"/>
        </w:tabs>
        <w:rPr>
          <w:rFonts w:asciiTheme="minorHAnsi" w:eastAsiaTheme="minorEastAsia" w:hAnsiTheme="minorHAnsi" w:cstheme="minorBidi"/>
          <w:smallCaps w:val="0"/>
          <w:noProof/>
          <w:sz w:val="22"/>
          <w:szCs w:val="22"/>
        </w:rPr>
      </w:pPr>
      <w:hyperlink w:anchor="_Toc67563856" w:history="1">
        <w:r w:rsidR="00A01B75" w:rsidRPr="00343AE6">
          <w:rPr>
            <w:rStyle w:val="Hyperlink"/>
            <w:noProof/>
          </w:rPr>
          <w:t>LETTER OF TRANSMITTAL FORM</w:t>
        </w:r>
        <w:r w:rsidR="00A01B75">
          <w:rPr>
            <w:noProof/>
            <w:webHidden/>
          </w:rPr>
          <w:tab/>
        </w:r>
        <w:r w:rsidR="00A01B75">
          <w:rPr>
            <w:noProof/>
            <w:webHidden/>
          </w:rPr>
          <w:fldChar w:fldCharType="begin"/>
        </w:r>
        <w:r w:rsidR="00A01B75">
          <w:rPr>
            <w:noProof/>
            <w:webHidden/>
          </w:rPr>
          <w:instrText xml:space="preserve"> PAGEREF _Toc67563856 \h </w:instrText>
        </w:r>
        <w:r w:rsidR="00A01B75">
          <w:rPr>
            <w:noProof/>
            <w:webHidden/>
          </w:rPr>
        </w:r>
        <w:r w:rsidR="00A01B75">
          <w:rPr>
            <w:noProof/>
            <w:webHidden/>
          </w:rPr>
          <w:fldChar w:fldCharType="separate"/>
        </w:r>
        <w:r w:rsidR="007B11A5">
          <w:rPr>
            <w:noProof/>
            <w:webHidden/>
          </w:rPr>
          <w:t>51</w:t>
        </w:r>
        <w:r w:rsidR="00A01B75">
          <w:rPr>
            <w:noProof/>
            <w:webHidden/>
          </w:rPr>
          <w:fldChar w:fldCharType="end"/>
        </w:r>
      </w:hyperlink>
    </w:p>
    <w:p w14:paraId="5373AF03" w14:textId="5074F98E" w:rsidR="00A01B75" w:rsidRDefault="00CC557C">
      <w:pPr>
        <w:pStyle w:val="TOC1"/>
        <w:tabs>
          <w:tab w:val="right" w:leader="dot" w:pos="9350"/>
        </w:tabs>
        <w:rPr>
          <w:rFonts w:asciiTheme="minorHAnsi" w:eastAsiaTheme="minorEastAsia" w:hAnsiTheme="minorHAnsi" w:cstheme="minorBidi"/>
          <w:b w:val="0"/>
          <w:bCs w:val="0"/>
          <w:caps w:val="0"/>
          <w:noProof/>
          <w:sz w:val="22"/>
          <w:szCs w:val="22"/>
        </w:rPr>
      </w:pPr>
      <w:hyperlink w:anchor="_Toc67563857" w:history="1">
        <w:r w:rsidR="00A01B75" w:rsidRPr="00343AE6">
          <w:rPr>
            <w:rStyle w:val="Hyperlink"/>
            <w:noProof/>
          </w:rPr>
          <w:t>APPENDIX F</w:t>
        </w:r>
        <w:r w:rsidR="00A01B75">
          <w:rPr>
            <w:noProof/>
            <w:webHidden/>
          </w:rPr>
          <w:tab/>
        </w:r>
        <w:r w:rsidR="00A01B75">
          <w:rPr>
            <w:noProof/>
            <w:webHidden/>
          </w:rPr>
          <w:fldChar w:fldCharType="begin"/>
        </w:r>
        <w:r w:rsidR="00A01B75">
          <w:rPr>
            <w:noProof/>
            <w:webHidden/>
          </w:rPr>
          <w:instrText xml:space="preserve"> PAGEREF _Toc67563857 \h </w:instrText>
        </w:r>
        <w:r w:rsidR="00A01B75">
          <w:rPr>
            <w:noProof/>
            <w:webHidden/>
          </w:rPr>
        </w:r>
        <w:r w:rsidR="00A01B75">
          <w:rPr>
            <w:noProof/>
            <w:webHidden/>
          </w:rPr>
          <w:fldChar w:fldCharType="separate"/>
        </w:r>
        <w:r w:rsidR="007B11A5">
          <w:rPr>
            <w:noProof/>
            <w:webHidden/>
          </w:rPr>
          <w:t>53</w:t>
        </w:r>
        <w:r w:rsidR="00A01B75">
          <w:rPr>
            <w:noProof/>
            <w:webHidden/>
          </w:rPr>
          <w:fldChar w:fldCharType="end"/>
        </w:r>
      </w:hyperlink>
    </w:p>
    <w:p w14:paraId="180DE09B" w14:textId="58AAC786" w:rsidR="00A01B75" w:rsidRDefault="00CC557C">
      <w:pPr>
        <w:pStyle w:val="TOC2"/>
        <w:tabs>
          <w:tab w:val="right" w:leader="dot" w:pos="9350"/>
        </w:tabs>
        <w:rPr>
          <w:rFonts w:asciiTheme="minorHAnsi" w:eastAsiaTheme="minorEastAsia" w:hAnsiTheme="minorHAnsi" w:cstheme="minorBidi"/>
          <w:smallCaps w:val="0"/>
          <w:noProof/>
          <w:sz w:val="22"/>
          <w:szCs w:val="22"/>
        </w:rPr>
      </w:pPr>
      <w:hyperlink w:anchor="_Toc67563858" w:history="1">
        <w:r w:rsidR="00A01B75" w:rsidRPr="00343AE6">
          <w:rPr>
            <w:rStyle w:val="Hyperlink"/>
            <w:noProof/>
          </w:rPr>
          <w:t>ORGANIZATIONAL REFERENCE QUESTIONNAIRE</w:t>
        </w:r>
        <w:r w:rsidR="00A01B75">
          <w:rPr>
            <w:noProof/>
            <w:webHidden/>
          </w:rPr>
          <w:tab/>
        </w:r>
        <w:r w:rsidR="00A01B75">
          <w:rPr>
            <w:noProof/>
            <w:webHidden/>
          </w:rPr>
          <w:fldChar w:fldCharType="begin"/>
        </w:r>
        <w:r w:rsidR="00A01B75">
          <w:rPr>
            <w:noProof/>
            <w:webHidden/>
          </w:rPr>
          <w:instrText xml:space="preserve"> PAGEREF _Toc67563858 \h </w:instrText>
        </w:r>
        <w:r w:rsidR="00A01B75">
          <w:rPr>
            <w:noProof/>
            <w:webHidden/>
          </w:rPr>
        </w:r>
        <w:r w:rsidR="00A01B75">
          <w:rPr>
            <w:noProof/>
            <w:webHidden/>
          </w:rPr>
          <w:fldChar w:fldCharType="separate"/>
        </w:r>
        <w:r w:rsidR="007B11A5">
          <w:rPr>
            <w:noProof/>
            <w:webHidden/>
          </w:rPr>
          <w:t>53</w:t>
        </w:r>
        <w:r w:rsidR="00A01B75">
          <w:rPr>
            <w:noProof/>
            <w:webHidden/>
          </w:rPr>
          <w:fldChar w:fldCharType="end"/>
        </w:r>
      </w:hyperlink>
    </w:p>
    <w:p w14:paraId="676E5DF7" w14:textId="070A625E" w:rsidR="00A01B75" w:rsidRDefault="00CC557C">
      <w:pPr>
        <w:pStyle w:val="TOC1"/>
        <w:tabs>
          <w:tab w:val="right" w:leader="dot" w:pos="9350"/>
        </w:tabs>
        <w:rPr>
          <w:rFonts w:asciiTheme="minorHAnsi" w:eastAsiaTheme="minorEastAsia" w:hAnsiTheme="minorHAnsi" w:cstheme="minorBidi"/>
          <w:b w:val="0"/>
          <w:bCs w:val="0"/>
          <w:caps w:val="0"/>
          <w:noProof/>
          <w:sz w:val="22"/>
          <w:szCs w:val="22"/>
        </w:rPr>
      </w:pPr>
      <w:hyperlink w:anchor="_Toc67563859" w:history="1">
        <w:r w:rsidR="00A01B75" w:rsidRPr="00343AE6">
          <w:rPr>
            <w:rStyle w:val="Hyperlink"/>
            <w:noProof/>
          </w:rPr>
          <w:t>APPENDIX G</w:t>
        </w:r>
        <w:r w:rsidR="00A01B75">
          <w:rPr>
            <w:noProof/>
            <w:webHidden/>
          </w:rPr>
          <w:tab/>
        </w:r>
        <w:r w:rsidR="00A01B75">
          <w:rPr>
            <w:noProof/>
            <w:webHidden/>
          </w:rPr>
          <w:fldChar w:fldCharType="begin"/>
        </w:r>
        <w:r w:rsidR="00A01B75">
          <w:rPr>
            <w:noProof/>
            <w:webHidden/>
          </w:rPr>
          <w:instrText xml:space="preserve"> PAGEREF _Toc67563859 \h </w:instrText>
        </w:r>
        <w:r w:rsidR="00A01B75">
          <w:rPr>
            <w:noProof/>
            <w:webHidden/>
          </w:rPr>
        </w:r>
        <w:r w:rsidR="00A01B75">
          <w:rPr>
            <w:noProof/>
            <w:webHidden/>
          </w:rPr>
          <w:fldChar w:fldCharType="separate"/>
        </w:r>
        <w:r w:rsidR="007B11A5">
          <w:rPr>
            <w:noProof/>
            <w:webHidden/>
          </w:rPr>
          <w:t>57</w:t>
        </w:r>
        <w:r w:rsidR="00A01B75">
          <w:rPr>
            <w:noProof/>
            <w:webHidden/>
          </w:rPr>
          <w:fldChar w:fldCharType="end"/>
        </w:r>
      </w:hyperlink>
    </w:p>
    <w:p w14:paraId="1017CDC3" w14:textId="40336065" w:rsidR="00A01B75" w:rsidRDefault="00CC557C">
      <w:pPr>
        <w:pStyle w:val="TOC2"/>
        <w:tabs>
          <w:tab w:val="right" w:leader="dot" w:pos="9350"/>
        </w:tabs>
        <w:rPr>
          <w:rFonts w:asciiTheme="minorHAnsi" w:eastAsiaTheme="minorEastAsia" w:hAnsiTheme="minorHAnsi" w:cstheme="minorBidi"/>
          <w:smallCaps w:val="0"/>
          <w:noProof/>
          <w:sz w:val="22"/>
          <w:szCs w:val="22"/>
        </w:rPr>
      </w:pPr>
      <w:hyperlink w:anchor="_Toc67563860" w:history="1">
        <w:r w:rsidR="00A01B75" w:rsidRPr="00343AE6">
          <w:rPr>
            <w:rStyle w:val="Hyperlink"/>
            <w:noProof/>
          </w:rPr>
          <w:t>RESIDENT VETERANS CERTIFICATION</w:t>
        </w:r>
        <w:r w:rsidR="00A01B75">
          <w:rPr>
            <w:noProof/>
            <w:webHidden/>
          </w:rPr>
          <w:tab/>
        </w:r>
        <w:r w:rsidR="00A01B75">
          <w:rPr>
            <w:noProof/>
            <w:webHidden/>
          </w:rPr>
          <w:fldChar w:fldCharType="begin"/>
        </w:r>
        <w:r w:rsidR="00A01B75">
          <w:rPr>
            <w:noProof/>
            <w:webHidden/>
          </w:rPr>
          <w:instrText xml:space="preserve"> PAGEREF _Toc67563860 \h </w:instrText>
        </w:r>
        <w:r w:rsidR="00A01B75">
          <w:rPr>
            <w:noProof/>
            <w:webHidden/>
          </w:rPr>
        </w:r>
        <w:r w:rsidR="00A01B75">
          <w:rPr>
            <w:noProof/>
            <w:webHidden/>
          </w:rPr>
          <w:fldChar w:fldCharType="separate"/>
        </w:r>
        <w:r w:rsidR="007B11A5">
          <w:rPr>
            <w:noProof/>
            <w:webHidden/>
          </w:rPr>
          <w:t>57</w:t>
        </w:r>
        <w:r w:rsidR="00A01B75">
          <w:rPr>
            <w:noProof/>
            <w:webHidden/>
          </w:rPr>
          <w:fldChar w:fldCharType="end"/>
        </w:r>
      </w:hyperlink>
    </w:p>
    <w:p w14:paraId="564E4FEF" w14:textId="30DD0955" w:rsidR="00F40397" w:rsidRPr="00735B95" w:rsidRDefault="003632AB" w:rsidP="00F40397">
      <w:pPr>
        <w:tabs>
          <w:tab w:val="left" w:pos="7470"/>
        </w:tabs>
        <w:rPr>
          <w:sz w:val="20"/>
          <w:szCs w:val="20"/>
        </w:rPr>
      </w:pPr>
      <w:r w:rsidRPr="00735B95">
        <w:rPr>
          <w:sz w:val="20"/>
          <w:szCs w:val="20"/>
        </w:rPr>
        <w:fldChar w:fldCharType="end"/>
      </w:r>
    </w:p>
    <w:p w14:paraId="155D6443" w14:textId="77777777" w:rsidR="00F40397" w:rsidRPr="00862959" w:rsidRDefault="00F40397" w:rsidP="00F40397"/>
    <w:p w14:paraId="3ADC090D" w14:textId="77777777" w:rsidR="002D2594" w:rsidRPr="00735B95" w:rsidRDefault="002D2594" w:rsidP="00F40397">
      <w:pPr>
        <w:sectPr w:rsidR="002D2594" w:rsidRPr="00735B95" w:rsidSect="00392A69">
          <w:footerReference w:type="even" r:id="rId10"/>
          <w:footerReference w:type="default" r:id="rId11"/>
          <w:footerReference w:type="first" r:id="rId12"/>
          <w:pgSz w:w="12240" w:h="15840"/>
          <w:pgMar w:top="1440" w:right="1440" w:bottom="1440" w:left="1440" w:header="720" w:footer="720" w:gutter="0"/>
          <w:pgNumType w:fmt="lowerRoman" w:start="1"/>
          <w:cols w:space="720"/>
          <w:titlePg/>
          <w:docGrid w:linePitch="360"/>
        </w:sectPr>
      </w:pPr>
    </w:p>
    <w:p w14:paraId="2653FFBB" w14:textId="77777777" w:rsidR="001206A3" w:rsidRPr="00735B95" w:rsidRDefault="001206A3" w:rsidP="00126C5C">
      <w:pPr>
        <w:pStyle w:val="Heading1"/>
        <w:jc w:val="left"/>
        <w:rPr>
          <w:rFonts w:cs="Times New Roman"/>
        </w:rPr>
      </w:pPr>
      <w:bookmarkStart w:id="0" w:name="_Toc377565302"/>
      <w:bookmarkStart w:id="1" w:name="_Toc67563753"/>
      <w:r w:rsidRPr="00735B95">
        <w:rPr>
          <w:rFonts w:cs="Times New Roman"/>
        </w:rPr>
        <w:t>I.  INTRODUCTION</w:t>
      </w:r>
      <w:bookmarkEnd w:id="0"/>
      <w:bookmarkEnd w:id="1"/>
    </w:p>
    <w:p w14:paraId="6C47833A" w14:textId="298CB18D" w:rsidR="001206A3" w:rsidRPr="00735B95" w:rsidRDefault="001206A3" w:rsidP="001F589B">
      <w:pPr>
        <w:pStyle w:val="Heading3"/>
        <w:numPr>
          <w:ilvl w:val="0"/>
          <w:numId w:val="21"/>
        </w:numPr>
        <w:ind w:left="360"/>
      </w:pPr>
      <w:bookmarkStart w:id="2" w:name="_Toc377565303"/>
      <w:bookmarkStart w:id="3" w:name="_Toc67563754"/>
      <w:r w:rsidRPr="00735B95">
        <w:rPr>
          <w:rFonts w:cs="Times New Roman"/>
        </w:rPr>
        <w:t>PURPOSE OF THIS REQUEST FOR PROPOSALS</w:t>
      </w:r>
      <w:bookmarkEnd w:id="2"/>
      <w:bookmarkEnd w:id="3"/>
    </w:p>
    <w:p w14:paraId="0E823B50" w14:textId="79C4D796" w:rsidR="00A62042" w:rsidRPr="00735B95" w:rsidRDefault="00864040" w:rsidP="007D6D13">
      <w:pPr>
        <w:ind w:left="446"/>
        <w:jc w:val="both"/>
      </w:pPr>
      <w:r w:rsidRPr="00AA7B00">
        <w:t xml:space="preserve">The </w:t>
      </w:r>
      <w:r w:rsidR="00400398">
        <w:t xml:space="preserve">General Services Department/Risk Management Division (GSD/RMD) as a member and on behalf of the </w:t>
      </w:r>
      <w:r w:rsidRPr="00AA7B00">
        <w:t>Interagency Benefits Advisory Committee (IBAC) is requesting proposals for consulting/project management services to assist in the procurement of pharmaceutical benefit management</w:t>
      </w:r>
      <w:r w:rsidR="00D65C9E">
        <w:t xml:space="preserve"> (PBM)</w:t>
      </w:r>
      <w:r w:rsidRPr="00AA7B00">
        <w:t xml:space="preserve"> services for its approximately 200,000 members.</w:t>
      </w:r>
    </w:p>
    <w:p w14:paraId="62DBF5AB" w14:textId="570AD0FB" w:rsidR="001206A3" w:rsidRPr="00735B95" w:rsidRDefault="001206A3" w:rsidP="001F589B">
      <w:pPr>
        <w:pStyle w:val="Heading3"/>
        <w:numPr>
          <w:ilvl w:val="0"/>
          <w:numId w:val="21"/>
        </w:numPr>
        <w:ind w:left="360"/>
      </w:pPr>
      <w:bookmarkStart w:id="4" w:name="_Toc377565304"/>
      <w:bookmarkStart w:id="5" w:name="_Toc67563755"/>
      <w:r w:rsidRPr="00735B95">
        <w:rPr>
          <w:rFonts w:cs="Times New Roman"/>
        </w:rPr>
        <w:t>BACKGROUND INFORMATION</w:t>
      </w:r>
      <w:bookmarkEnd w:id="4"/>
      <w:bookmarkEnd w:id="5"/>
    </w:p>
    <w:p w14:paraId="3A140299" w14:textId="5AFF82E7" w:rsidR="000F127D" w:rsidRDefault="00864040" w:rsidP="000F127D">
      <w:pPr>
        <w:ind w:left="446"/>
        <w:rPr>
          <w:color w:val="000000"/>
          <w:shd w:val="clear" w:color="auto" w:fill="FFFFFF"/>
        </w:rPr>
      </w:pPr>
      <w:r w:rsidRPr="00AA7B00">
        <w:rPr>
          <w:spacing w:val="2"/>
        </w:rPr>
        <w:t>T</w:t>
      </w:r>
      <w:r w:rsidRPr="00AA7B00">
        <w:t>he</w:t>
      </w:r>
      <w:r w:rsidRPr="00AA7B00">
        <w:rPr>
          <w:spacing w:val="2"/>
        </w:rPr>
        <w:t xml:space="preserve"> </w:t>
      </w:r>
      <w:r w:rsidRPr="00AA7B00">
        <w:rPr>
          <w:spacing w:val="-1"/>
        </w:rPr>
        <w:t>H</w:t>
      </w:r>
      <w:r w:rsidRPr="00AA7B00">
        <w:rPr>
          <w:spacing w:val="-2"/>
        </w:rPr>
        <w:t>e</w:t>
      </w:r>
      <w:r w:rsidRPr="00AA7B00">
        <w:t>a</w:t>
      </w:r>
      <w:r w:rsidRPr="00AA7B00">
        <w:rPr>
          <w:spacing w:val="-1"/>
        </w:rPr>
        <w:t>l</w:t>
      </w:r>
      <w:r w:rsidRPr="00AA7B00">
        <w:rPr>
          <w:spacing w:val="1"/>
        </w:rPr>
        <w:t>t</w:t>
      </w:r>
      <w:r w:rsidRPr="00AA7B00">
        <w:t>h</w:t>
      </w:r>
      <w:r w:rsidRPr="00AA7B00">
        <w:rPr>
          <w:spacing w:val="2"/>
        </w:rPr>
        <w:t xml:space="preserve"> </w:t>
      </w:r>
      <w:r w:rsidRPr="00AA7B00">
        <w:rPr>
          <w:spacing w:val="-1"/>
        </w:rPr>
        <w:t>C</w:t>
      </w:r>
      <w:r w:rsidRPr="00AA7B00">
        <w:t>a</w:t>
      </w:r>
      <w:r w:rsidRPr="00AA7B00">
        <w:rPr>
          <w:spacing w:val="-1"/>
        </w:rPr>
        <w:t>r</w:t>
      </w:r>
      <w:r w:rsidRPr="00AA7B00">
        <w:t>e</w:t>
      </w:r>
      <w:r w:rsidRPr="00AA7B00">
        <w:rPr>
          <w:spacing w:val="2"/>
        </w:rPr>
        <w:t xml:space="preserve"> </w:t>
      </w:r>
      <w:r w:rsidRPr="00AA7B00">
        <w:t>Pur</w:t>
      </w:r>
      <w:r w:rsidRPr="00AA7B00">
        <w:rPr>
          <w:spacing w:val="1"/>
        </w:rPr>
        <w:t>c</w:t>
      </w:r>
      <w:r w:rsidRPr="00AA7B00">
        <w:rPr>
          <w:spacing w:val="-2"/>
        </w:rPr>
        <w:t>h</w:t>
      </w:r>
      <w:r w:rsidRPr="00AA7B00">
        <w:t>a</w:t>
      </w:r>
      <w:r w:rsidRPr="00AA7B00">
        <w:rPr>
          <w:spacing w:val="-2"/>
        </w:rPr>
        <w:t>s</w:t>
      </w:r>
      <w:r w:rsidRPr="00AA7B00">
        <w:rPr>
          <w:spacing w:val="1"/>
        </w:rPr>
        <w:t>i</w:t>
      </w:r>
      <w:r w:rsidRPr="00AA7B00">
        <w:rPr>
          <w:spacing w:val="-2"/>
        </w:rPr>
        <w:t>n</w:t>
      </w:r>
      <w:r w:rsidRPr="00AA7B00">
        <w:t xml:space="preserve">g </w:t>
      </w:r>
      <w:r w:rsidRPr="00AA7B00">
        <w:rPr>
          <w:spacing w:val="1"/>
        </w:rPr>
        <w:t>A</w:t>
      </w:r>
      <w:r w:rsidRPr="00AA7B00">
        <w:t>ct</w:t>
      </w:r>
      <w:r w:rsidRPr="00AA7B00">
        <w:rPr>
          <w:spacing w:val="3"/>
        </w:rPr>
        <w:t xml:space="preserve"> </w:t>
      </w:r>
      <w:r w:rsidR="00A35DA0">
        <w:rPr>
          <w:spacing w:val="3"/>
        </w:rPr>
        <w:t>[Section</w:t>
      </w:r>
      <w:r w:rsidR="000F127D" w:rsidRPr="000F127D">
        <w:rPr>
          <w:rStyle w:val="apple-converted-space"/>
          <w:color w:val="000000"/>
          <w:shd w:val="clear" w:color="auto" w:fill="FFFFFF"/>
        </w:rPr>
        <w:t> </w:t>
      </w:r>
      <w:hyperlink r:id="rId13" w:history="1">
        <w:r w:rsidR="000F127D" w:rsidRPr="006119BC">
          <w:rPr>
            <w:rStyle w:val="Hyperlink"/>
            <w:color w:val="auto"/>
          </w:rPr>
          <w:t>13-7-1</w:t>
        </w:r>
      </w:hyperlink>
      <w:r w:rsidR="00A35DA0">
        <w:rPr>
          <w:rStyle w:val="Hyperlink"/>
          <w:color w:val="auto"/>
        </w:rPr>
        <w:t>, et seq.</w:t>
      </w:r>
      <w:r w:rsidR="000F127D" w:rsidRPr="006119BC">
        <w:rPr>
          <w:rStyle w:val="apple-converted-space"/>
          <w:shd w:val="clear" w:color="auto" w:fill="FFFFFF"/>
        </w:rPr>
        <w:t> </w:t>
      </w:r>
      <w:r w:rsidR="000F127D" w:rsidRPr="000F127D">
        <w:rPr>
          <w:color w:val="000000"/>
          <w:shd w:val="clear" w:color="auto" w:fill="FFFFFF"/>
        </w:rPr>
        <w:t>NMSA 1978</w:t>
      </w:r>
      <w:r w:rsidR="00A35DA0">
        <w:rPr>
          <w:color w:val="000000"/>
          <w:shd w:val="clear" w:color="auto" w:fill="FFFFFF"/>
        </w:rPr>
        <w:t>]</w:t>
      </w:r>
      <w:r w:rsidR="000F127D">
        <w:t xml:space="preserve"> </w:t>
      </w:r>
      <w:r w:rsidR="000F127D" w:rsidRPr="000F127D">
        <w:rPr>
          <w:color w:val="000000"/>
          <w:shd w:val="clear" w:color="auto" w:fill="FFFFFF"/>
        </w:rPr>
        <w:t>ensure</w:t>
      </w:r>
      <w:r w:rsidR="000F127D">
        <w:rPr>
          <w:color w:val="000000"/>
          <w:shd w:val="clear" w:color="auto" w:fill="FFFFFF"/>
        </w:rPr>
        <w:t>s</w:t>
      </w:r>
      <w:r w:rsidR="000F127D" w:rsidRPr="000F127D">
        <w:rPr>
          <w:color w:val="000000"/>
          <w:shd w:val="clear" w:color="auto" w:fill="FFFFFF"/>
        </w:rPr>
        <w:t xml:space="preserve"> public employees, public school employees and retirees of public employment and the public schools </w:t>
      </w:r>
      <w:r w:rsidR="000F127D">
        <w:rPr>
          <w:color w:val="000000"/>
          <w:shd w:val="clear" w:color="auto" w:fill="FFFFFF"/>
        </w:rPr>
        <w:t xml:space="preserve">have </w:t>
      </w:r>
      <w:r w:rsidR="000F127D" w:rsidRPr="000F127D">
        <w:rPr>
          <w:color w:val="000000"/>
          <w:shd w:val="clear" w:color="auto" w:fill="FFFFFF"/>
        </w:rPr>
        <w:t>access to more affordable and enhanced quality of health insurance through cost containment and savings effected by procedures for consolidating the purchasing of publicly financed health insurance</w:t>
      </w:r>
      <w:r w:rsidR="000F127D">
        <w:rPr>
          <w:color w:val="000000"/>
          <w:shd w:val="clear" w:color="auto" w:fill="FFFFFF"/>
        </w:rPr>
        <w:t>.</w:t>
      </w:r>
    </w:p>
    <w:p w14:paraId="6E16D935" w14:textId="77777777" w:rsidR="000F127D" w:rsidRDefault="000F127D" w:rsidP="000F127D">
      <w:pPr>
        <w:ind w:left="446"/>
      </w:pPr>
    </w:p>
    <w:p w14:paraId="557FA2C0" w14:textId="6F8A4297" w:rsidR="00864040" w:rsidRDefault="007E2C70" w:rsidP="00400398">
      <w:pPr>
        <w:ind w:left="446"/>
      </w:pPr>
      <w:r>
        <w:rPr>
          <w:spacing w:val="-2"/>
        </w:rPr>
        <w:t>T</w:t>
      </w:r>
      <w:r w:rsidR="006A20C4" w:rsidRPr="00AA7B00">
        <w:rPr>
          <w:spacing w:val="-2"/>
        </w:rPr>
        <w:t>h</w:t>
      </w:r>
      <w:r w:rsidR="006A20C4">
        <w:rPr>
          <w:spacing w:val="1"/>
        </w:rPr>
        <w:t>e</w:t>
      </w:r>
      <w:r w:rsidR="006A20C4" w:rsidRPr="00AA7B00">
        <w:rPr>
          <w:spacing w:val="2"/>
        </w:rPr>
        <w:t xml:space="preserve"> </w:t>
      </w:r>
      <w:r w:rsidR="00864040" w:rsidRPr="00AA7B00">
        <w:t>a</w:t>
      </w:r>
      <w:r w:rsidR="00864040" w:rsidRPr="00AA7B00">
        <w:rPr>
          <w:spacing w:val="-2"/>
        </w:rPr>
        <w:t>c</w:t>
      </w:r>
      <w:r w:rsidR="00864040" w:rsidRPr="00AA7B00">
        <w:t>t</w:t>
      </w:r>
      <w:r w:rsidR="00864040" w:rsidRPr="00AA7B00">
        <w:rPr>
          <w:spacing w:val="2"/>
        </w:rPr>
        <w:t xml:space="preserve"> </w:t>
      </w:r>
      <w:r w:rsidR="00864040" w:rsidRPr="00AA7B00">
        <w:rPr>
          <w:spacing w:val="1"/>
        </w:rPr>
        <w:t>r</w:t>
      </w:r>
      <w:r w:rsidR="00864040" w:rsidRPr="00AA7B00">
        <w:t>eq</w:t>
      </w:r>
      <w:r w:rsidR="00864040" w:rsidRPr="00AA7B00">
        <w:rPr>
          <w:spacing w:val="-2"/>
        </w:rPr>
        <w:t>u</w:t>
      </w:r>
      <w:r w:rsidR="00864040" w:rsidRPr="00AA7B00">
        <w:rPr>
          <w:spacing w:val="1"/>
        </w:rPr>
        <w:t>i</w:t>
      </w:r>
      <w:r w:rsidR="00864040" w:rsidRPr="00AA7B00">
        <w:rPr>
          <w:spacing w:val="-2"/>
        </w:rPr>
        <w:t>r</w:t>
      </w:r>
      <w:r w:rsidR="00864040" w:rsidRPr="00AA7B00">
        <w:t>es</w:t>
      </w:r>
      <w:r w:rsidR="00864040" w:rsidRPr="00AA7B00">
        <w:rPr>
          <w:spacing w:val="2"/>
        </w:rPr>
        <w:t xml:space="preserve"> </w:t>
      </w:r>
      <w:r w:rsidR="000F127D">
        <w:rPr>
          <w:spacing w:val="2"/>
        </w:rPr>
        <w:t xml:space="preserve">that </w:t>
      </w:r>
      <w:r w:rsidR="00864040" w:rsidRPr="00AA7B00">
        <w:rPr>
          <w:spacing w:val="1"/>
        </w:rPr>
        <w:t>t</w:t>
      </w:r>
      <w:r w:rsidR="00864040" w:rsidRPr="00AA7B00">
        <w:t>he</w:t>
      </w:r>
      <w:r w:rsidR="00864040" w:rsidRPr="00AA7B00">
        <w:rPr>
          <w:spacing w:val="2"/>
        </w:rPr>
        <w:t xml:space="preserve"> </w:t>
      </w:r>
      <w:r w:rsidR="00864040" w:rsidRPr="00AA7B00">
        <w:rPr>
          <w:spacing w:val="-2"/>
        </w:rPr>
        <w:t>f</w:t>
      </w:r>
      <w:r w:rsidR="00864040" w:rsidRPr="00AA7B00">
        <w:t xml:space="preserve">our </w:t>
      </w:r>
      <w:r w:rsidR="006A20C4">
        <w:t xml:space="preserve">publicly funded </w:t>
      </w:r>
      <w:r w:rsidR="00864040" w:rsidRPr="00AA7B00">
        <w:t>a</w:t>
      </w:r>
      <w:r w:rsidR="00864040" w:rsidRPr="00AA7B00">
        <w:rPr>
          <w:spacing w:val="-2"/>
        </w:rPr>
        <w:t>g</w:t>
      </w:r>
      <w:r w:rsidR="00864040" w:rsidRPr="00AA7B00">
        <w:t>enc</w:t>
      </w:r>
      <w:r w:rsidR="00864040" w:rsidRPr="00AA7B00">
        <w:rPr>
          <w:spacing w:val="1"/>
        </w:rPr>
        <w:t>i</w:t>
      </w:r>
      <w:r w:rsidR="00864040" w:rsidRPr="00AA7B00">
        <w:t>es</w:t>
      </w:r>
      <w:r w:rsidR="00864040" w:rsidRPr="00AA7B00">
        <w:rPr>
          <w:spacing w:val="2"/>
        </w:rPr>
        <w:t xml:space="preserve"> </w:t>
      </w:r>
      <w:r w:rsidR="006A20C4">
        <w:rPr>
          <w:spacing w:val="1"/>
        </w:rPr>
        <w:t>identified</w:t>
      </w:r>
      <w:r w:rsidR="006A20C4" w:rsidRPr="00AA7B00">
        <w:rPr>
          <w:spacing w:val="2"/>
        </w:rPr>
        <w:t xml:space="preserve"> </w:t>
      </w:r>
      <w:r w:rsidR="00864040" w:rsidRPr="00AA7B00">
        <w:t>be</w:t>
      </w:r>
      <w:r w:rsidR="00864040" w:rsidRPr="00AA7B00">
        <w:rPr>
          <w:spacing w:val="-1"/>
        </w:rPr>
        <w:t>l</w:t>
      </w:r>
      <w:r w:rsidR="00864040" w:rsidRPr="00AA7B00">
        <w:t xml:space="preserve">ow </w:t>
      </w:r>
      <w:r w:rsidR="006A20C4">
        <w:t>collaborate</w:t>
      </w:r>
      <w:r w:rsidR="00864040" w:rsidRPr="00AA7B00">
        <w:rPr>
          <w:spacing w:val="6"/>
        </w:rPr>
        <w:t xml:space="preserve"> </w:t>
      </w:r>
      <w:r w:rsidR="00864040" w:rsidRPr="00AA7B00">
        <w:rPr>
          <w:spacing w:val="1"/>
        </w:rPr>
        <w:t>f</w:t>
      </w:r>
      <w:r w:rsidR="00864040" w:rsidRPr="00AA7B00">
        <w:t>or</w:t>
      </w:r>
      <w:r w:rsidR="00864040" w:rsidRPr="00AA7B00">
        <w:rPr>
          <w:spacing w:val="2"/>
        </w:rPr>
        <w:t xml:space="preserve"> </w:t>
      </w:r>
      <w:r w:rsidR="00864040" w:rsidRPr="00AA7B00">
        <w:rPr>
          <w:spacing w:val="1"/>
        </w:rPr>
        <w:t>t</w:t>
      </w:r>
      <w:r w:rsidR="00864040" w:rsidRPr="00AA7B00">
        <w:t>he</w:t>
      </w:r>
      <w:r w:rsidR="00864040" w:rsidRPr="00AA7B00">
        <w:rPr>
          <w:spacing w:val="2"/>
        </w:rPr>
        <w:t xml:space="preserve"> </w:t>
      </w:r>
      <w:r w:rsidR="00864040" w:rsidRPr="00AA7B00">
        <w:t>p</w:t>
      </w:r>
      <w:r w:rsidR="00864040" w:rsidRPr="00AA7B00">
        <w:rPr>
          <w:spacing w:val="1"/>
        </w:rPr>
        <w:t>r</w:t>
      </w:r>
      <w:r w:rsidR="00864040" w:rsidRPr="00AA7B00">
        <w:rPr>
          <w:spacing w:val="-2"/>
        </w:rPr>
        <w:t>o</w:t>
      </w:r>
      <w:r w:rsidR="00864040" w:rsidRPr="00AA7B00">
        <w:t>cu</w:t>
      </w:r>
      <w:r w:rsidR="00864040" w:rsidRPr="00AA7B00">
        <w:rPr>
          <w:spacing w:val="-1"/>
        </w:rPr>
        <w:t>r</w:t>
      </w:r>
      <w:r w:rsidR="00864040" w:rsidRPr="00AA7B00">
        <w:t>e</w:t>
      </w:r>
      <w:r w:rsidR="00864040" w:rsidRPr="00AA7B00">
        <w:rPr>
          <w:spacing w:val="-3"/>
        </w:rPr>
        <w:t>m</w:t>
      </w:r>
      <w:r w:rsidR="00864040" w:rsidRPr="00AA7B00">
        <w:t>ent</w:t>
      </w:r>
      <w:r w:rsidR="00864040" w:rsidRPr="00AA7B00">
        <w:rPr>
          <w:spacing w:val="3"/>
        </w:rPr>
        <w:t xml:space="preserve"> </w:t>
      </w:r>
      <w:r w:rsidR="00864040" w:rsidRPr="00AA7B00">
        <w:t>of e</w:t>
      </w:r>
      <w:r w:rsidR="00864040" w:rsidRPr="00AA7B00">
        <w:rPr>
          <w:spacing w:val="-3"/>
        </w:rPr>
        <w:t>m</w:t>
      </w:r>
      <w:r w:rsidR="00864040" w:rsidRPr="00AA7B00">
        <w:t>p</w:t>
      </w:r>
      <w:r w:rsidR="00864040" w:rsidRPr="00AA7B00">
        <w:rPr>
          <w:spacing w:val="1"/>
        </w:rPr>
        <w:t>l</w:t>
      </w:r>
      <w:r w:rsidR="00864040" w:rsidRPr="00AA7B00">
        <w:t>o</w:t>
      </w:r>
      <w:r w:rsidR="00864040" w:rsidRPr="00AA7B00">
        <w:rPr>
          <w:spacing w:val="-2"/>
        </w:rPr>
        <w:t>y</w:t>
      </w:r>
      <w:r w:rsidR="00864040" w:rsidRPr="00AA7B00">
        <w:t>ee</w:t>
      </w:r>
      <w:r w:rsidR="00864040" w:rsidRPr="00AA7B00">
        <w:rPr>
          <w:spacing w:val="3"/>
        </w:rPr>
        <w:t xml:space="preserve"> </w:t>
      </w:r>
      <w:r w:rsidR="00864040" w:rsidRPr="00AA7B00">
        <w:t>bene</w:t>
      </w:r>
      <w:r w:rsidR="00864040" w:rsidRPr="00AA7B00">
        <w:rPr>
          <w:spacing w:val="1"/>
        </w:rPr>
        <w:t>f</w:t>
      </w:r>
      <w:r w:rsidR="00864040" w:rsidRPr="00AA7B00">
        <w:rPr>
          <w:spacing w:val="-1"/>
        </w:rPr>
        <w:t>i</w:t>
      </w:r>
      <w:r w:rsidR="00864040" w:rsidRPr="00AA7B00">
        <w:rPr>
          <w:spacing w:val="1"/>
        </w:rPr>
        <w:t>t</w:t>
      </w:r>
      <w:r w:rsidR="00864040" w:rsidRPr="00AA7B00">
        <w:t xml:space="preserve">s. </w:t>
      </w:r>
      <w:r w:rsidR="006A20C4">
        <w:t>Together,</w:t>
      </w:r>
      <w:r w:rsidR="006A20C4">
        <w:rPr>
          <w:spacing w:val="2"/>
        </w:rPr>
        <w:t xml:space="preserve"> t</w:t>
      </w:r>
      <w:r w:rsidR="00864040" w:rsidRPr="00AA7B00">
        <w:t>he</w:t>
      </w:r>
      <w:r w:rsidR="00864040" w:rsidRPr="00AA7B00">
        <w:rPr>
          <w:spacing w:val="-2"/>
        </w:rPr>
        <w:t>s</w:t>
      </w:r>
      <w:r w:rsidR="00864040" w:rsidRPr="00AA7B00">
        <w:t>e</w:t>
      </w:r>
      <w:r w:rsidR="00864040" w:rsidRPr="00AA7B00">
        <w:rPr>
          <w:spacing w:val="3"/>
        </w:rPr>
        <w:t xml:space="preserve"> </w:t>
      </w:r>
      <w:r w:rsidR="00864040" w:rsidRPr="00AA7B00">
        <w:t>a</w:t>
      </w:r>
      <w:r w:rsidR="00864040" w:rsidRPr="00AA7B00">
        <w:rPr>
          <w:spacing w:val="-2"/>
        </w:rPr>
        <w:t>g</w:t>
      </w:r>
      <w:r w:rsidR="00864040" w:rsidRPr="00AA7B00">
        <w:t>enc</w:t>
      </w:r>
      <w:r w:rsidR="00864040" w:rsidRPr="00AA7B00">
        <w:rPr>
          <w:spacing w:val="1"/>
        </w:rPr>
        <w:t>i</w:t>
      </w:r>
      <w:r w:rsidR="00864040" w:rsidRPr="00AA7B00">
        <w:rPr>
          <w:spacing w:val="-2"/>
        </w:rPr>
        <w:t>e</w:t>
      </w:r>
      <w:r w:rsidR="00864040" w:rsidRPr="00AA7B00">
        <w:t>s</w:t>
      </w:r>
      <w:r w:rsidR="00864040" w:rsidRPr="00AA7B00">
        <w:rPr>
          <w:spacing w:val="3"/>
        </w:rPr>
        <w:t xml:space="preserve"> </w:t>
      </w:r>
      <w:r w:rsidR="00864040" w:rsidRPr="00AA7B00">
        <w:t>award</w:t>
      </w:r>
      <w:r w:rsidR="00864040" w:rsidRPr="00AA7B00">
        <w:rPr>
          <w:spacing w:val="-2"/>
        </w:rPr>
        <w:t>e</w:t>
      </w:r>
      <w:r w:rsidR="00864040" w:rsidRPr="00AA7B00">
        <w:t>d</w:t>
      </w:r>
      <w:r w:rsidR="00864040" w:rsidRPr="00AA7B00">
        <w:rPr>
          <w:spacing w:val="4"/>
        </w:rPr>
        <w:t xml:space="preserve"> </w:t>
      </w:r>
      <w:r w:rsidR="00D27827">
        <w:rPr>
          <w:spacing w:val="1"/>
        </w:rPr>
        <w:t>a</w:t>
      </w:r>
      <w:r w:rsidR="00D65C9E">
        <w:rPr>
          <w:spacing w:val="1"/>
        </w:rPr>
        <w:t xml:space="preserve"> </w:t>
      </w:r>
      <w:r w:rsidR="00D27827" w:rsidRPr="00D65C9E">
        <w:rPr>
          <w:spacing w:val="1"/>
        </w:rPr>
        <w:t xml:space="preserve">PBM </w:t>
      </w:r>
      <w:r w:rsidR="00D65C9E" w:rsidRPr="00D65C9E">
        <w:rPr>
          <w:spacing w:val="1"/>
        </w:rPr>
        <w:t xml:space="preserve">Contract </w:t>
      </w:r>
      <w:r w:rsidR="00D65C9E">
        <w:rPr>
          <w:spacing w:val="1"/>
        </w:rPr>
        <w:t xml:space="preserve">almost </w:t>
      </w:r>
      <w:r w:rsidR="00D65C9E" w:rsidRPr="00D65C9E">
        <w:rPr>
          <w:spacing w:val="1"/>
        </w:rPr>
        <w:t xml:space="preserve">four years ago, </w:t>
      </w:r>
      <w:r w:rsidR="00400398">
        <w:t>which</w:t>
      </w:r>
      <w:r w:rsidR="00864040" w:rsidRPr="00AA7B00">
        <w:t xml:space="preserve"> expire</w:t>
      </w:r>
      <w:r w:rsidR="006A20C4">
        <w:t>s</w:t>
      </w:r>
      <w:r w:rsidR="00864040" w:rsidRPr="00AA7B00">
        <w:t xml:space="preserve"> June 30, 20</w:t>
      </w:r>
      <w:r w:rsidR="00864040">
        <w:t>22</w:t>
      </w:r>
      <w:r w:rsidR="00864040" w:rsidRPr="00AA7B00">
        <w:t xml:space="preserve"> for </w:t>
      </w:r>
      <w:r w:rsidR="006A20C4">
        <w:t>the General Services Department Risk Management Division, (GSD/RMD)</w:t>
      </w:r>
      <w:r w:rsidR="00864040" w:rsidRPr="00AA7B00">
        <w:t xml:space="preserve">, </w:t>
      </w:r>
      <w:r w:rsidR="006A20C4" w:rsidRPr="00AA7B00">
        <w:rPr>
          <w:spacing w:val="-2"/>
          <w:szCs w:val="20"/>
        </w:rPr>
        <w:t>New Mexico Public Schools Insurance Authority</w:t>
      </w:r>
      <w:r w:rsidR="006A20C4" w:rsidRPr="00AA7B00">
        <w:t xml:space="preserve"> </w:t>
      </w:r>
      <w:r w:rsidR="006A20C4">
        <w:t>(</w:t>
      </w:r>
      <w:r w:rsidR="00864040" w:rsidRPr="00AA7B00">
        <w:t>NMPSIA</w:t>
      </w:r>
      <w:r w:rsidR="006A20C4">
        <w:t>)</w:t>
      </w:r>
      <w:r w:rsidR="00864040" w:rsidRPr="00AA7B00">
        <w:t xml:space="preserve">, </w:t>
      </w:r>
      <w:r w:rsidR="006A20C4" w:rsidRPr="00AA7B00">
        <w:rPr>
          <w:spacing w:val="-2"/>
          <w:szCs w:val="20"/>
        </w:rPr>
        <w:t>New Mexico Retiree Health Care Authority</w:t>
      </w:r>
      <w:r w:rsidR="006A20C4" w:rsidRPr="00AA7B00">
        <w:t xml:space="preserve"> </w:t>
      </w:r>
      <w:r w:rsidR="006A20C4">
        <w:t>(</w:t>
      </w:r>
      <w:r w:rsidR="00864040" w:rsidRPr="00AA7B00">
        <w:t>NMRHCA</w:t>
      </w:r>
      <w:r w:rsidR="006A20C4">
        <w:t>); for Albuquerque Public Schools (APS) the contract expires</w:t>
      </w:r>
      <w:r w:rsidR="00864040" w:rsidRPr="00AA7B00">
        <w:t xml:space="preserve"> December 31, 20</w:t>
      </w:r>
      <w:r w:rsidR="00864040">
        <w:t>22</w:t>
      </w:r>
      <w:r w:rsidR="00864040" w:rsidRPr="00AA7B00">
        <w:t xml:space="preserve">.  </w:t>
      </w:r>
      <w:r w:rsidR="006A20C4" w:rsidRPr="006162C0">
        <w:rPr>
          <w:b/>
          <w:u w:val="single"/>
        </w:rPr>
        <w:t>T</w:t>
      </w:r>
      <w:r w:rsidR="00864040" w:rsidRPr="006162C0">
        <w:rPr>
          <w:b/>
          <w:u w:val="single"/>
        </w:rPr>
        <w:t xml:space="preserve">he four </w:t>
      </w:r>
      <w:r w:rsidR="00400398">
        <w:rPr>
          <w:b/>
          <w:u w:val="single"/>
        </w:rPr>
        <w:t xml:space="preserve">member </w:t>
      </w:r>
      <w:r w:rsidR="006A20C4" w:rsidRPr="006162C0">
        <w:rPr>
          <w:b/>
          <w:u w:val="single"/>
        </w:rPr>
        <w:t xml:space="preserve">entities </w:t>
      </w:r>
      <w:r w:rsidR="00864040" w:rsidRPr="006162C0">
        <w:rPr>
          <w:b/>
          <w:u w:val="single"/>
        </w:rPr>
        <w:t xml:space="preserve">are not required to select the same </w:t>
      </w:r>
      <w:r w:rsidR="00D27827" w:rsidRPr="00D65C9E">
        <w:rPr>
          <w:b/>
          <w:u w:val="single"/>
        </w:rPr>
        <w:t>PBM</w:t>
      </w:r>
      <w:r w:rsidR="00D27827">
        <w:rPr>
          <w:b/>
          <w:color w:val="FF0000"/>
          <w:u w:val="single"/>
        </w:rPr>
        <w:t xml:space="preserve"> </w:t>
      </w:r>
      <w:r w:rsidR="00864040" w:rsidRPr="006162C0">
        <w:rPr>
          <w:b/>
          <w:u w:val="single"/>
        </w:rPr>
        <w:t>provider carrier.</w:t>
      </w:r>
      <w:r w:rsidR="00864040" w:rsidRPr="00AA7B00">
        <w:t xml:space="preserve"> </w:t>
      </w:r>
    </w:p>
    <w:p w14:paraId="5239F616" w14:textId="77777777" w:rsidR="000F127D" w:rsidRDefault="000F127D" w:rsidP="00864040">
      <w:pPr>
        <w:ind w:left="450" w:right="432"/>
        <w:outlineLvl w:val="6"/>
        <w:rPr>
          <w:spacing w:val="2"/>
        </w:rPr>
      </w:pPr>
    </w:p>
    <w:p w14:paraId="1C938EB9" w14:textId="5674828A" w:rsidR="00864040" w:rsidRPr="00AA7B00" w:rsidRDefault="00864040" w:rsidP="00864040">
      <w:pPr>
        <w:ind w:left="450" w:right="432"/>
        <w:outlineLvl w:val="6"/>
      </w:pPr>
      <w:r w:rsidRPr="00AA7B00">
        <w:rPr>
          <w:spacing w:val="2"/>
        </w:rPr>
        <w:t>T</w:t>
      </w:r>
      <w:r w:rsidRPr="00AA7B00">
        <w:t>he</w:t>
      </w:r>
      <w:r w:rsidRPr="00AA7B00">
        <w:rPr>
          <w:spacing w:val="29"/>
        </w:rPr>
        <w:t xml:space="preserve"> </w:t>
      </w:r>
      <w:r w:rsidRPr="00AA7B00">
        <w:rPr>
          <w:spacing w:val="-4"/>
        </w:rPr>
        <w:t>I</w:t>
      </w:r>
      <w:r w:rsidRPr="00AA7B00">
        <w:t>n</w:t>
      </w:r>
      <w:r w:rsidRPr="00AA7B00">
        <w:rPr>
          <w:spacing w:val="1"/>
        </w:rPr>
        <w:t>t</w:t>
      </w:r>
      <w:r w:rsidRPr="00AA7B00">
        <w:t>e</w:t>
      </w:r>
      <w:r w:rsidRPr="00AA7B00">
        <w:rPr>
          <w:spacing w:val="1"/>
        </w:rPr>
        <w:t>r</w:t>
      </w:r>
      <w:r w:rsidRPr="00AA7B00">
        <w:t>a</w:t>
      </w:r>
      <w:r w:rsidRPr="00AA7B00">
        <w:rPr>
          <w:spacing w:val="-2"/>
        </w:rPr>
        <w:t>g</w:t>
      </w:r>
      <w:r w:rsidRPr="00AA7B00">
        <w:t>ency</w:t>
      </w:r>
      <w:r w:rsidRPr="00AA7B00">
        <w:rPr>
          <w:spacing w:val="29"/>
        </w:rPr>
        <w:t xml:space="preserve"> </w:t>
      </w:r>
      <w:r w:rsidRPr="00AA7B00">
        <w:rPr>
          <w:spacing w:val="-1"/>
        </w:rPr>
        <w:t>B</w:t>
      </w:r>
      <w:r w:rsidRPr="00AA7B00">
        <w:t>en</w:t>
      </w:r>
      <w:r w:rsidRPr="00AA7B00">
        <w:rPr>
          <w:spacing w:val="-2"/>
        </w:rPr>
        <w:t>e</w:t>
      </w:r>
      <w:r w:rsidRPr="00AA7B00">
        <w:rPr>
          <w:spacing w:val="1"/>
        </w:rPr>
        <w:t>f</w:t>
      </w:r>
      <w:r w:rsidRPr="00AA7B00">
        <w:rPr>
          <w:spacing w:val="-1"/>
        </w:rPr>
        <w:t>i</w:t>
      </w:r>
      <w:r w:rsidRPr="00AA7B00">
        <w:rPr>
          <w:spacing w:val="1"/>
        </w:rPr>
        <w:t>t</w:t>
      </w:r>
      <w:r w:rsidRPr="00AA7B00">
        <w:t>s</w:t>
      </w:r>
      <w:r w:rsidRPr="00AA7B00">
        <w:rPr>
          <w:spacing w:val="29"/>
        </w:rPr>
        <w:t xml:space="preserve"> </w:t>
      </w:r>
      <w:r w:rsidRPr="00AA7B00">
        <w:rPr>
          <w:spacing w:val="-1"/>
        </w:rPr>
        <w:t>A</w:t>
      </w:r>
      <w:r w:rsidRPr="00AA7B00">
        <w:t>d</w:t>
      </w:r>
      <w:r w:rsidRPr="00AA7B00">
        <w:rPr>
          <w:spacing w:val="-2"/>
        </w:rPr>
        <w:t>v</w:t>
      </w:r>
      <w:r w:rsidRPr="00AA7B00">
        <w:rPr>
          <w:spacing w:val="1"/>
        </w:rPr>
        <w:t>i</w:t>
      </w:r>
      <w:r w:rsidRPr="00AA7B00">
        <w:t>so</w:t>
      </w:r>
      <w:r w:rsidRPr="00AA7B00">
        <w:rPr>
          <w:spacing w:val="1"/>
        </w:rPr>
        <w:t>r</w:t>
      </w:r>
      <w:r w:rsidRPr="00AA7B00">
        <w:t>y</w:t>
      </w:r>
      <w:r w:rsidRPr="00AA7B00">
        <w:rPr>
          <w:spacing w:val="29"/>
        </w:rPr>
        <w:t xml:space="preserve"> </w:t>
      </w:r>
      <w:r w:rsidRPr="00AA7B00">
        <w:rPr>
          <w:spacing w:val="-1"/>
        </w:rPr>
        <w:t>C</w:t>
      </w:r>
      <w:r w:rsidRPr="00AA7B00">
        <w:t>o</w:t>
      </w:r>
      <w:r w:rsidRPr="00AA7B00">
        <w:rPr>
          <w:spacing w:val="-1"/>
        </w:rPr>
        <w:t>m</w:t>
      </w:r>
      <w:r w:rsidRPr="00AA7B00">
        <w:rPr>
          <w:spacing w:val="-4"/>
        </w:rPr>
        <w:t>m</w:t>
      </w:r>
      <w:r w:rsidRPr="00AA7B00">
        <w:rPr>
          <w:spacing w:val="1"/>
        </w:rPr>
        <w:t>itt</w:t>
      </w:r>
      <w:r w:rsidRPr="00AA7B00">
        <w:t>ee</w:t>
      </w:r>
      <w:r w:rsidRPr="00AA7B00">
        <w:rPr>
          <w:spacing w:val="29"/>
        </w:rPr>
        <w:t xml:space="preserve"> </w:t>
      </w:r>
      <w:r w:rsidRPr="00AA7B00">
        <w:rPr>
          <w:spacing w:val="1"/>
        </w:rPr>
        <w:t>(</w:t>
      </w:r>
      <w:r w:rsidRPr="00AA7B00">
        <w:rPr>
          <w:spacing w:val="-4"/>
        </w:rPr>
        <w:t>I</w:t>
      </w:r>
      <w:r w:rsidRPr="00AA7B00">
        <w:rPr>
          <w:spacing w:val="-1"/>
        </w:rPr>
        <w:t>B</w:t>
      </w:r>
      <w:r w:rsidRPr="00AA7B00">
        <w:rPr>
          <w:spacing w:val="1"/>
        </w:rPr>
        <w:t>A</w:t>
      </w:r>
      <w:r w:rsidRPr="00AA7B00">
        <w:rPr>
          <w:spacing w:val="-1"/>
        </w:rPr>
        <w:t>C</w:t>
      </w:r>
      <w:r w:rsidRPr="00AA7B00">
        <w:t>)</w:t>
      </w:r>
      <w:r w:rsidR="007116A4">
        <w:t xml:space="preserve"> </w:t>
      </w:r>
      <w:r w:rsidRPr="00AA7B00">
        <w:rPr>
          <w:spacing w:val="-1"/>
        </w:rPr>
        <w:t>i</w:t>
      </w:r>
      <w:r w:rsidRPr="00AA7B00">
        <w:t>s</w:t>
      </w:r>
      <w:r w:rsidRPr="00AA7B00">
        <w:rPr>
          <w:spacing w:val="32"/>
        </w:rPr>
        <w:t xml:space="preserve"> </w:t>
      </w:r>
      <w:r w:rsidR="007116A4">
        <w:rPr>
          <w:spacing w:val="-4"/>
        </w:rPr>
        <w:t>composed</w:t>
      </w:r>
      <w:r w:rsidRPr="00AA7B00">
        <w:rPr>
          <w:spacing w:val="31"/>
        </w:rPr>
        <w:t xml:space="preserve"> </w:t>
      </w:r>
      <w:r w:rsidRPr="00AA7B00">
        <w:rPr>
          <w:spacing w:val="-2"/>
        </w:rPr>
        <w:t>o</w:t>
      </w:r>
      <w:r w:rsidRPr="00AA7B00">
        <w:t>f</w:t>
      </w:r>
      <w:r w:rsidRPr="00AA7B00">
        <w:rPr>
          <w:spacing w:val="29"/>
        </w:rPr>
        <w:t xml:space="preserve"> </w:t>
      </w:r>
      <w:r w:rsidRPr="00AA7B00">
        <w:rPr>
          <w:spacing w:val="1"/>
        </w:rPr>
        <w:t>r</w:t>
      </w:r>
      <w:r w:rsidRPr="00AA7B00">
        <w:t>e</w:t>
      </w:r>
      <w:r w:rsidRPr="00AA7B00">
        <w:rPr>
          <w:spacing w:val="-2"/>
        </w:rPr>
        <w:t>p</w:t>
      </w:r>
      <w:r w:rsidRPr="00AA7B00">
        <w:rPr>
          <w:spacing w:val="1"/>
        </w:rPr>
        <w:t>r</w:t>
      </w:r>
      <w:r w:rsidRPr="00AA7B00">
        <w:t>e</w:t>
      </w:r>
      <w:r w:rsidRPr="00AA7B00">
        <w:rPr>
          <w:spacing w:val="6"/>
        </w:rPr>
        <w:t>s</w:t>
      </w:r>
      <w:r w:rsidRPr="00AA7B00">
        <w:t>e</w:t>
      </w:r>
      <w:r w:rsidRPr="00AA7B00">
        <w:rPr>
          <w:spacing w:val="-2"/>
        </w:rPr>
        <w:t>n</w:t>
      </w:r>
      <w:r w:rsidRPr="00AA7B00">
        <w:rPr>
          <w:spacing w:val="1"/>
        </w:rPr>
        <w:t>t</w:t>
      </w:r>
      <w:r w:rsidRPr="00AA7B00">
        <w:t>a</w:t>
      </w:r>
      <w:r w:rsidRPr="00AA7B00">
        <w:rPr>
          <w:spacing w:val="-1"/>
        </w:rPr>
        <w:t>t</w:t>
      </w:r>
      <w:r w:rsidRPr="00AA7B00">
        <w:rPr>
          <w:spacing w:val="1"/>
        </w:rPr>
        <w:t>i</w:t>
      </w:r>
      <w:r w:rsidRPr="00AA7B00">
        <w:rPr>
          <w:spacing w:val="-2"/>
        </w:rPr>
        <w:t>v</w:t>
      </w:r>
      <w:r w:rsidRPr="00AA7B00">
        <w:t>es</w:t>
      </w:r>
      <w:r w:rsidRPr="00AA7B00">
        <w:rPr>
          <w:spacing w:val="32"/>
        </w:rPr>
        <w:t xml:space="preserve"> </w:t>
      </w:r>
      <w:r w:rsidR="007116A4">
        <w:rPr>
          <w:spacing w:val="-2"/>
        </w:rPr>
        <w:t xml:space="preserve">from </w:t>
      </w:r>
      <w:r w:rsidRPr="00AA7B00">
        <w:rPr>
          <w:spacing w:val="1"/>
        </w:rPr>
        <w:t>t</w:t>
      </w:r>
      <w:r w:rsidRPr="00AA7B00">
        <w:t>he</w:t>
      </w:r>
      <w:r w:rsidRPr="00AA7B00">
        <w:rPr>
          <w:spacing w:val="29"/>
        </w:rPr>
        <w:t xml:space="preserve"> </w:t>
      </w:r>
      <w:r w:rsidRPr="00AA7B00">
        <w:rPr>
          <w:spacing w:val="1"/>
        </w:rPr>
        <w:t>f</w:t>
      </w:r>
      <w:r w:rsidRPr="00AA7B00">
        <w:t>o</w:t>
      </w:r>
      <w:r w:rsidRPr="00AA7B00">
        <w:rPr>
          <w:spacing w:val="-2"/>
        </w:rPr>
        <w:t>u</w:t>
      </w:r>
      <w:r w:rsidRPr="00AA7B00">
        <w:t>r</w:t>
      </w:r>
      <w:r w:rsidRPr="00AA7B00">
        <w:rPr>
          <w:spacing w:val="32"/>
        </w:rPr>
        <w:t xml:space="preserve"> </w:t>
      </w:r>
      <w:r w:rsidRPr="00AA7B00">
        <w:rPr>
          <w:spacing w:val="-1"/>
        </w:rPr>
        <w:t>N</w:t>
      </w:r>
      <w:r w:rsidRPr="00AA7B00">
        <w:t>ew M</w:t>
      </w:r>
      <w:r w:rsidRPr="00AA7B00">
        <w:rPr>
          <w:spacing w:val="1"/>
        </w:rPr>
        <w:t>e</w:t>
      </w:r>
      <w:r w:rsidRPr="00AA7B00">
        <w:t>x</w:t>
      </w:r>
      <w:r w:rsidRPr="00AA7B00">
        <w:rPr>
          <w:spacing w:val="-1"/>
        </w:rPr>
        <w:t>i</w:t>
      </w:r>
      <w:r w:rsidRPr="00AA7B00">
        <w:t xml:space="preserve">co </w:t>
      </w:r>
      <w:r w:rsidRPr="00AA7B00">
        <w:rPr>
          <w:spacing w:val="-2"/>
        </w:rPr>
        <w:t>s</w:t>
      </w:r>
      <w:r w:rsidRPr="00AA7B00">
        <w:rPr>
          <w:spacing w:val="1"/>
        </w:rPr>
        <w:t>t</w:t>
      </w:r>
      <w:r w:rsidRPr="00AA7B00">
        <w:rPr>
          <w:spacing w:val="-2"/>
        </w:rPr>
        <w:t>a</w:t>
      </w:r>
      <w:r w:rsidRPr="00AA7B00">
        <w:rPr>
          <w:spacing w:val="1"/>
        </w:rPr>
        <w:t>t</w:t>
      </w:r>
      <w:r w:rsidRPr="00AA7B00">
        <w:t xml:space="preserve">e </w:t>
      </w:r>
      <w:r w:rsidR="007116A4">
        <w:t>entit</w:t>
      </w:r>
      <w:r w:rsidR="007116A4" w:rsidRPr="00AA7B00">
        <w:rPr>
          <w:spacing w:val="1"/>
        </w:rPr>
        <w:t>i</w:t>
      </w:r>
      <w:r w:rsidR="007116A4" w:rsidRPr="00AA7B00">
        <w:rPr>
          <w:spacing w:val="-2"/>
        </w:rPr>
        <w:t>e</w:t>
      </w:r>
      <w:r w:rsidR="007116A4" w:rsidRPr="00AA7B00">
        <w:t xml:space="preserve">s </w:t>
      </w:r>
      <w:r w:rsidR="007116A4">
        <w:rPr>
          <w:spacing w:val="1"/>
        </w:rPr>
        <w:t>identified</w:t>
      </w:r>
      <w:r w:rsidR="007116A4" w:rsidRPr="00AA7B00">
        <w:rPr>
          <w:spacing w:val="-2"/>
        </w:rPr>
        <w:t xml:space="preserve"> </w:t>
      </w:r>
      <w:r w:rsidRPr="00AA7B00">
        <w:rPr>
          <w:spacing w:val="1"/>
        </w:rPr>
        <w:t>i</w:t>
      </w:r>
      <w:r w:rsidRPr="00AA7B00">
        <w:t>n</w:t>
      </w:r>
      <w:r w:rsidRPr="00AA7B00">
        <w:rPr>
          <w:spacing w:val="-2"/>
        </w:rPr>
        <w:t xml:space="preserve"> </w:t>
      </w:r>
      <w:r w:rsidRPr="00AA7B00">
        <w:rPr>
          <w:spacing w:val="1"/>
        </w:rPr>
        <w:t>t</w:t>
      </w:r>
      <w:r w:rsidRPr="00AA7B00">
        <w:t>he H</w:t>
      </w:r>
      <w:r w:rsidRPr="00AA7B00">
        <w:rPr>
          <w:spacing w:val="-3"/>
        </w:rPr>
        <w:t>e</w:t>
      </w:r>
      <w:r w:rsidRPr="00AA7B00">
        <w:t>a</w:t>
      </w:r>
      <w:r w:rsidRPr="00AA7B00">
        <w:rPr>
          <w:spacing w:val="-1"/>
        </w:rPr>
        <w:t>l</w:t>
      </w:r>
      <w:r w:rsidRPr="00AA7B00">
        <w:rPr>
          <w:spacing w:val="1"/>
        </w:rPr>
        <w:t>t</w:t>
      </w:r>
      <w:r w:rsidRPr="00AA7B00">
        <w:t xml:space="preserve">h </w:t>
      </w:r>
      <w:r w:rsidRPr="00AA7B00">
        <w:rPr>
          <w:spacing w:val="-1"/>
        </w:rPr>
        <w:t>C</w:t>
      </w:r>
      <w:r w:rsidRPr="00AA7B00">
        <w:rPr>
          <w:spacing w:val="-2"/>
        </w:rPr>
        <w:t>a</w:t>
      </w:r>
      <w:r w:rsidRPr="00AA7B00">
        <w:rPr>
          <w:spacing w:val="1"/>
        </w:rPr>
        <w:t>r</w:t>
      </w:r>
      <w:r w:rsidRPr="00AA7B00">
        <w:t>e P</w:t>
      </w:r>
      <w:r w:rsidRPr="00AA7B00">
        <w:rPr>
          <w:spacing w:val="-2"/>
        </w:rPr>
        <w:t>u</w:t>
      </w:r>
      <w:r w:rsidRPr="00AA7B00">
        <w:rPr>
          <w:spacing w:val="1"/>
        </w:rPr>
        <w:t>r</w:t>
      </w:r>
      <w:r w:rsidRPr="00AA7B00">
        <w:t>ch</w:t>
      </w:r>
      <w:r w:rsidRPr="00AA7B00">
        <w:rPr>
          <w:spacing w:val="-2"/>
        </w:rPr>
        <w:t>a</w:t>
      </w:r>
      <w:r w:rsidRPr="00AA7B00">
        <w:t>s</w:t>
      </w:r>
      <w:r w:rsidRPr="00AA7B00">
        <w:rPr>
          <w:spacing w:val="1"/>
        </w:rPr>
        <w:t>i</w:t>
      </w:r>
      <w:r w:rsidRPr="00AA7B00">
        <w:t>ng</w:t>
      </w:r>
      <w:r w:rsidRPr="00AA7B00">
        <w:rPr>
          <w:spacing w:val="-2"/>
        </w:rPr>
        <w:t xml:space="preserve"> </w:t>
      </w:r>
      <w:r w:rsidRPr="00AA7B00">
        <w:rPr>
          <w:spacing w:val="-1"/>
        </w:rPr>
        <w:t>A</w:t>
      </w:r>
      <w:r w:rsidRPr="00AA7B00">
        <w:t>ct</w:t>
      </w:r>
      <w:r w:rsidRPr="00AA7B00">
        <w:rPr>
          <w:spacing w:val="1"/>
        </w:rPr>
        <w:t xml:space="preserve"> </w:t>
      </w:r>
      <w:r w:rsidRPr="00AA7B00">
        <w:rPr>
          <w:spacing w:val="-2"/>
        </w:rPr>
        <w:t>o</w:t>
      </w:r>
      <w:r w:rsidRPr="00AA7B00">
        <w:t>f</w:t>
      </w:r>
      <w:r w:rsidRPr="00AA7B00">
        <w:rPr>
          <w:spacing w:val="1"/>
        </w:rPr>
        <w:t xml:space="preserve"> </w:t>
      </w:r>
      <w:r w:rsidRPr="00AA7B00">
        <w:t>19</w:t>
      </w:r>
      <w:r w:rsidRPr="00AA7B00">
        <w:rPr>
          <w:spacing w:val="-2"/>
        </w:rPr>
        <w:t>9</w:t>
      </w:r>
      <w:r w:rsidRPr="00AA7B00">
        <w:t>7:</w:t>
      </w:r>
    </w:p>
    <w:p w14:paraId="63D7030E" w14:textId="77777777" w:rsidR="00864040" w:rsidRPr="00AA7B00" w:rsidRDefault="00864040" w:rsidP="00864040">
      <w:pPr>
        <w:widowControl w:val="0"/>
        <w:tabs>
          <w:tab w:val="left" w:pos="720"/>
        </w:tabs>
        <w:suppressAutoHyphens/>
        <w:jc w:val="both"/>
        <w:rPr>
          <w:spacing w:val="-2"/>
          <w:szCs w:val="20"/>
        </w:rPr>
      </w:pPr>
    </w:p>
    <w:p w14:paraId="4A9D2499" w14:textId="24A061D2" w:rsidR="00864040" w:rsidRPr="00AA7B00" w:rsidRDefault="007116A4" w:rsidP="00864040">
      <w:pPr>
        <w:widowControl w:val="0"/>
        <w:tabs>
          <w:tab w:val="left" w:pos="720"/>
        </w:tabs>
        <w:suppressAutoHyphens/>
        <w:ind w:left="450"/>
        <w:jc w:val="both"/>
        <w:rPr>
          <w:color w:val="FF0000"/>
          <w:spacing w:val="-2"/>
          <w:szCs w:val="20"/>
        </w:rPr>
      </w:pPr>
      <w:r>
        <w:rPr>
          <w:spacing w:val="-2"/>
          <w:szCs w:val="20"/>
        </w:rPr>
        <w:t>General Services Department/</w:t>
      </w:r>
      <w:r w:rsidR="00864040" w:rsidRPr="00AA7B00">
        <w:rPr>
          <w:spacing w:val="-2"/>
          <w:szCs w:val="20"/>
        </w:rPr>
        <w:t>Risk Management Division (</w:t>
      </w:r>
      <w:r w:rsidR="00864040">
        <w:rPr>
          <w:spacing w:val="-2"/>
          <w:szCs w:val="20"/>
        </w:rPr>
        <w:t xml:space="preserve">Approximately </w:t>
      </w:r>
      <w:r w:rsidR="00864040" w:rsidRPr="00AA7B00">
        <w:rPr>
          <w:spacing w:val="-2"/>
          <w:szCs w:val="20"/>
        </w:rPr>
        <w:t>5</w:t>
      </w:r>
      <w:r w:rsidR="00864040">
        <w:rPr>
          <w:spacing w:val="-2"/>
          <w:szCs w:val="20"/>
        </w:rPr>
        <w:t>7</w:t>
      </w:r>
      <w:r w:rsidR="00864040" w:rsidRPr="00AA7B00">
        <w:rPr>
          <w:spacing w:val="-2"/>
          <w:szCs w:val="20"/>
        </w:rPr>
        <w:t>,000 members)</w:t>
      </w:r>
    </w:p>
    <w:p w14:paraId="0991ECBC" w14:textId="4277BB83" w:rsidR="00864040" w:rsidRPr="00AA7B00" w:rsidRDefault="007116A4" w:rsidP="00783181">
      <w:pPr>
        <w:widowControl w:val="0"/>
        <w:numPr>
          <w:ilvl w:val="0"/>
          <w:numId w:val="36"/>
        </w:numPr>
        <w:tabs>
          <w:tab w:val="left" w:pos="720"/>
        </w:tabs>
        <w:suppressAutoHyphens/>
        <w:jc w:val="both"/>
        <w:rPr>
          <w:color w:val="FF0000"/>
          <w:spacing w:val="-2"/>
          <w:szCs w:val="20"/>
        </w:rPr>
      </w:pPr>
      <w:r>
        <w:rPr>
          <w:spacing w:val="-3"/>
        </w:rPr>
        <w:t>GSD/</w:t>
      </w:r>
      <w:r w:rsidR="00864040" w:rsidRPr="00AA7B00">
        <w:rPr>
          <w:spacing w:val="-3"/>
        </w:rPr>
        <w:t>R</w:t>
      </w:r>
      <w:r w:rsidR="00864040" w:rsidRPr="00AA7B00">
        <w:t>MD</w:t>
      </w:r>
      <w:r w:rsidR="00864040" w:rsidRPr="00AA7B00">
        <w:rPr>
          <w:spacing w:val="1"/>
        </w:rPr>
        <w:t xml:space="preserve"> </w:t>
      </w:r>
      <w:r w:rsidR="00864040" w:rsidRPr="00AA7B00">
        <w:t>p</w:t>
      </w:r>
      <w:r w:rsidR="00864040" w:rsidRPr="00AA7B00">
        <w:rPr>
          <w:spacing w:val="1"/>
        </w:rPr>
        <w:t>r</w:t>
      </w:r>
      <w:r w:rsidR="00864040" w:rsidRPr="00AA7B00">
        <w:t>o</w:t>
      </w:r>
      <w:r w:rsidR="00864040" w:rsidRPr="00AA7B00">
        <w:rPr>
          <w:spacing w:val="-2"/>
        </w:rPr>
        <w:t>v</w:t>
      </w:r>
      <w:r w:rsidR="00864040" w:rsidRPr="00AA7B00">
        <w:rPr>
          <w:spacing w:val="1"/>
        </w:rPr>
        <w:t>i</w:t>
      </w:r>
      <w:r w:rsidR="00864040" w:rsidRPr="00AA7B00">
        <w:t xml:space="preserve">des </w:t>
      </w:r>
      <w:r w:rsidR="00864040" w:rsidRPr="00AA7B00">
        <w:rPr>
          <w:spacing w:val="1"/>
        </w:rPr>
        <w:t>i</w:t>
      </w:r>
      <w:r w:rsidR="00864040" w:rsidRPr="00AA7B00">
        <w:t>ns</w:t>
      </w:r>
      <w:r w:rsidR="00864040" w:rsidRPr="00AA7B00">
        <w:rPr>
          <w:spacing w:val="-2"/>
        </w:rPr>
        <w:t>u</w:t>
      </w:r>
      <w:r w:rsidR="00864040" w:rsidRPr="00AA7B00">
        <w:rPr>
          <w:spacing w:val="1"/>
        </w:rPr>
        <w:t>r</w:t>
      </w:r>
      <w:r w:rsidR="00864040" w:rsidRPr="00AA7B00">
        <w:rPr>
          <w:spacing w:val="-2"/>
        </w:rPr>
        <w:t>a</w:t>
      </w:r>
      <w:r w:rsidR="00864040" w:rsidRPr="00AA7B00">
        <w:t>nce</w:t>
      </w:r>
      <w:r w:rsidR="00864040" w:rsidRPr="00AA7B00">
        <w:rPr>
          <w:spacing w:val="2"/>
        </w:rPr>
        <w:t xml:space="preserve"> </w:t>
      </w:r>
      <w:r w:rsidR="00864040" w:rsidRPr="00AA7B00">
        <w:t>co</w:t>
      </w:r>
      <w:r w:rsidR="00864040" w:rsidRPr="00AA7B00">
        <w:rPr>
          <w:spacing w:val="-2"/>
        </w:rPr>
        <w:t>v</w:t>
      </w:r>
      <w:r w:rsidR="00864040" w:rsidRPr="00AA7B00">
        <w:t>e</w:t>
      </w:r>
      <w:r w:rsidR="00864040" w:rsidRPr="00AA7B00">
        <w:rPr>
          <w:spacing w:val="1"/>
        </w:rPr>
        <w:t>r</w:t>
      </w:r>
      <w:r w:rsidR="00864040" w:rsidRPr="00AA7B00">
        <w:t>a</w:t>
      </w:r>
      <w:r w:rsidR="00864040" w:rsidRPr="00AA7B00">
        <w:rPr>
          <w:spacing w:val="-2"/>
        </w:rPr>
        <w:t>g</w:t>
      </w:r>
      <w:r w:rsidR="00864040" w:rsidRPr="00AA7B00">
        <w:t>e</w:t>
      </w:r>
      <w:r w:rsidR="00864040" w:rsidRPr="00AA7B00">
        <w:rPr>
          <w:spacing w:val="2"/>
        </w:rPr>
        <w:t xml:space="preserve"> </w:t>
      </w:r>
      <w:r w:rsidR="00864040" w:rsidRPr="00AA7B00">
        <w:rPr>
          <w:spacing w:val="1"/>
        </w:rPr>
        <w:t>f</w:t>
      </w:r>
      <w:r w:rsidR="00864040" w:rsidRPr="00AA7B00">
        <w:rPr>
          <w:spacing w:val="-2"/>
        </w:rPr>
        <w:t>o</w:t>
      </w:r>
      <w:r w:rsidR="00864040" w:rsidRPr="00AA7B00">
        <w:t>r</w:t>
      </w:r>
      <w:r w:rsidR="00864040" w:rsidRPr="00AA7B00">
        <w:rPr>
          <w:spacing w:val="2"/>
        </w:rPr>
        <w:t xml:space="preserve"> </w:t>
      </w:r>
      <w:r w:rsidR="00864040" w:rsidRPr="00AA7B00">
        <w:t>a</w:t>
      </w:r>
      <w:r w:rsidR="00864040" w:rsidRPr="00AA7B00">
        <w:rPr>
          <w:spacing w:val="-1"/>
        </w:rPr>
        <w:t>l</w:t>
      </w:r>
      <w:r w:rsidR="00864040" w:rsidRPr="00AA7B00">
        <w:t>l</w:t>
      </w:r>
      <w:r w:rsidR="00864040" w:rsidRPr="00AA7B00">
        <w:rPr>
          <w:spacing w:val="2"/>
        </w:rPr>
        <w:t xml:space="preserve"> </w:t>
      </w:r>
      <w:r w:rsidR="00864040" w:rsidRPr="00AA7B00">
        <w:t>a</w:t>
      </w:r>
      <w:r w:rsidR="00864040" w:rsidRPr="00AA7B00">
        <w:rPr>
          <w:spacing w:val="-2"/>
        </w:rPr>
        <w:t>c</w:t>
      </w:r>
      <w:r w:rsidR="00864040" w:rsidRPr="00AA7B00">
        <w:rPr>
          <w:spacing w:val="1"/>
        </w:rPr>
        <w:t>ti</w:t>
      </w:r>
      <w:r w:rsidR="00864040" w:rsidRPr="00AA7B00">
        <w:rPr>
          <w:spacing w:val="-2"/>
        </w:rPr>
        <w:t>v</w:t>
      </w:r>
      <w:r w:rsidR="00864040" w:rsidRPr="00AA7B00">
        <w:t>e</w:t>
      </w:r>
      <w:r w:rsidR="00864040" w:rsidRPr="00AA7B00">
        <w:rPr>
          <w:spacing w:val="2"/>
        </w:rPr>
        <w:t xml:space="preserve"> </w:t>
      </w:r>
      <w:r w:rsidR="00864040" w:rsidRPr="00AA7B00">
        <w:t>e</w:t>
      </w:r>
      <w:r w:rsidR="00864040" w:rsidRPr="00AA7B00">
        <w:rPr>
          <w:spacing w:val="-3"/>
        </w:rPr>
        <w:t>m</w:t>
      </w:r>
      <w:r w:rsidR="00864040" w:rsidRPr="00AA7B00">
        <w:t>p</w:t>
      </w:r>
      <w:r w:rsidR="00864040" w:rsidRPr="00AA7B00">
        <w:rPr>
          <w:spacing w:val="1"/>
        </w:rPr>
        <w:t>l</w:t>
      </w:r>
      <w:r w:rsidR="00864040" w:rsidRPr="00AA7B00">
        <w:t>o</w:t>
      </w:r>
      <w:r w:rsidR="00864040" w:rsidRPr="00AA7B00">
        <w:rPr>
          <w:spacing w:val="-2"/>
        </w:rPr>
        <w:t>y</w:t>
      </w:r>
      <w:r w:rsidR="00864040" w:rsidRPr="00AA7B00">
        <w:t>ees</w:t>
      </w:r>
      <w:r w:rsidR="00864040" w:rsidRPr="00AA7B00">
        <w:rPr>
          <w:spacing w:val="2"/>
        </w:rPr>
        <w:t xml:space="preserve"> </w:t>
      </w:r>
      <w:r w:rsidR="00864040" w:rsidRPr="00AA7B00">
        <w:t>of</w:t>
      </w:r>
      <w:r w:rsidR="00864040" w:rsidRPr="00AA7B00">
        <w:rPr>
          <w:spacing w:val="2"/>
        </w:rPr>
        <w:t xml:space="preserve"> </w:t>
      </w:r>
      <w:r w:rsidR="00864040" w:rsidRPr="00AA7B00">
        <w:rPr>
          <w:spacing w:val="1"/>
        </w:rPr>
        <w:t>t</w:t>
      </w:r>
      <w:r w:rsidR="00864040" w:rsidRPr="00AA7B00">
        <w:t>he</w:t>
      </w:r>
      <w:r w:rsidR="00864040" w:rsidRPr="00AA7B00">
        <w:rPr>
          <w:spacing w:val="2"/>
        </w:rPr>
        <w:t xml:space="preserve"> </w:t>
      </w:r>
      <w:r w:rsidR="00864040" w:rsidRPr="00AA7B00">
        <w:rPr>
          <w:spacing w:val="-3"/>
        </w:rPr>
        <w:t>S</w:t>
      </w:r>
      <w:r w:rsidR="00864040" w:rsidRPr="00AA7B00">
        <w:rPr>
          <w:spacing w:val="1"/>
        </w:rPr>
        <w:t>t</w:t>
      </w:r>
      <w:r w:rsidR="00864040" w:rsidRPr="00AA7B00">
        <w:t>a</w:t>
      </w:r>
      <w:r w:rsidR="00864040" w:rsidRPr="00AA7B00">
        <w:rPr>
          <w:spacing w:val="-1"/>
        </w:rPr>
        <w:t>t</w:t>
      </w:r>
      <w:r w:rsidR="00864040" w:rsidRPr="00AA7B00">
        <w:t>e of</w:t>
      </w:r>
      <w:r w:rsidR="00864040" w:rsidRPr="00AA7B00">
        <w:rPr>
          <w:spacing w:val="2"/>
        </w:rPr>
        <w:t xml:space="preserve"> </w:t>
      </w:r>
      <w:r w:rsidR="00864040" w:rsidRPr="00AA7B00">
        <w:rPr>
          <w:spacing w:val="-1"/>
        </w:rPr>
        <w:t>N</w:t>
      </w:r>
      <w:r w:rsidR="00864040" w:rsidRPr="00AA7B00">
        <w:t>ew</w:t>
      </w:r>
      <w:r w:rsidR="00864040" w:rsidRPr="00AA7B00">
        <w:rPr>
          <w:spacing w:val="1"/>
        </w:rPr>
        <w:t xml:space="preserve"> </w:t>
      </w:r>
      <w:r w:rsidR="00864040" w:rsidRPr="00AA7B00">
        <w:t>M</w:t>
      </w:r>
      <w:r w:rsidR="00864040" w:rsidRPr="00AA7B00">
        <w:rPr>
          <w:spacing w:val="1"/>
        </w:rPr>
        <w:t>e</w:t>
      </w:r>
      <w:r w:rsidR="00864040" w:rsidRPr="00AA7B00">
        <w:rPr>
          <w:spacing w:val="-2"/>
        </w:rPr>
        <w:t>x</w:t>
      </w:r>
      <w:r w:rsidR="00864040" w:rsidRPr="00AA7B00">
        <w:rPr>
          <w:spacing w:val="1"/>
        </w:rPr>
        <w:t>i</w:t>
      </w:r>
      <w:r w:rsidR="00864040" w:rsidRPr="00AA7B00">
        <w:t>co</w:t>
      </w:r>
      <w:r w:rsidR="00864040" w:rsidRPr="00AA7B00">
        <w:rPr>
          <w:spacing w:val="2"/>
        </w:rPr>
        <w:t xml:space="preserve"> </w:t>
      </w:r>
      <w:r w:rsidR="00864040" w:rsidRPr="00AA7B00">
        <w:t>a</w:t>
      </w:r>
      <w:r w:rsidR="00864040" w:rsidRPr="00AA7B00">
        <w:rPr>
          <w:spacing w:val="-2"/>
        </w:rPr>
        <w:t>n</w:t>
      </w:r>
      <w:r w:rsidR="00864040" w:rsidRPr="00AA7B00">
        <w:t xml:space="preserve">d </w:t>
      </w:r>
      <w:r w:rsidR="00864040" w:rsidRPr="00AA7B00">
        <w:rPr>
          <w:spacing w:val="1"/>
        </w:rPr>
        <w:t>i</w:t>
      </w:r>
      <w:r w:rsidR="00864040" w:rsidRPr="00AA7B00">
        <w:t>n</w:t>
      </w:r>
      <w:r w:rsidR="00864040" w:rsidRPr="00AA7B00">
        <w:rPr>
          <w:spacing w:val="-2"/>
        </w:rPr>
        <w:t>c</w:t>
      </w:r>
      <w:r w:rsidR="00864040" w:rsidRPr="00AA7B00">
        <w:rPr>
          <w:spacing w:val="1"/>
        </w:rPr>
        <w:t>l</w:t>
      </w:r>
      <w:r w:rsidR="00864040" w:rsidRPr="00AA7B00">
        <w:t>udes</w:t>
      </w:r>
      <w:r w:rsidR="00864040" w:rsidRPr="00AA7B00">
        <w:rPr>
          <w:spacing w:val="3"/>
        </w:rPr>
        <w:t xml:space="preserve"> </w:t>
      </w:r>
      <w:r w:rsidR="00864040" w:rsidRPr="00AA7B00">
        <w:t>so</w:t>
      </w:r>
      <w:r w:rsidR="00864040" w:rsidRPr="00AA7B00">
        <w:rPr>
          <w:spacing w:val="-3"/>
        </w:rPr>
        <w:t>m</w:t>
      </w:r>
      <w:r w:rsidR="00864040" w:rsidRPr="00AA7B00">
        <w:t>e</w:t>
      </w:r>
      <w:r w:rsidR="00864040" w:rsidRPr="00AA7B00">
        <w:rPr>
          <w:spacing w:val="5"/>
        </w:rPr>
        <w:t xml:space="preserve"> </w:t>
      </w:r>
      <w:r w:rsidR="00864040" w:rsidRPr="00AA7B00">
        <w:rPr>
          <w:spacing w:val="-4"/>
        </w:rPr>
        <w:t>m</w:t>
      </w:r>
      <w:r w:rsidR="00864040" w:rsidRPr="00AA7B00">
        <w:t>un</w:t>
      </w:r>
      <w:r w:rsidR="00864040" w:rsidRPr="00AA7B00">
        <w:rPr>
          <w:spacing w:val="1"/>
        </w:rPr>
        <w:t>i</w:t>
      </w:r>
      <w:r w:rsidR="00864040" w:rsidRPr="00AA7B00">
        <w:t>c</w:t>
      </w:r>
      <w:r w:rsidR="00864040" w:rsidRPr="00AA7B00">
        <w:rPr>
          <w:spacing w:val="1"/>
        </w:rPr>
        <w:t>i</w:t>
      </w:r>
      <w:r w:rsidR="00864040" w:rsidRPr="00AA7B00">
        <w:t>p</w:t>
      </w:r>
      <w:r w:rsidR="00864040" w:rsidRPr="00AA7B00">
        <w:rPr>
          <w:spacing w:val="-2"/>
        </w:rPr>
        <w:t>a</w:t>
      </w:r>
      <w:r w:rsidR="00864040" w:rsidRPr="00AA7B00">
        <w:rPr>
          <w:spacing w:val="1"/>
        </w:rPr>
        <w:t>l</w:t>
      </w:r>
      <w:r w:rsidR="00864040" w:rsidRPr="00AA7B00">
        <w:rPr>
          <w:spacing w:val="-1"/>
        </w:rPr>
        <w:t>i</w:t>
      </w:r>
      <w:r w:rsidR="00864040" w:rsidRPr="00AA7B00">
        <w:rPr>
          <w:spacing w:val="1"/>
        </w:rPr>
        <w:t>t</w:t>
      </w:r>
      <w:r w:rsidR="00864040" w:rsidRPr="00AA7B00">
        <w:rPr>
          <w:spacing w:val="-1"/>
        </w:rPr>
        <w:t>i</w:t>
      </w:r>
      <w:r w:rsidR="00864040" w:rsidRPr="00AA7B00">
        <w:t>e</w:t>
      </w:r>
      <w:r w:rsidR="00864040" w:rsidRPr="00AA7B00">
        <w:rPr>
          <w:spacing w:val="1"/>
        </w:rPr>
        <w:t>s</w:t>
      </w:r>
      <w:r w:rsidR="00864040" w:rsidRPr="00AA7B00">
        <w:t>,</w:t>
      </w:r>
      <w:r w:rsidR="00864040" w:rsidRPr="00AA7B00">
        <w:rPr>
          <w:spacing w:val="4"/>
        </w:rPr>
        <w:t xml:space="preserve"> </w:t>
      </w:r>
      <w:r w:rsidR="00864040" w:rsidRPr="00AA7B00">
        <w:t>c</w:t>
      </w:r>
      <w:r w:rsidR="00864040" w:rsidRPr="00AA7B00">
        <w:rPr>
          <w:spacing w:val="-2"/>
        </w:rPr>
        <w:t>o</w:t>
      </w:r>
      <w:r w:rsidR="00864040" w:rsidRPr="00AA7B00">
        <w:t>un</w:t>
      </w:r>
      <w:r w:rsidR="00864040" w:rsidRPr="00AA7B00">
        <w:rPr>
          <w:spacing w:val="-1"/>
        </w:rPr>
        <w:t>t</w:t>
      </w:r>
      <w:r w:rsidR="00864040" w:rsidRPr="00AA7B00">
        <w:rPr>
          <w:spacing w:val="1"/>
        </w:rPr>
        <w:t>i</w:t>
      </w:r>
      <w:r w:rsidR="00864040" w:rsidRPr="00AA7B00">
        <w:t>e</w:t>
      </w:r>
      <w:r w:rsidR="00864040" w:rsidRPr="00AA7B00">
        <w:rPr>
          <w:spacing w:val="-2"/>
        </w:rPr>
        <w:t>s</w:t>
      </w:r>
      <w:r w:rsidR="00864040" w:rsidRPr="00AA7B00">
        <w:t>,</w:t>
      </w:r>
      <w:r w:rsidR="00864040" w:rsidRPr="00AA7B00">
        <w:rPr>
          <w:spacing w:val="7"/>
        </w:rPr>
        <w:t xml:space="preserve"> </w:t>
      </w:r>
      <w:r w:rsidR="00864040" w:rsidRPr="00AA7B00">
        <w:t>and</w:t>
      </w:r>
      <w:r w:rsidR="00864040" w:rsidRPr="00AA7B00">
        <w:rPr>
          <w:spacing w:val="2"/>
        </w:rPr>
        <w:t xml:space="preserve"> </w:t>
      </w:r>
      <w:r w:rsidR="00864040" w:rsidRPr="00AA7B00">
        <w:t>o</w:t>
      </w:r>
      <w:r w:rsidR="00864040" w:rsidRPr="00AA7B00">
        <w:rPr>
          <w:spacing w:val="1"/>
        </w:rPr>
        <w:t>t</w:t>
      </w:r>
      <w:r w:rsidR="00864040" w:rsidRPr="00AA7B00">
        <w:rPr>
          <w:spacing w:val="-2"/>
        </w:rPr>
        <w:t>h</w:t>
      </w:r>
      <w:r w:rsidR="00864040" w:rsidRPr="00AA7B00">
        <w:t>er</w:t>
      </w:r>
      <w:r w:rsidR="00864040" w:rsidRPr="00AA7B00">
        <w:rPr>
          <w:spacing w:val="3"/>
        </w:rPr>
        <w:t xml:space="preserve"> </w:t>
      </w:r>
      <w:r w:rsidR="00864040" w:rsidRPr="00AA7B00">
        <w:rPr>
          <w:spacing w:val="1"/>
        </w:rPr>
        <w:t>l</w:t>
      </w:r>
      <w:r w:rsidR="00864040" w:rsidRPr="00AA7B00">
        <w:t>o</w:t>
      </w:r>
      <w:r w:rsidR="00864040" w:rsidRPr="00AA7B00">
        <w:rPr>
          <w:spacing w:val="-2"/>
        </w:rPr>
        <w:t>c</w:t>
      </w:r>
      <w:r w:rsidR="00864040" w:rsidRPr="00AA7B00">
        <w:t>al</w:t>
      </w:r>
      <w:r w:rsidR="00864040" w:rsidRPr="00AA7B00">
        <w:rPr>
          <w:spacing w:val="6"/>
        </w:rPr>
        <w:t xml:space="preserve"> </w:t>
      </w:r>
      <w:r w:rsidR="00864040" w:rsidRPr="00AA7B00">
        <w:t>p</w:t>
      </w:r>
      <w:r w:rsidR="00864040" w:rsidRPr="00AA7B00">
        <w:rPr>
          <w:spacing w:val="-2"/>
        </w:rPr>
        <w:t>u</w:t>
      </w:r>
      <w:r w:rsidR="00864040" w:rsidRPr="00AA7B00">
        <w:t>b</w:t>
      </w:r>
      <w:r w:rsidR="00864040" w:rsidRPr="00AA7B00">
        <w:rPr>
          <w:spacing w:val="-1"/>
        </w:rPr>
        <w:t>l</w:t>
      </w:r>
      <w:r w:rsidR="00864040" w:rsidRPr="00AA7B00">
        <w:rPr>
          <w:spacing w:val="1"/>
        </w:rPr>
        <w:t>i</w:t>
      </w:r>
      <w:r w:rsidR="00864040" w:rsidRPr="00AA7B00">
        <w:t>c</w:t>
      </w:r>
      <w:r w:rsidR="00864040" w:rsidRPr="00AA7B00">
        <w:rPr>
          <w:spacing w:val="5"/>
        </w:rPr>
        <w:t xml:space="preserve"> </w:t>
      </w:r>
      <w:r w:rsidR="00864040" w:rsidRPr="00AA7B00">
        <w:t>b</w:t>
      </w:r>
      <w:r w:rsidR="00864040" w:rsidRPr="00AA7B00">
        <w:rPr>
          <w:spacing w:val="-2"/>
        </w:rPr>
        <w:t>o</w:t>
      </w:r>
      <w:r w:rsidR="00864040" w:rsidRPr="00AA7B00">
        <w:t>d</w:t>
      </w:r>
      <w:r w:rsidR="00864040" w:rsidRPr="00AA7B00">
        <w:rPr>
          <w:spacing w:val="1"/>
        </w:rPr>
        <w:t>i</w:t>
      </w:r>
      <w:r w:rsidR="00864040" w:rsidRPr="00AA7B00">
        <w:rPr>
          <w:spacing w:val="-2"/>
        </w:rPr>
        <w:t>e</w:t>
      </w:r>
      <w:r w:rsidR="00864040" w:rsidRPr="00AA7B00">
        <w:t>s.</w:t>
      </w:r>
    </w:p>
    <w:p w14:paraId="3E339208" w14:textId="77777777" w:rsidR="00864040" w:rsidRPr="00AA7B00" w:rsidRDefault="00864040" w:rsidP="00864040">
      <w:pPr>
        <w:widowControl w:val="0"/>
        <w:tabs>
          <w:tab w:val="left" w:pos="720"/>
        </w:tabs>
        <w:suppressAutoHyphens/>
        <w:ind w:left="450"/>
        <w:jc w:val="both"/>
        <w:rPr>
          <w:spacing w:val="-2"/>
          <w:szCs w:val="20"/>
        </w:rPr>
      </w:pPr>
    </w:p>
    <w:p w14:paraId="5B761D6A" w14:textId="59E2EC56" w:rsidR="00864040" w:rsidRPr="00AA7B00" w:rsidRDefault="00864040" w:rsidP="00864040">
      <w:pPr>
        <w:widowControl w:val="0"/>
        <w:tabs>
          <w:tab w:val="left" w:pos="720"/>
        </w:tabs>
        <w:suppressAutoHyphens/>
        <w:ind w:left="450"/>
        <w:jc w:val="both"/>
        <w:rPr>
          <w:spacing w:val="-2"/>
          <w:szCs w:val="20"/>
        </w:rPr>
      </w:pPr>
      <w:r w:rsidRPr="00AA7B00">
        <w:rPr>
          <w:spacing w:val="-2"/>
          <w:szCs w:val="20"/>
        </w:rPr>
        <w:t>New Mexico Public Schools Insurance Authority</w:t>
      </w:r>
      <w:r w:rsidR="007116A4">
        <w:rPr>
          <w:spacing w:val="-2"/>
          <w:szCs w:val="20"/>
        </w:rPr>
        <w:t xml:space="preserve"> (NMPSIA)</w:t>
      </w:r>
      <w:r w:rsidRPr="00AA7B00">
        <w:rPr>
          <w:spacing w:val="-2"/>
          <w:szCs w:val="20"/>
        </w:rPr>
        <w:t xml:space="preserve"> (</w:t>
      </w:r>
      <w:r>
        <w:rPr>
          <w:spacing w:val="-2"/>
          <w:szCs w:val="20"/>
        </w:rPr>
        <w:t>Approximately</w:t>
      </w:r>
      <w:r w:rsidRPr="00AA7B00">
        <w:rPr>
          <w:spacing w:val="-2"/>
          <w:szCs w:val="20"/>
        </w:rPr>
        <w:t xml:space="preserve"> </w:t>
      </w:r>
      <w:r w:rsidR="00283C2F">
        <w:rPr>
          <w:spacing w:val="-2"/>
          <w:szCs w:val="20"/>
        </w:rPr>
        <w:t>46,300</w:t>
      </w:r>
      <w:r w:rsidRPr="00AA7B00">
        <w:rPr>
          <w:spacing w:val="-2"/>
          <w:szCs w:val="20"/>
        </w:rPr>
        <w:t xml:space="preserve"> members enrolled in medical coverage)</w:t>
      </w:r>
    </w:p>
    <w:p w14:paraId="5D53438C" w14:textId="37D57F05" w:rsidR="00864040" w:rsidRPr="00AA7B00" w:rsidRDefault="00864040" w:rsidP="00783181">
      <w:pPr>
        <w:widowControl w:val="0"/>
        <w:numPr>
          <w:ilvl w:val="0"/>
          <w:numId w:val="36"/>
        </w:numPr>
        <w:tabs>
          <w:tab w:val="left" w:pos="720"/>
        </w:tabs>
        <w:suppressAutoHyphens/>
        <w:jc w:val="both"/>
        <w:rPr>
          <w:spacing w:val="2"/>
        </w:rPr>
      </w:pPr>
      <w:r w:rsidRPr="00AA7B00">
        <w:rPr>
          <w:spacing w:val="2"/>
        </w:rPr>
        <w:t>NMPSIA provides insurance coverage for all New Mexico public school districts (except Albuquerque Public Schools), all charter schools, some colleges and universities, and other educational entities in New Mexico.</w:t>
      </w:r>
    </w:p>
    <w:p w14:paraId="5E533C1B" w14:textId="77777777" w:rsidR="00864040" w:rsidRPr="00AA7B00" w:rsidRDefault="00864040" w:rsidP="00864040">
      <w:pPr>
        <w:widowControl w:val="0"/>
        <w:tabs>
          <w:tab w:val="left" w:pos="720"/>
        </w:tabs>
        <w:suppressAutoHyphens/>
        <w:ind w:left="450"/>
        <w:jc w:val="both"/>
        <w:rPr>
          <w:spacing w:val="-2"/>
          <w:szCs w:val="20"/>
        </w:rPr>
      </w:pPr>
    </w:p>
    <w:p w14:paraId="3A35C761" w14:textId="5F1AA70A" w:rsidR="00864040" w:rsidRPr="00AA7B00" w:rsidRDefault="00864040" w:rsidP="00864040">
      <w:pPr>
        <w:widowControl w:val="0"/>
        <w:tabs>
          <w:tab w:val="left" w:pos="720"/>
        </w:tabs>
        <w:suppressAutoHyphens/>
        <w:ind w:left="450"/>
        <w:jc w:val="both"/>
        <w:rPr>
          <w:color w:val="FF0000"/>
          <w:spacing w:val="-2"/>
          <w:szCs w:val="20"/>
        </w:rPr>
      </w:pPr>
      <w:r w:rsidRPr="00AA7B00">
        <w:rPr>
          <w:spacing w:val="-2"/>
          <w:szCs w:val="20"/>
        </w:rPr>
        <w:t>New Mexico Retiree Health Care Authority</w:t>
      </w:r>
      <w:r w:rsidR="007116A4">
        <w:rPr>
          <w:spacing w:val="-2"/>
          <w:szCs w:val="20"/>
        </w:rPr>
        <w:t xml:space="preserve"> (NMRHCA)</w:t>
      </w:r>
      <w:r w:rsidRPr="00AA7B00">
        <w:rPr>
          <w:spacing w:val="-2"/>
          <w:szCs w:val="20"/>
        </w:rPr>
        <w:t xml:space="preserve"> (</w:t>
      </w:r>
      <w:r>
        <w:rPr>
          <w:spacing w:val="-2"/>
          <w:szCs w:val="20"/>
        </w:rPr>
        <w:t xml:space="preserve">Approximately </w:t>
      </w:r>
      <w:r w:rsidRPr="00AA7B00">
        <w:rPr>
          <w:spacing w:val="-2"/>
          <w:szCs w:val="20"/>
        </w:rPr>
        <w:t>5</w:t>
      </w:r>
      <w:r w:rsidR="00CF2DBC">
        <w:rPr>
          <w:spacing w:val="-2"/>
          <w:szCs w:val="20"/>
        </w:rPr>
        <w:t>5</w:t>
      </w:r>
      <w:r w:rsidRPr="00AA7B00">
        <w:rPr>
          <w:spacing w:val="-2"/>
          <w:szCs w:val="20"/>
        </w:rPr>
        <w:t>,000 members)</w:t>
      </w:r>
    </w:p>
    <w:p w14:paraId="3C2E9979" w14:textId="519BB9C9" w:rsidR="00864040" w:rsidRPr="00AA7B00" w:rsidRDefault="00864040" w:rsidP="00783181">
      <w:pPr>
        <w:widowControl w:val="0"/>
        <w:numPr>
          <w:ilvl w:val="0"/>
          <w:numId w:val="36"/>
        </w:numPr>
        <w:tabs>
          <w:tab w:val="left" w:pos="720"/>
        </w:tabs>
        <w:suppressAutoHyphens/>
        <w:jc w:val="both"/>
        <w:rPr>
          <w:color w:val="FF0000"/>
          <w:spacing w:val="-2"/>
          <w:szCs w:val="20"/>
        </w:rPr>
      </w:pPr>
      <w:r w:rsidRPr="00AA7B00">
        <w:rPr>
          <w:spacing w:val="-1"/>
        </w:rPr>
        <w:t>RHC</w:t>
      </w:r>
      <w:r w:rsidRPr="00AA7B00">
        <w:t>A</w:t>
      </w:r>
      <w:r w:rsidRPr="00AA7B00">
        <w:rPr>
          <w:spacing w:val="18"/>
        </w:rPr>
        <w:t xml:space="preserve"> </w:t>
      </w:r>
      <w:r w:rsidRPr="00AA7B00">
        <w:t>p</w:t>
      </w:r>
      <w:r w:rsidRPr="00AA7B00">
        <w:rPr>
          <w:spacing w:val="1"/>
        </w:rPr>
        <w:t>r</w:t>
      </w:r>
      <w:r w:rsidRPr="00AA7B00">
        <w:t>o</w:t>
      </w:r>
      <w:r w:rsidRPr="00AA7B00">
        <w:rPr>
          <w:spacing w:val="-2"/>
        </w:rPr>
        <w:t>v</w:t>
      </w:r>
      <w:r w:rsidRPr="00AA7B00">
        <w:rPr>
          <w:spacing w:val="1"/>
        </w:rPr>
        <w:t>i</w:t>
      </w:r>
      <w:r w:rsidRPr="00AA7B00">
        <w:t>des</w:t>
      </w:r>
      <w:r w:rsidRPr="00AA7B00">
        <w:rPr>
          <w:spacing w:val="20"/>
        </w:rPr>
        <w:t xml:space="preserve"> </w:t>
      </w:r>
      <w:r w:rsidRPr="00AA7B00">
        <w:t>bene</w:t>
      </w:r>
      <w:r w:rsidRPr="00AA7B00">
        <w:rPr>
          <w:spacing w:val="-2"/>
        </w:rPr>
        <w:t>f</w:t>
      </w:r>
      <w:r w:rsidRPr="00AA7B00">
        <w:rPr>
          <w:spacing w:val="1"/>
        </w:rPr>
        <w:t>it</w:t>
      </w:r>
      <w:r w:rsidRPr="00AA7B00">
        <w:t>s</w:t>
      </w:r>
      <w:r w:rsidRPr="00AA7B00">
        <w:rPr>
          <w:spacing w:val="20"/>
        </w:rPr>
        <w:t xml:space="preserve"> </w:t>
      </w:r>
      <w:r w:rsidRPr="00AA7B00">
        <w:rPr>
          <w:spacing w:val="-2"/>
        </w:rPr>
        <w:t>f</w:t>
      </w:r>
      <w:r w:rsidRPr="00AA7B00">
        <w:t>or</w:t>
      </w:r>
      <w:r w:rsidRPr="00AA7B00">
        <w:rPr>
          <w:spacing w:val="20"/>
        </w:rPr>
        <w:t xml:space="preserve"> </w:t>
      </w:r>
      <w:r w:rsidRPr="00AA7B00">
        <w:t>a</w:t>
      </w:r>
      <w:r w:rsidRPr="00AA7B00">
        <w:rPr>
          <w:spacing w:val="-1"/>
        </w:rPr>
        <w:t>l</w:t>
      </w:r>
      <w:r w:rsidRPr="00AA7B00">
        <w:t>l</w:t>
      </w:r>
      <w:r w:rsidRPr="00AA7B00">
        <w:rPr>
          <w:spacing w:val="20"/>
        </w:rPr>
        <w:t xml:space="preserve"> </w:t>
      </w:r>
      <w:r w:rsidR="007116A4">
        <w:rPr>
          <w:spacing w:val="20"/>
        </w:rPr>
        <w:t xml:space="preserve">SONM </w:t>
      </w:r>
      <w:r w:rsidRPr="00AA7B00">
        <w:rPr>
          <w:spacing w:val="1"/>
        </w:rPr>
        <w:t>r</w:t>
      </w:r>
      <w:r w:rsidRPr="00AA7B00">
        <w:t>e</w:t>
      </w:r>
      <w:r w:rsidRPr="00AA7B00">
        <w:rPr>
          <w:spacing w:val="-1"/>
        </w:rPr>
        <w:t>t</w:t>
      </w:r>
      <w:r w:rsidRPr="00AA7B00">
        <w:rPr>
          <w:spacing w:val="1"/>
        </w:rPr>
        <w:t>i</w:t>
      </w:r>
      <w:r w:rsidRPr="00AA7B00">
        <w:rPr>
          <w:spacing w:val="-2"/>
        </w:rPr>
        <w:t>r</w:t>
      </w:r>
      <w:r w:rsidRPr="00AA7B00">
        <w:t>ees</w:t>
      </w:r>
      <w:r w:rsidRPr="00AA7B00">
        <w:rPr>
          <w:spacing w:val="20"/>
        </w:rPr>
        <w:t xml:space="preserve"> </w:t>
      </w:r>
      <w:r w:rsidRPr="00AA7B00">
        <w:t>and</w:t>
      </w:r>
      <w:r w:rsidRPr="00AA7B00">
        <w:rPr>
          <w:spacing w:val="20"/>
        </w:rPr>
        <w:t xml:space="preserve"> </w:t>
      </w:r>
      <w:r w:rsidRPr="00AA7B00">
        <w:rPr>
          <w:spacing w:val="-1"/>
        </w:rPr>
        <w:t>t</w:t>
      </w:r>
      <w:r w:rsidRPr="00AA7B00">
        <w:t>he</w:t>
      </w:r>
      <w:r w:rsidRPr="00AA7B00">
        <w:rPr>
          <w:spacing w:val="-1"/>
        </w:rPr>
        <w:t>i</w:t>
      </w:r>
      <w:r w:rsidRPr="00AA7B00">
        <w:t>r</w:t>
      </w:r>
      <w:r w:rsidRPr="00AA7B00">
        <w:rPr>
          <w:spacing w:val="20"/>
        </w:rPr>
        <w:t xml:space="preserve"> </w:t>
      </w:r>
      <w:r w:rsidRPr="00AA7B00">
        <w:t>d</w:t>
      </w:r>
      <w:r w:rsidRPr="00AA7B00">
        <w:rPr>
          <w:spacing w:val="-2"/>
        </w:rPr>
        <w:t>e</w:t>
      </w:r>
      <w:r w:rsidRPr="00AA7B00">
        <w:t>pende</w:t>
      </w:r>
      <w:r w:rsidRPr="00AA7B00">
        <w:rPr>
          <w:spacing w:val="-2"/>
        </w:rPr>
        <w:t>n</w:t>
      </w:r>
      <w:r w:rsidRPr="00AA7B00">
        <w:rPr>
          <w:spacing w:val="1"/>
        </w:rPr>
        <w:t>t</w:t>
      </w:r>
      <w:r w:rsidRPr="00AA7B00">
        <w:t>s</w:t>
      </w:r>
      <w:r w:rsidRPr="00AA7B00">
        <w:rPr>
          <w:spacing w:val="20"/>
        </w:rPr>
        <w:t xml:space="preserve"> </w:t>
      </w:r>
      <w:r w:rsidRPr="00AA7B00">
        <w:rPr>
          <w:spacing w:val="-2"/>
        </w:rPr>
        <w:t>f</w:t>
      </w:r>
      <w:r w:rsidRPr="00AA7B00">
        <w:rPr>
          <w:spacing w:val="1"/>
        </w:rPr>
        <w:t>r</w:t>
      </w:r>
      <w:r w:rsidRPr="00AA7B00">
        <w:t>om</w:t>
      </w:r>
      <w:r w:rsidRPr="00AA7B00">
        <w:rPr>
          <w:spacing w:val="15"/>
        </w:rPr>
        <w:t xml:space="preserve"> </w:t>
      </w:r>
      <w:r w:rsidRPr="00AA7B00">
        <w:t>pub</w:t>
      </w:r>
      <w:r w:rsidRPr="00AA7B00">
        <w:rPr>
          <w:spacing w:val="1"/>
        </w:rPr>
        <w:t>li</w:t>
      </w:r>
      <w:r w:rsidRPr="00AA7B00">
        <w:t>c</w:t>
      </w:r>
      <w:r w:rsidRPr="00AA7B00">
        <w:rPr>
          <w:spacing w:val="20"/>
        </w:rPr>
        <w:t xml:space="preserve"> </w:t>
      </w:r>
      <w:r w:rsidRPr="00AA7B00">
        <w:t>en</w:t>
      </w:r>
      <w:r w:rsidRPr="00AA7B00">
        <w:rPr>
          <w:spacing w:val="-1"/>
        </w:rPr>
        <w:t>t</w:t>
      </w:r>
      <w:r w:rsidRPr="00AA7B00">
        <w:rPr>
          <w:spacing w:val="1"/>
        </w:rPr>
        <w:t>i</w:t>
      </w:r>
      <w:r w:rsidRPr="00AA7B00">
        <w:rPr>
          <w:spacing w:val="-1"/>
        </w:rPr>
        <w:t>ti</w:t>
      </w:r>
      <w:r w:rsidRPr="00AA7B00">
        <w:t>es</w:t>
      </w:r>
      <w:r w:rsidRPr="00AA7B00">
        <w:rPr>
          <w:spacing w:val="20"/>
        </w:rPr>
        <w:t xml:space="preserve"> </w:t>
      </w:r>
      <w:r w:rsidRPr="00AA7B00">
        <w:rPr>
          <w:spacing w:val="1"/>
        </w:rPr>
        <w:t>t</w:t>
      </w:r>
      <w:r w:rsidRPr="00AA7B00">
        <w:t>h</w:t>
      </w:r>
      <w:r w:rsidRPr="00AA7B00">
        <w:rPr>
          <w:spacing w:val="-2"/>
        </w:rPr>
        <w:t>a</w:t>
      </w:r>
      <w:r w:rsidRPr="00AA7B00">
        <w:t>t</w:t>
      </w:r>
      <w:r w:rsidRPr="00AA7B00">
        <w:rPr>
          <w:spacing w:val="20"/>
        </w:rPr>
        <w:t xml:space="preserve"> </w:t>
      </w:r>
      <w:r w:rsidRPr="00AA7B00">
        <w:t>pa</w:t>
      </w:r>
      <w:r w:rsidRPr="00AA7B00">
        <w:rPr>
          <w:spacing w:val="-1"/>
        </w:rPr>
        <w:t>r</w:t>
      </w:r>
      <w:r w:rsidRPr="00AA7B00">
        <w:rPr>
          <w:spacing w:val="1"/>
        </w:rPr>
        <w:t>ti</w:t>
      </w:r>
      <w:r w:rsidRPr="00AA7B00">
        <w:rPr>
          <w:spacing w:val="-2"/>
        </w:rPr>
        <w:t>c</w:t>
      </w:r>
      <w:r w:rsidRPr="00AA7B00">
        <w:rPr>
          <w:spacing w:val="1"/>
        </w:rPr>
        <w:t>i</w:t>
      </w:r>
      <w:r w:rsidRPr="00AA7B00">
        <w:t>p</w:t>
      </w:r>
      <w:r w:rsidRPr="00AA7B00">
        <w:rPr>
          <w:spacing w:val="-2"/>
        </w:rPr>
        <w:t>a</w:t>
      </w:r>
      <w:r w:rsidRPr="00AA7B00">
        <w:rPr>
          <w:spacing w:val="1"/>
        </w:rPr>
        <w:t>t</w:t>
      </w:r>
      <w:r w:rsidRPr="00AA7B00">
        <w:t>e</w:t>
      </w:r>
      <w:r w:rsidRPr="00AA7B00">
        <w:rPr>
          <w:spacing w:val="20"/>
        </w:rPr>
        <w:t xml:space="preserve"> </w:t>
      </w:r>
      <w:r w:rsidRPr="00AA7B00">
        <w:rPr>
          <w:spacing w:val="-1"/>
        </w:rPr>
        <w:t>i</w:t>
      </w:r>
      <w:r w:rsidRPr="00AA7B00">
        <w:t xml:space="preserve">n </w:t>
      </w:r>
      <w:r w:rsidRPr="00AA7B00">
        <w:rPr>
          <w:spacing w:val="1"/>
        </w:rPr>
        <w:t>t</w:t>
      </w:r>
      <w:r w:rsidRPr="00AA7B00">
        <w:t>he</w:t>
      </w:r>
      <w:r w:rsidRPr="00AA7B00">
        <w:rPr>
          <w:spacing w:val="5"/>
        </w:rPr>
        <w:t xml:space="preserve"> </w:t>
      </w:r>
      <w:r w:rsidRPr="00AA7B00">
        <w:rPr>
          <w:spacing w:val="-2"/>
        </w:rPr>
        <w:t>p</w:t>
      </w:r>
      <w:r w:rsidRPr="00AA7B00">
        <w:rPr>
          <w:spacing w:val="1"/>
        </w:rPr>
        <w:t>r</w:t>
      </w:r>
      <w:r w:rsidRPr="00AA7B00">
        <w:t>o</w:t>
      </w:r>
      <w:r w:rsidRPr="00AA7B00">
        <w:rPr>
          <w:spacing w:val="-2"/>
        </w:rPr>
        <w:t>g</w:t>
      </w:r>
      <w:r w:rsidRPr="00AA7B00">
        <w:rPr>
          <w:spacing w:val="1"/>
        </w:rPr>
        <w:t>r</w:t>
      </w:r>
      <w:r w:rsidRPr="00AA7B00">
        <w:t>a</w:t>
      </w:r>
      <w:r w:rsidRPr="00AA7B00">
        <w:rPr>
          <w:spacing w:val="-3"/>
        </w:rPr>
        <w:t>m</w:t>
      </w:r>
      <w:r w:rsidRPr="00AA7B00">
        <w:t xml:space="preserve">. </w:t>
      </w:r>
      <w:r w:rsidRPr="00AA7B00">
        <w:rPr>
          <w:spacing w:val="4"/>
        </w:rPr>
        <w:t xml:space="preserve"> </w:t>
      </w:r>
      <w:r w:rsidRPr="00AA7B00">
        <w:t>Re</w:t>
      </w:r>
      <w:r w:rsidRPr="00AA7B00">
        <w:rPr>
          <w:spacing w:val="1"/>
        </w:rPr>
        <w:t>ti</w:t>
      </w:r>
      <w:r w:rsidRPr="00AA7B00">
        <w:rPr>
          <w:spacing w:val="-2"/>
        </w:rPr>
        <w:t>r</w:t>
      </w:r>
      <w:r w:rsidRPr="00AA7B00">
        <w:t>ees</w:t>
      </w:r>
      <w:r w:rsidRPr="00AA7B00">
        <w:rPr>
          <w:spacing w:val="2"/>
        </w:rPr>
        <w:t xml:space="preserve"> </w:t>
      </w:r>
      <w:r w:rsidRPr="00AA7B00">
        <w:rPr>
          <w:spacing w:val="1"/>
        </w:rPr>
        <w:t>f</w:t>
      </w:r>
      <w:r w:rsidRPr="00AA7B00">
        <w:rPr>
          <w:spacing w:val="-2"/>
        </w:rPr>
        <w:t>r</w:t>
      </w:r>
      <w:r w:rsidRPr="00AA7B00">
        <w:t xml:space="preserve">om </w:t>
      </w:r>
      <w:r w:rsidRPr="00AA7B00">
        <w:rPr>
          <w:spacing w:val="-1"/>
        </w:rPr>
        <w:t>N</w:t>
      </w:r>
      <w:r w:rsidRPr="00AA7B00">
        <w:t>MP</w:t>
      </w:r>
      <w:r w:rsidRPr="00AA7B00">
        <w:rPr>
          <w:spacing w:val="2"/>
        </w:rPr>
        <w:t>S</w:t>
      </w:r>
      <w:r w:rsidRPr="00AA7B00">
        <w:rPr>
          <w:spacing w:val="-2"/>
        </w:rPr>
        <w:t>I</w:t>
      </w:r>
      <w:r w:rsidRPr="00AA7B00">
        <w:rPr>
          <w:spacing w:val="-1"/>
        </w:rPr>
        <w:t>A</w:t>
      </w:r>
      <w:r w:rsidRPr="00AA7B00">
        <w:t>,</w:t>
      </w:r>
      <w:r w:rsidRPr="00AA7B00">
        <w:rPr>
          <w:spacing w:val="4"/>
        </w:rPr>
        <w:t xml:space="preserve"> </w:t>
      </w:r>
      <w:r w:rsidR="007116A4">
        <w:rPr>
          <w:spacing w:val="4"/>
        </w:rPr>
        <w:t>GSD/</w:t>
      </w:r>
      <w:r w:rsidRPr="00AA7B00">
        <w:rPr>
          <w:spacing w:val="-1"/>
        </w:rPr>
        <w:t>R</w:t>
      </w:r>
      <w:r w:rsidRPr="00AA7B00">
        <w:t>MD,</w:t>
      </w:r>
      <w:r w:rsidRPr="00AA7B00">
        <w:rPr>
          <w:spacing w:val="4"/>
        </w:rPr>
        <w:t xml:space="preserve"> </w:t>
      </w:r>
      <w:r w:rsidRPr="00AA7B00">
        <w:t>and</w:t>
      </w:r>
      <w:r w:rsidRPr="00AA7B00">
        <w:rPr>
          <w:spacing w:val="5"/>
        </w:rPr>
        <w:t xml:space="preserve"> </w:t>
      </w:r>
      <w:r w:rsidRPr="00AA7B00">
        <w:rPr>
          <w:spacing w:val="-1"/>
        </w:rPr>
        <w:t>A</w:t>
      </w:r>
      <w:r w:rsidRPr="00AA7B00">
        <w:t>P</w:t>
      </w:r>
      <w:r w:rsidRPr="00AA7B00">
        <w:rPr>
          <w:spacing w:val="-1"/>
        </w:rPr>
        <w:t>S</w:t>
      </w:r>
      <w:r w:rsidRPr="00AA7B00">
        <w:t>,</w:t>
      </w:r>
      <w:r w:rsidRPr="00AA7B00">
        <w:rPr>
          <w:spacing w:val="4"/>
        </w:rPr>
        <w:t xml:space="preserve"> </w:t>
      </w:r>
      <w:r w:rsidRPr="00AA7B00">
        <w:t>as</w:t>
      </w:r>
      <w:r w:rsidRPr="00AA7B00">
        <w:rPr>
          <w:spacing w:val="5"/>
        </w:rPr>
        <w:t xml:space="preserve"> </w:t>
      </w:r>
      <w:r w:rsidRPr="00AA7B00">
        <w:rPr>
          <w:spacing w:val="-1"/>
        </w:rPr>
        <w:t>w</w:t>
      </w:r>
      <w:r w:rsidRPr="00AA7B00">
        <w:t>e</w:t>
      </w:r>
      <w:r w:rsidRPr="00AA7B00">
        <w:rPr>
          <w:spacing w:val="-1"/>
        </w:rPr>
        <w:t>l</w:t>
      </w:r>
      <w:r w:rsidRPr="00AA7B00">
        <w:t>l</w:t>
      </w:r>
      <w:r w:rsidRPr="00AA7B00">
        <w:rPr>
          <w:spacing w:val="5"/>
        </w:rPr>
        <w:t xml:space="preserve"> </w:t>
      </w:r>
      <w:r w:rsidRPr="00AA7B00">
        <w:t>as</w:t>
      </w:r>
      <w:r w:rsidRPr="00AA7B00">
        <w:rPr>
          <w:spacing w:val="2"/>
        </w:rPr>
        <w:t xml:space="preserve"> </w:t>
      </w:r>
      <w:r w:rsidRPr="00AA7B00">
        <w:t>o</w:t>
      </w:r>
      <w:r w:rsidRPr="00AA7B00">
        <w:rPr>
          <w:spacing w:val="1"/>
        </w:rPr>
        <w:t>t</w:t>
      </w:r>
      <w:r w:rsidRPr="00AA7B00">
        <w:rPr>
          <w:spacing w:val="-2"/>
        </w:rPr>
        <w:t>h</w:t>
      </w:r>
      <w:r w:rsidRPr="00AA7B00">
        <w:t>er</w:t>
      </w:r>
      <w:r w:rsidRPr="00AA7B00">
        <w:rPr>
          <w:spacing w:val="5"/>
        </w:rPr>
        <w:t xml:space="preserve"> </w:t>
      </w:r>
      <w:r w:rsidRPr="00AA7B00">
        <w:rPr>
          <w:spacing w:val="-2"/>
        </w:rPr>
        <w:t>p</w:t>
      </w:r>
      <w:r w:rsidRPr="00AA7B00">
        <w:t>ub</w:t>
      </w:r>
      <w:r w:rsidRPr="00AA7B00">
        <w:rPr>
          <w:spacing w:val="1"/>
        </w:rPr>
        <w:t>l</w:t>
      </w:r>
      <w:r w:rsidRPr="00AA7B00">
        <w:rPr>
          <w:spacing w:val="-1"/>
        </w:rPr>
        <w:t>i</w:t>
      </w:r>
      <w:r w:rsidRPr="00AA7B00">
        <w:t>c</w:t>
      </w:r>
      <w:r w:rsidRPr="00AA7B00">
        <w:rPr>
          <w:spacing w:val="5"/>
        </w:rPr>
        <w:t xml:space="preserve"> </w:t>
      </w:r>
      <w:r w:rsidRPr="00AA7B00">
        <w:t>s</w:t>
      </w:r>
      <w:r w:rsidRPr="00AA7B00">
        <w:rPr>
          <w:spacing w:val="-2"/>
        </w:rPr>
        <w:t>e</w:t>
      </w:r>
      <w:r w:rsidRPr="00AA7B00">
        <w:t>c</w:t>
      </w:r>
      <w:r w:rsidRPr="00AA7B00">
        <w:rPr>
          <w:spacing w:val="1"/>
        </w:rPr>
        <w:t>t</w:t>
      </w:r>
      <w:r w:rsidRPr="00AA7B00">
        <w:rPr>
          <w:spacing w:val="-2"/>
        </w:rPr>
        <w:t>o</w:t>
      </w:r>
      <w:r w:rsidRPr="00AA7B00">
        <w:t>r</w:t>
      </w:r>
      <w:r w:rsidRPr="00AA7B00">
        <w:rPr>
          <w:spacing w:val="5"/>
        </w:rPr>
        <w:t xml:space="preserve"> </w:t>
      </w:r>
      <w:r w:rsidRPr="00AA7B00">
        <w:t>e</w:t>
      </w:r>
      <w:r w:rsidRPr="00AA7B00">
        <w:rPr>
          <w:spacing w:val="-2"/>
        </w:rPr>
        <w:t>n</w:t>
      </w:r>
      <w:r w:rsidRPr="00AA7B00">
        <w:rPr>
          <w:spacing w:val="1"/>
        </w:rPr>
        <w:t>t</w:t>
      </w:r>
      <w:r w:rsidRPr="00AA7B00">
        <w:rPr>
          <w:spacing w:val="-1"/>
        </w:rPr>
        <w:t>i</w:t>
      </w:r>
      <w:r w:rsidRPr="00AA7B00">
        <w:rPr>
          <w:spacing w:val="1"/>
        </w:rPr>
        <w:t>t</w:t>
      </w:r>
      <w:r w:rsidRPr="00AA7B00">
        <w:rPr>
          <w:spacing w:val="-1"/>
        </w:rPr>
        <w:t>i</w:t>
      </w:r>
      <w:r w:rsidRPr="00AA7B00">
        <w:rPr>
          <w:spacing w:val="-2"/>
        </w:rPr>
        <w:t>e</w:t>
      </w:r>
      <w:r w:rsidRPr="00AA7B00">
        <w:t xml:space="preserve">s </w:t>
      </w:r>
      <w:r w:rsidR="007116A4">
        <w:t xml:space="preserve">do </w:t>
      </w:r>
      <w:r w:rsidRPr="00AA7B00">
        <w:t>pa</w:t>
      </w:r>
      <w:r w:rsidRPr="00AA7B00">
        <w:rPr>
          <w:spacing w:val="1"/>
        </w:rPr>
        <w:t>r</w:t>
      </w:r>
      <w:r w:rsidRPr="00AA7B00">
        <w:rPr>
          <w:spacing w:val="-1"/>
        </w:rPr>
        <w:t>t</w:t>
      </w:r>
      <w:r w:rsidRPr="00AA7B00">
        <w:rPr>
          <w:spacing w:val="1"/>
        </w:rPr>
        <w:t>i</w:t>
      </w:r>
      <w:r w:rsidRPr="00AA7B00">
        <w:rPr>
          <w:spacing w:val="-2"/>
        </w:rPr>
        <w:t>c</w:t>
      </w:r>
      <w:r w:rsidRPr="00AA7B00">
        <w:rPr>
          <w:spacing w:val="1"/>
        </w:rPr>
        <w:t>i</w:t>
      </w:r>
      <w:r w:rsidRPr="00AA7B00">
        <w:t>p</w:t>
      </w:r>
      <w:r w:rsidRPr="00AA7B00">
        <w:rPr>
          <w:spacing w:val="-2"/>
        </w:rPr>
        <w:t>a</w:t>
      </w:r>
      <w:r w:rsidRPr="00AA7B00">
        <w:rPr>
          <w:spacing w:val="1"/>
        </w:rPr>
        <w:t>t</w:t>
      </w:r>
      <w:r w:rsidRPr="00AA7B00">
        <w:t>e.</w:t>
      </w:r>
    </w:p>
    <w:p w14:paraId="62C28A80" w14:textId="77777777" w:rsidR="00864040" w:rsidRPr="00AA7B00" w:rsidRDefault="00864040" w:rsidP="00864040">
      <w:pPr>
        <w:widowControl w:val="0"/>
        <w:tabs>
          <w:tab w:val="left" w:pos="720"/>
        </w:tabs>
        <w:suppressAutoHyphens/>
        <w:ind w:left="450"/>
        <w:jc w:val="both"/>
        <w:rPr>
          <w:spacing w:val="-2"/>
          <w:szCs w:val="20"/>
        </w:rPr>
      </w:pPr>
    </w:p>
    <w:p w14:paraId="5C483EA5" w14:textId="227C5C3C" w:rsidR="00864040" w:rsidRPr="00AA7B00" w:rsidRDefault="00864040" w:rsidP="00864040">
      <w:pPr>
        <w:widowControl w:val="0"/>
        <w:tabs>
          <w:tab w:val="left" w:pos="720"/>
        </w:tabs>
        <w:suppressAutoHyphens/>
        <w:ind w:left="450"/>
        <w:jc w:val="both"/>
        <w:rPr>
          <w:color w:val="FF0000"/>
          <w:spacing w:val="-2"/>
          <w:szCs w:val="20"/>
        </w:rPr>
      </w:pPr>
      <w:r w:rsidRPr="00AA7B00">
        <w:rPr>
          <w:spacing w:val="-2"/>
          <w:szCs w:val="20"/>
        </w:rPr>
        <w:t>Albuquerque Public Schools</w:t>
      </w:r>
      <w:r w:rsidR="007116A4">
        <w:rPr>
          <w:spacing w:val="-2"/>
          <w:szCs w:val="20"/>
        </w:rPr>
        <w:t xml:space="preserve"> (APS)</w:t>
      </w:r>
      <w:r w:rsidRPr="00AA7B00">
        <w:rPr>
          <w:spacing w:val="-2"/>
          <w:szCs w:val="20"/>
        </w:rPr>
        <w:t xml:space="preserve"> (</w:t>
      </w:r>
      <w:r w:rsidR="00CF2DBC">
        <w:rPr>
          <w:spacing w:val="-2"/>
          <w:szCs w:val="20"/>
        </w:rPr>
        <w:t xml:space="preserve">Approximately </w:t>
      </w:r>
      <w:r w:rsidR="00D47415">
        <w:rPr>
          <w:spacing w:val="-2"/>
          <w:szCs w:val="20"/>
        </w:rPr>
        <w:t xml:space="preserve">15,500 </w:t>
      </w:r>
      <w:r w:rsidRPr="00AA7B00">
        <w:rPr>
          <w:spacing w:val="-2"/>
          <w:szCs w:val="20"/>
        </w:rPr>
        <w:t>members)</w:t>
      </w:r>
    </w:p>
    <w:p w14:paraId="5A981A3B" w14:textId="207EEEE7" w:rsidR="00864040" w:rsidRPr="00AA7B00" w:rsidRDefault="00864040" w:rsidP="00783181">
      <w:pPr>
        <w:widowControl w:val="0"/>
        <w:numPr>
          <w:ilvl w:val="0"/>
          <w:numId w:val="36"/>
        </w:numPr>
        <w:tabs>
          <w:tab w:val="left" w:pos="720"/>
        </w:tabs>
        <w:suppressAutoHyphens/>
        <w:jc w:val="both"/>
        <w:rPr>
          <w:spacing w:val="-2"/>
          <w:szCs w:val="20"/>
        </w:rPr>
      </w:pPr>
      <w:r w:rsidRPr="00AA7B00">
        <w:rPr>
          <w:spacing w:val="-1"/>
        </w:rPr>
        <w:t>A</w:t>
      </w:r>
      <w:r w:rsidRPr="00AA7B00">
        <w:t>P</w:t>
      </w:r>
      <w:r w:rsidRPr="00AA7B00">
        <w:rPr>
          <w:spacing w:val="-1"/>
        </w:rPr>
        <w:t>S</w:t>
      </w:r>
      <w:r w:rsidRPr="00AA7B00">
        <w:t>,</w:t>
      </w:r>
      <w:r w:rsidRPr="00AA7B00">
        <w:rPr>
          <w:spacing w:val="5"/>
        </w:rPr>
        <w:t xml:space="preserve"> </w:t>
      </w:r>
      <w:r w:rsidRPr="00AA7B00">
        <w:t>by</w:t>
      </w:r>
      <w:r w:rsidRPr="00AA7B00">
        <w:rPr>
          <w:spacing w:val="2"/>
        </w:rPr>
        <w:t xml:space="preserve"> </w:t>
      </w:r>
      <w:r w:rsidRPr="00AA7B00">
        <w:t>s</w:t>
      </w:r>
      <w:r w:rsidRPr="00AA7B00">
        <w:rPr>
          <w:spacing w:val="1"/>
        </w:rPr>
        <w:t>t</w:t>
      </w:r>
      <w:r w:rsidRPr="00AA7B00">
        <w:t>a</w:t>
      </w:r>
      <w:r w:rsidRPr="00AA7B00">
        <w:rPr>
          <w:spacing w:val="1"/>
        </w:rPr>
        <w:t>t</w:t>
      </w:r>
      <w:r w:rsidRPr="00AA7B00">
        <w:rPr>
          <w:spacing w:val="-2"/>
        </w:rPr>
        <w:t>u</w:t>
      </w:r>
      <w:r w:rsidRPr="00AA7B00">
        <w:rPr>
          <w:spacing w:val="1"/>
        </w:rPr>
        <w:t>t</w:t>
      </w:r>
      <w:r w:rsidRPr="00AA7B00">
        <w:t>e,</w:t>
      </w:r>
      <w:r w:rsidRPr="00AA7B00">
        <w:rPr>
          <w:spacing w:val="3"/>
        </w:rPr>
        <w:t xml:space="preserve"> </w:t>
      </w:r>
      <w:r w:rsidRPr="00AA7B00">
        <w:rPr>
          <w:spacing w:val="1"/>
        </w:rPr>
        <w:t>i</w:t>
      </w:r>
      <w:r w:rsidRPr="00AA7B00">
        <w:t>s</w:t>
      </w:r>
      <w:r w:rsidRPr="00AA7B00">
        <w:rPr>
          <w:spacing w:val="3"/>
        </w:rPr>
        <w:t xml:space="preserve"> </w:t>
      </w:r>
      <w:r w:rsidRPr="00AA7B00">
        <w:rPr>
          <w:spacing w:val="1"/>
        </w:rPr>
        <w:t>t</w:t>
      </w:r>
      <w:r w:rsidRPr="00AA7B00">
        <w:t>he</w:t>
      </w:r>
      <w:r w:rsidRPr="00AA7B00">
        <w:rPr>
          <w:spacing w:val="3"/>
        </w:rPr>
        <w:t xml:space="preserve"> </w:t>
      </w:r>
      <w:r w:rsidRPr="00AA7B00">
        <w:t>on</w:t>
      </w:r>
      <w:r w:rsidRPr="00AA7B00">
        <w:rPr>
          <w:spacing w:val="1"/>
        </w:rPr>
        <w:t>l</w:t>
      </w:r>
      <w:r w:rsidRPr="00AA7B00">
        <w:t xml:space="preserve">y </w:t>
      </w:r>
      <w:r w:rsidRPr="00AA7B00">
        <w:rPr>
          <w:spacing w:val="-1"/>
        </w:rPr>
        <w:t>N</w:t>
      </w:r>
      <w:r w:rsidRPr="00AA7B00">
        <w:t>ew</w:t>
      </w:r>
      <w:r w:rsidRPr="00AA7B00">
        <w:rPr>
          <w:spacing w:val="4"/>
        </w:rPr>
        <w:t xml:space="preserve"> </w:t>
      </w:r>
      <w:r w:rsidRPr="00AA7B00">
        <w:t>M</w:t>
      </w:r>
      <w:r w:rsidRPr="00AA7B00">
        <w:rPr>
          <w:spacing w:val="1"/>
        </w:rPr>
        <w:t>e</w:t>
      </w:r>
      <w:r w:rsidRPr="00AA7B00">
        <w:rPr>
          <w:spacing w:val="-2"/>
        </w:rPr>
        <w:t>x</w:t>
      </w:r>
      <w:r w:rsidRPr="00AA7B00">
        <w:rPr>
          <w:spacing w:val="1"/>
        </w:rPr>
        <w:t>i</w:t>
      </w:r>
      <w:r w:rsidRPr="00AA7B00">
        <w:t>co</w:t>
      </w:r>
      <w:r w:rsidRPr="00AA7B00">
        <w:rPr>
          <w:spacing w:val="5"/>
        </w:rPr>
        <w:t xml:space="preserve"> </w:t>
      </w:r>
      <w:r w:rsidRPr="00AA7B00">
        <w:rPr>
          <w:spacing w:val="-2"/>
        </w:rPr>
        <w:t>p</w:t>
      </w:r>
      <w:r w:rsidRPr="00AA7B00">
        <w:t>ub</w:t>
      </w:r>
      <w:r w:rsidRPr="00AA7B00">
        <w:rPr>
          <w:spacing w:val="-1"/>
        </w:rPr>
        <w:t>l</w:t>
      </w:r>
      <w:r w:rsidRPr="00AA7B00">
        <w:rPr>
          <w:spacing w:val="1"/>
        </w:rPr>
        <w:t>i</w:t>
      </w:r>
      <w:r w:rsidRPr="00AA7B00">
        <w:t>c</w:t>
      </w:r>
      <w:r w:rsidRPr="00AA7B00">
        <w:rPr>
          <w:spacing w:val="3"/>
        </w:rPr>
        <w:t xml:space="preserve"> </w:t>
      </w:r>
      <w:r w:rsidRPr="00AA7B00">
        <w:t>s</w:t>
      </w:r>
      <w:r w:rsidRPr="00AA7B00">
        <w:rPr>
          <w:spacing w:val="1"/>
        </w:rPr>
        <w:t>c</w:t>
      </w:r>
      <w:r w:rsidRPr="00AA7B00">
        <w:t>ho</w:t>
      </w:r>
      <w:r w:rsidRPr="00AA7B00">
        <w:rPr>
          <w:spacing w:val="-2"/>
        </w:rPr>
        <w:t>o</w:t>
      </w:r>
      <w:r w:rsidRPr="00AA7B00">
        <w:t>l</w:t>
      </w:r>
      <w:r w:rsidRPr="00AA7B00">
        <w:rPr>
          <w:spacing w:val="6"/>
        </w:rPr>
        <w:t xml:space="preserve"> </w:t>
      </w:r>
      <w:r w:rsidRPr="00AA7B00">
        <w:t>d</w:t>
      </w:r>
      <w:r w:rsidRPr="00AA7B00">
        <w:rPr>
          <w:spacing w:val="-1"/>
        </w:rPr>
        <w:t>i</w:t>
      </w:r>
      <w:r w:rsidRPr="00AA7B00">
        <w:t>s</w:t>
      </w:r>
      <w:r w:rsidRPr="00AA7B00">
        <w:rPr>
          <w:spacing w:val="-1"/>
        </w:rPr>
        <w:t>t</w:t>
      </w:r>
      <w:r w:rsidRPr="00AA7B00">
        <w:rPr>
          <w:spacing w:val="1"/>
        </w:rPr>
        <w:t>r</w:t>
      </w:r>
      <w:r w:rsidRPr="00AA7B00">
        <w:rPr>
          <w:spacing w:val="-1"/>
        </w:rPr>
        <w:t>i</w:t>
      </w:r>
      <w:r w:rsidRPr="00AA7B00">
        <w:t>ct</w:t>
      </w:r>
      <w:r w:rsidRPr="00AA7B00">
        <w:rPr>
          <w:spacing w:val="6"/>
        </w:rPr>
        <w:t xml:space="preserve"> </w:t>
      </w:r>
      <w:r w:rsidR="007116A4">
        <w:rPr>
          <w:spacing w:val="6"/>
        </w:rPr>
        <w:t xml:space="preserve">which does </w:t>
      </w:r>
      <w:r w:rsidRPr="00AA7B00">
        <w:rPr>
          <w:spacing w:val="-2"/>
        </w:rPr>
        <w:t>n</w:t>
      </w:r>
      <w:r w:rsidRPr="00AA7B00">
        <w:t>ot</w:t>
      </w:r>
      <w:r w:rsidRPr="00AA7B00">
        <w:rPr>
          <w:spacing w:val="6"/>
        </w:rPr>
        <w:t xml:space="preserve"> </w:t>
      </w:r>
      <w:r w:rsidR="007116A4" w:rsidRPr="00AA7B00">
        <w:rPr>
          <w:spacing w:val="-2"/>
        </w:rPr>
        <w:t>p</w:t>
      </w:r>
      <w:r w:rsidR="007116A4" w:rsidRPr="00AA7B00">
        <w:t>a</w:t>
      </w:r>
      <w:r w:rsidR="007116A4" w:rsidRPr="00AA7B00">
        <w:rPr>
          <w:spacing w:val="-1"/>
        </w:rPr>
        <w:t>r</w:t>
      </w:r>
      <w:r w:rsidR="007116A4" w:rsidRPr="00AA7B00">
        <w:rPr>
          <w:spacing w:val="1"/>
        </w:rPr>
        <w:t>t</w:t>
      </w:r>
      <w:r w:rsidR="007116A4" w:rsidRPr="00AA7B00">
        <w:rPr>
          <w:spacing w:val="-1"/>
        </w:rPr>
        <w:t>i</w:t>
      </w:r>
      <w:r w:rsidR="007116A4" w:rsidRPr="00AA7B00">
        <w:t>c</w:t>
      </w:r>
      <w:r w:rsidR="007116A4" w:rsidRPr="00AA7B00">
        <w:rPr>
          <w:spacing w:val="1"/>
        </w:rPr>
        <w:t>i</w:t>
      </w:r>
      <w:r w:rsidR="007116A4" w:rsidRPr="00AA7B00">
        <w:rPr>
          <w:spacing w:val="-2"/>
        </w:rPr>
        <w:t>p</w:t>
      </w:r>
      <w:r w:rsidR="007116A4" w:rsidRPr="00AA7B00">
        <w:t>a</w:t>
      </w:r>
      <w:r w:rsidR="007116A4" w:rsidRPr="00AA7B00">
        <w:rPr>
          <w:spacing w:val="-1"/>
        </w:rPr>
        <w:t>t</w:t>
      </w:r>
      <w:r w:rsidR="007116A4">
        <w:rPr>
          <w:spacing w:val="1"/>
        </w:rPr>
        <w:t>e</w:t>
      </w:r>
      <w:r w:rsidR="007116A4" w:rsidRPr="00AA7B00">
        <w:rPr>
          <w:spacing w:val="2"/>
        </w:rPr>
        <w:t xml:space="preserve"> </w:t>
      </w:r>
      <w:r w:rsidRPr="00AA7B00">
        <w:rPr>
          <w:spacing w:val="-1"/>
        </w:rPr>
        <w:t>i</w:t>
      </w:r>
      <w:r w:rsidRPr="00AA7B00">
        <w:t>n</w:t>
      </w:r>
      <w:r w:rsidRPr="00AA7B00">
        <w:rPr>
          <w:spacing w:val="5"/>
        </w:rPr>
        <w:t xml:space="preserve"> </w:t>
      </w:r>
      <w:r w:rsidR="007116A4">
        <w:rPr>
          <w:spacing w:val="2"/>
        </w:rPr>
        <w:t>t</w:t>
      </w:r>
      <w:r w:rsidRPr="00AA7B00">
        <w:rPr>
          <w:spacing w:val="-2"/>
        </w:rPr>
        <w:t>h</w:t>
      </w:r>
      <w:r w:rsidRPr="00AA7B00">
        <w:t>e</w:t>
      </w:r>
      <w:r w:rsidRPr="00AA7B00">
        <w:rPr>
          <w:spacing w:val="5"/>
        </w:rPr>
        <w:t xml:space="preserve"> </w:t>
      </w:r>
      <w:r w:rsidR="007116A4">
        <w:rPr>
          <w:spacing w:val="-1"/>
        </w:rPr>
        <w:t>NMPSIA</w:t>
      </w:r>
      <w:r w:rsidRPr="00AA7B00">
        <w:t>.</w:t>
      </w:r>
    </w:p>
    <w:p w14:paraId="18331E8E" w14:textId="77777777" w:rsidR="00864040" w:rsidRPr="00AA7B00" w:rsidRDefault="00864040" w:rsidP="00864040">
      <w:pPr>
        <w:widowControl w:val="0"/>
        <w:tabs>
          <w:tab w:val="left" w:pos="720"/>
        </w:tabs>
        <w:suppressAutoHyphens/>
        <w:ind w:left="450"/>
        <w:jc w:val="both"/>
        <w:rPr>
          <w:spacing w:val="-2"/>
          <w:szCs w:val="20"/>
        </w:rPr>
      </w:pPr>
    </w:p>
    <w:p w14:paraId="7C27EE3F" w14:textId="43AAA07B" w:rsidR="00864040" w:rsidRPr="00AA7B00" w:rsidRDefault="007116A4" w:rsidP="00864040">
      <w:pPr>
        <w:widowControl w:val="0"/>
        <w:tabs>
          <w:tab w:val="left" w:pos="720"/>
        </w:tabs>
        <w:suppressAutoHyphens/>
        <w:ind w:left="450"/>
        <w:jc w:val="both"/>
        <w:rPr>
          <w:spacing w:val="-2"/>
          <w:szCs w:val="20"/>
        </w:rPr>
      </w:pPr>
      <w:r>
        <w:rPr>
          <w:spacing w:val="-2"/>
          <w:szCs w:val="20"/>
        </w:rPr>
        <w:t>Currently, a</w:t>
      </w:r>
      <w:r w:rsidR="00864040" w:rsidRPr="00AA7B00">
        <w:rPr>
          <w:spacing w:val="-2"/>
          <w:szCs w:val="20"/>
        </w:rPr>
        <w:t xml:space="preserve">ll IBAC </w:t>
      </w:r>
      <w:r>
        <w:rPr>
          <w:spacing w:val="-2"/>
          <w:szCs w:val="20"/>
        </w:rPr>
        <w:t>entities</w:t>
      </w:r>
      <w:r w:rsidRPr="00AA7B00">
        <w:rPr>
          <w:spacing w:val="-2"/>
          <w:szCs w:val="20"/>
        </w:rPr>
        <w:t xml:space="preserve"> </w:t>
      </w:r>
      <w:r w:rsidR="00864040" w:rsidRPr="00AA7B00">
        <w:rPr>
          <w:spacing w:val="-2"/>
          <w:szCs w:val="20"/>
        </w:rPr>
        <w:t xml:space="preserve">provide prescription coverage through </w:t>
      </w:r>
      <w:r>
        <w:rPr>
          <w:spacing w:val="-2"/>
          <w:szCs w:val="20"/>
        </w:rPr>
        <w:t xml:space="preserve">the same pharmaceutical </w:t>
      </w:r>
      <w:r w:rsidR="0069100E">
        <w:rPr>
          <w:spacing w:val="-2"/>
          <w:szCs w:val="20"/>
        </w:rPr>
        <w:t xml:space="preserve">benefit management service </w:t>
      </w:r>
      <w:r w:rsidR="00864040" w:rsidRPr="00AA7B00">
        <w:rPr>
          <w:spacing w:val="-2"/>
          <w:szCs w:val="20"/>
        </w:rPr>
        <w:t xml:space="preserve">with the exception of New Mexico Retiree Health Care’s Medicare Advantage Plans. </w:t>
      </w:r>
    </w:p>
    <w:p w14:paraId="22EBDDBA" w14:textId="77777777" w:rsidR="00864040" w:rsidRPr="00AA7B00" w:rsidRDefault="00864040" w:rsidP="00864040">
      <w:pPr>
        <w:widowControl w:val="0"/>
        <w:tabs>
          <w:tab w:val="left" w:pos="720"/>
        </w:tabs>
        <w:suppressAutoHyphens/>
        <w:ind w:left="450"/>
        <w:jc w:val="both"/>
        <w:rPr>
          <w:spacing w:val="-2"/>
          <w:szCs w:val="20"/>
        </w:rPr>
      </w:pPr>
    </w:p>
    <w:p w14:paraId="4DA5DF58" w14:textId="16BBC281" w:rsidR="00864040" w:rsidRPr="00AA7B00" w:rsidRDefault="00864040" w:rsidP="00864040">
      <w:pPr>
        <w:widowControl w:val="0"/>
        <w:tabs>
          <w:tab w:val="left" w:pos="720"/>
        </w:tabs>
        <w:suppressAutoHyphens/>
        <w:ind w:left="450"/>
        <w:jc w:val="both"/>
        <w:rPr>
          <w:spacing w:val="-2"/>
          <w:szCs w:val="20"/>
        </w:rPr>
      </w:pPr>
      <w:r w:rsidRPr="00AA7B00">
        <w:rPr>
          <w:spacing w:val="-2"/>
          <w:szCs w:val="20"/>
        </w:rPr>
        <w:t xml:space="preserve">Please reference each </w:t>
      </w:r>
      <w:r w:rsidR="0069100E">
        <w:rPr>
          <w:spacing w:val="-2"/>
          <w:szCs w:val="20"/>
        </w:rPr>
        <w:t xml:space="preserve">participating </w:t>
      </w:r>
      <w:r w:rsidRPr="00AA7B00">
        <w:rPr>
          <w:spacing w:val="-2"/>
          <w:szCs w:val="20"/>
        </w:rPr>
        <w:t>entity’s web site for additional background information.</w:t>
      </w:r>
    </w:p>
    <w:p w14:paraId="6F760457" w14:textId="77777777" w:rsidR="00864040" w:rsidRPr="00AA7B00" w:rsidRDefault="00864040" w:rsidP="00864040">
      <w:pPr>
        <w:widowControl w:val="0"/>
        <w:tabs>
          <w:tab w:val="left" w:pos="720"/>
        </w:tabs>
        <w:suppressAutoHyphens/>
        <w:ind w:left="450"/>
        <w:jc w:val="both"/>
        <w:rPr>
          <w:spacing w:val="-2"/>
          <w:szCs w:val="20"/>
        </w:rPr>
      </w:pPr>
    </w:p>
    <w:p w14:paraId="1D91617D" w14:textId="77777777" w:rsidR="00864040" w:rsidRPr="00AA7B00" w:rsidRDefault="00864040" w:rsidP="00864040">
      <w:pPr>
        <w:widowControl w:val="0"/>
        <w:tabs>
          <w:tab w:val="left" w:pos="720"/>
        </w:tabs>
        <w:suppressAutoHyphens/>
        <w:ind w:left="450"/>
        <w:jc w:val="both"/>
        <w:rPr>
          <w:spacing w:val="-2"/>
          <w:szCs w:val="20"/>
        </w:rPr>
      </w:pPr>
      <w:r w:rsidRPr="00AA7B00">
        <w:rPr>
          <w:spacing w:val="-2"/>
          <w:szCs w:val="20"/>
        </w:rPr>
        <w:t xml:space="preserve">State of New Mexico, Risk Management Division:  </w:t>
      </w:r>
      <w:r w:rsidRPr="00EF1698">
        <w:rPr>
          <w:color w:val="0000FF"/>
          <w:spacing w:val="-2"/>
          <w:szCs w:val="20"/>
          <w:u w:val="single"/>
        </w:rPr>
        <w:t>https://www.mybenefitsnm.com</w:t>
      </w:r>
      <w:r w:rsidRPr="00AA7B00">
        <w:rPr>
          <w:spacing w:val="-2"/>
          <w:szCs w:val="20"/>
        </w:rPr>
        <w:t xml:space="preserve"> </w:t>
      </w:r>
    </w:p>
    <w:p w14:paraId="6D55B0D4" w14:textId="77777777" w:rsidR="00864040" w:rsidRPr="00AA7B00" w:rsidRDefault="00864040" w:rsidP="00864040">
      <w:pPr>
        <w:widowControl w:val="0"/>
        <w:tabs>
          <w:tab w:val="left" w:pos="720"/>
        </w:tabs>
        <w:suppressAutoHyphens/>
        <w:ind w:left="450"/>
        <w:jc w:val="both"/>
        <w:rPr>
          <w:spacing w:val="-2"/>
          <w:szCs w:val="20"/>
        </w:rPr>
      </w:pPr>
      <w:r w:rsidRPr="00AA7B00">
        <w:rPr>
          <w:spacing w:val="-2"/>
          <w:szCs w:val="20"/>
        </w:rPr>
        <w:t xml:space="preserve">New Mexico Public Schools Insurance Authority:  </w:t>
      </w:r>
      <w:hyperlink r:id="rId14" w:history="1">
        <w:r w:rsidRPr="00AA7B00">
          <w:rPr>
            <w:rStyle w:val="Hyperlink"/>
            <w:spacing w:val="-2"/>
            <w:szCs w:val="20"/>
          </w:rPr>
          <w:t>https://nmpsia.com</w:t>
        </w:r>
      </w:hyperlink>
      <w:r w:rsidRPr="00AA7B00">
        <w:rPr>
          <w:spacing w:val="-2"/>
          <w:szCs w:val="20"/>
        </w:rPr>
        <w:t xml:space="preserve"> </w:t>
      </w:r>
    </w:p>
    <w:p w14:paraId="0B6DAC9B" w14:textId="42835A29" w:rsidR="00864040" w:rsidRPr="00AA7B00" w:rsidRDefault="00864040" w:rsidP="00864040">
      <w:pPr>
        <w:widowControl w:val="0"/>
        <w:tabs>
          <w:tab w:val="left" w:pos="720"/>
        </w:tabs>
        <w:suppressAutoHyphens/>
        <w:ind w:left="450"/>
        <w:jc w:val="both"/>
        <w:rPr>
          <w:spacing w:val="-2"/>
          <w:szCs w:val="20"/>
        </w:rPr>
      </w:pPr>
      <w:r w:rsidRPr="00AA7B00">
        <w:rPr>
          <w:spacing w:val="-2"/>
          <w:szCs w:val="20"/>
        </w:rPr>
        <w:t xml:space="preserve">New Mexico Retiree Health Care Authority:  </w:t>
      </w:r>
      <w:hyperlink r:id="rId15" w:history="1">
        <w:r w:rsidR="00CF2DBC" w:rsidRPr="00C37BE3">
          <w:rPr>
            <w:rStyle w:val="Hyperlink"/>
            <w:spacing w:val="-2"/>
            <w:szCs w:val="20"/>
          </w:rPr>
          <w:t>https://www.nmrhca.org/</w:t>
        </w:r>
      </w:hyperlink>
      <w:r w:rsidRPr="00AA7B00">
        <w:rPr>
          <w:spacing w:val="-2"/>
          <w:szCs w:val="20"/>
        </w:rPr>
        <w:t xml:space="preserve"> </w:t>
      </w:r>
    </w:p>
    <w:p w14:paraId="2B6C8F6B" w14:textId="3A25429A" w:rsidR="00071505" w:rsidRPr="00735B95" w:rsidRDefault="00864040" w:rsidP="007D6D13">
      <w:pPr>
        <w:ind w:left="450"/>
      </w:pPr>
      <w:r w:rsidRPr="00AA7B00">
        <w:rPr>
          <w:spacing w:val="-2"/>
          <w:szCs w:val="20"/>
        </w:rPr>
        <w:t xml:space="preserve">Albuquerque Public Schools:   </w:t>
      </w:r>
      <w:hyperlink r:id="rId16" w:history="1">
        <w:r w:rsidRPr="00AA7B00">
          <w:rPr>
            <w:color w:val="0000FF"/>
            <w:spacing w:val="-2"/>
            <w:szCs w:val="20"/>
            <w:u w:val="single"/>
          </w:rPr>
          <w:t>http://www.aps.edu</w:t>
        </w:r>
      </w:hyperlink>
      <w:r w:rsidR="00D47415">
        <w:rPr>
          <w:color w:val="0000FF"/>
          <w:spacing w:val="-2"/>
          <w:szCs w:val="20"/>
          <w:u w:val="single"/>
        </w:rPr>
        <w:t>/human-resources/benefits</w:t>
      </w:r>
      <w:r w:rsidR="00071505" w:rsidRPr="00735B95">
        <w:t xml:space="preserve"> </w:t>
      </w:r>
    </w:p>
    <w:p w14:paraId="2969A22D" w14:textId="77777777" w:rsidR="001206A3" w:rsidRPr="00735B95" w:rsidRDefault="001206A3" w:rsidP="001F589B">
      <w:pPr>
        <w:pStyle w:val="Heading3"/>
        <w:numPr>
          <w:ilvl w:val="0"/>
          <w:numId w:val="21"/>
        </w:numPr>
        <w:ind w:left="360"/>
        <w:rPr>
          <w:rFonts w:cs="Times New Roman"/>
        </w:rPr>
      </w:pPr>
      <w:bookmarkStart w:id="6" w:name="_Toc377565305"/>
      <w:bookmarkStart w:id="7" w:name="_Toc67563756"/>
      <w:r w:rsidRPr="00735B95">
        <w:rPr>
          <w:rFonts w:cs="Times New Roman"/>
        </w:rPr>
        <w:t>SCOPE OF PROCUREMENT</w:t>
      </w:r>
      <w:bookmarkEnd w:id="6"/>
      <w:bookmarkEnd w:id="7"/>
    </w:p>
    <w:p w14:paraId="55E49FFC" w14:textId="137BAB34" w:rsidR="000962F8" w:rsidRDefault="00864040" w:rsidP="005B6DE4">
      <w:pPr>
        <w:spacing w:after="120" w:line="259" w:lineRule="auto"/>
        <w:jc w:val="both"/>
      </w:pPr>
      <w:r w:rsidRPr="00AA7B00">
        <w:t xml:space="preserve">The scope of this procurement is limited to </w:t>
      </w:r>
      <w:r w:rsidR="00C92EA0">
        <w:t xml:space="preserve">procurement of </w:t>
      </w:r>
      <w:r w:rsidRPr="00AA7B00">
        <w:t>consulting services associated with the development of a comprehensive pharmaceutical benefit management services RFP, the evaluation of elements of the resulting proposals, provision of reports</w:t>
      </w:r>
      <w:r w:rsidR="00C92EA0">
        <w:t xml:space="preserve"> to GSD/RMD</w:t>
      </w:r>
      <w:r w:rsidRPr="00AA7B00">
        <w:t xml:space="preserve"> (both detailed and summaries) and </w:t>
      </w:r>
      <w:r w:rsidR="00C92EA0">
        <w:t>guidance</w:t>
      </w:r>
      <w:r w:rsidR="00C92EA0" w:rsidRPr="00AA7B00">
        <w:t xml:space="preserve"> </w:t>
      </w:r>
      <w:r w:rsidRPr="00AA7B00">
        <w:t>with</w:t>
      </w:r>
      <w:r w:rsidR="00C92EA0">
        <w:t xml:space="preserve"> regard to</w:t>
      </w:r>
      <w:r w:rsidRPr="00AA7B00">
        <w:t xml:space="preserve"> finalist interviews.</w:t>
      </w:r>
    </w:p>
    <w:p w14:paraId="3EDA74D7" w14:textId="64BA5A20" w:rsidR="00071505" w:rsidRDefault="00821E52" w:rsidP="005B6DE4">
      <w:pPr>
        <w:spacing w:after="120" w:line="259" w:lineRule="auto"/>
      </w:pPr>
      <w:r w:rsidRPr="00735B95">
        <w:t xml:space="preserve">The resulting contract </w:t>
      </w:r>
      <w:r w:rsidR="00461DCF" w:rsidRPr="00CD234B">
        <w:t>will</w:t>
      </w:r>
      <w:r w:rsidRPr="00CD234B">
        <w:t xml:space="preserve"> be a single aw</w:t>
      </w:r>
      <w:r w:rsidRPr="00735B95">
        <w:t>ard.</w:t>
      </w:r>
    </w:p>
    <w:p w14:paraId="2010A1B4" w14:textId="48137669" w:rsidR="00663302" w:rsidRPr="00AA7B00" w:rsidRDefault="00663302" w:rsidP="005B6DE4">
      <w:pPr>
        <w:spacing w:after="120" w:line="259" w:lineRule="auto"/>
      </w:pPr>
      <w:r>
        <w:t>In the next four years</w:t>
      </w:r>
      <w:r w:rsidR="00A10519">
        <w:t>,</w:t>
      </w:r>
      <w:r>
        <w:t xml:space="preserve"> there may be other public entities that elect to join the IBAC entities in their procurement of employee benefits. However, these other public entities will not be serviced by the Consultant awarded a contract under this RFP.</w:t>
      </w:r>
    </w:p>
    <w:p w14:paraId="3EE31AC0" w14:textId="1D57428F" w:rsidR="001206A3" w:rsidRPr="00735B95" w:rsidRDefault="001206A3" w:rsidP="001F589B">
      <w:pPr>
        <w:pStyle w:val="Heading3"/>
        <w:numPr>
          <w:ilvl w:val="0"/>
          <w:numId w:val="21"/>
        </w:numPr>
        <w:ind w:left="360"/>
      </w:pPr>
      <w:bookmarkStart w:id="8" w:name="_Toc377565306"/>
      <w:bookmarkStart w:id="9" w:name="_Toc67563757"/>
      <w:r w:rsidRPr="00735B95">
        <w:rPr>
          <w:rFonts w:cs="Times New Roman"/>
        </w:rPr>
        <w:t>PROCUREMENT MANAGER</w:t>
      </w:r>
      <w:bookmarkEnd w:id="8"/>
      <w:bookmarkEnd w:id="9"/>
    </w:p>
    <w:p w14:paraId="3403B489" w14:textId="240C497F" w:rsidR="00CC1BC4" w:rsidRDefault="00CC1BC4" w:rsidP="0075305F">
      <w:pPr>
        <w:pStyle w:val="ListParagraph"/>
        <w:numPr>
          <w:ilvl w:val="0"/>
          <w:numId w:val="41"/>
        </w:numPr>
        <w:jc w:val="both"/>
      </w:pPr>
      <w:r w:rsidRPr="004C4BA0">
        <w:rPr>
          <w:bCs/>
          <w:sz w:val="26"/>
          <w:szCs w:val="26"/>
        </w:rPr>
        <w:t xml:space="preserve">The </w:t>
      </w:r>
      <w:r w:rsidR="008918F2">
        <w:rPr>
          <w:bCs/>
          <w:sz w:val="26"/>
          <w:szCs w:val="26"/>
        </w:rPr>
        <w:t>Agency</w:t>
      </w:r>
      <w:r w:rsidR="008918F2" w:rsidRPr="004C4BA0">
        <w:rPr>
          <w:bCs/>
        </w:rPr>
        <w:t xml:space="preserve"> </w:t>
      </w:r>
      <w:r w:rsidRPr="004C4BA0">
        <w:rPr>
          <w:bCs/>
        </w:rPr>
        <w:t>has assigned a Procurement Manager who is responsible for the conduct</w:t>
      </w:r>
      <w:r w:rsidRPr="006C21B1">
        <w:t xml:space="preserve"> of this procurement whose name, address, telephone number and e-mail address are listed below:</w:t>
      </w:r>
    </w:p>
    <w:p w14:paraId="394A6408" w14:textId="75EC62D7" w:rsidR="00461DCF" w:rsidRDefault="00461DCF" w:rsidP="007D6D13">
      <w:pPr>
        <w:ind w:left="360"/>
        <w:jc w:val="both"/>
      </w:pPr>
    </w:p>
    <w:p w14:paraId="690E1AED" w14:textId="728801E1" w:rsidR="00461DCF" w:rsidRPr="0073602B" w:rsidRDefault="006162C0" w:rsidP="006162C0">
      <w:pPr>
        <w:ind w:firstLine="720"/>
        <w:jc w:val="both"/>
      </w:pPr>
      <w:r>
        <w:t>Name:</w:t>
      </w:r>
      <w:r>
        <w:tab/>
      </w:r>
      <w:r>
        <w:tab/>
      </w:r>
      <w:r>
        <w:tab/>
      </w:r>
      <w:r w:rsidR="00461DCF">
        <w:t>Laura Romero</w:t>
      </w:r>
      <w:r w:rsidR="00461DCF" w:rsidRPr="0073602B">
        <w:t>,</w:t>
      </w:r>
      <w:r>
        <w:t xml:space="preserve"> Contract Manager</w:t>
      </w:r>
    </w:p>
    <w:p w14:paraId="5D2BDCBF" w14:textId="23D23651" w:rsidR="00461DCF" w:rsidRDefault="006162C0" w:rsidP="006162C0">
      <w:pPr>
        <w:ind w:left="2880" w:hanging="2160"/>
      </w:pPr>
      <w:r>
        <w:t>RFP Name:</w:t>
      </w:r>
      <w:r>
        <w:tab/>
      </w:r>
      <w:r w:rsidR="00461DCF">
        <w:t>Pharmaceutical Benefits Consultant RFP</w:t>
      </w:r>
      <w:r w:rsidR="00461DCF" w:rsidRPr="0073602B">
        <w:t xml:space="preserve"> </w:t>
      </w:r>
    </w:p>
    <w:p w14:paraId="76C085BE" w14:textId="52D93015" w:rsidR="00461DCF" w:rsidRPr="0073602B" w:rsidRDefault="00461DCF" w:rsidP="00461DCF">
      <w:pPr>
        <w:ind w:left="2970" w:hanging="2250"/>
      </w:pPr>
      <w:r w:rsidRPr="00CC557C">
        <w:t>RFP#:</w:t>
      </w:r>
      <w:r w:rsidR="00CC557C">
        <w:tab/>
        <w:t>22-350-6005-0002</w:t>
      </w:r>
      <w:r>
        <w:tab/>
      </w:r>
    </w:p>
    <w:p w14:paraId="52D7BB9D" w14:textId="004FBE9A" w:rsidR="00461DCF" w:rsidRPr="0073602B" w:rsidRDefault="006162C0" w:rsidP="00461DCF">
      <w:pPr>
        <w:jc w:val="both"/>
      </w:pPr>
      <w:r>
        <w:tab/>
        <w:t>Address:</w:t>
      </w:r>
      <w:r>
        <w:tab/>
      </w:r>
      <w:r>
        <w:tab/>
        <w:t>General Services Department, Risk Management</w:t>
      </w:r>
      <w:r w:rsidR="00461DCF" w:rsidRPr="0073602B">
        <w:t xml:space="preserve"> Division</w:t>
      </w:r>
    </w:p>
    <w:p w14:paraId="0898CD71" w14:textId="4206EE68" w:rsidR="00461DCF" w:rsidRDefault="006162C0" w:rsidP="006162C0">
      <w:pPr>
        <w:ind w:left="360"/>
        <w:jc w:val="both"/>
      </w:pPr>
      <w:r>
        <w:tab/>
      </w:r>
      <w:r w:rsidR="00461DCF">
        <w:t>E</w:t>
      </w:r>
      <w:r>
        <w:t>mail:</w:t>
      </w:r>
      <w:r>
        <w:tab/>
      </w:r>
      <w:r>
        <w:tab/>
      </w:r>
      <w:r>
        <w:tab/>
      </w:r>
      <w:hyperlink r:id="rId17" w:history="1">
        <w:r w:rsidR="006C1EDA" w:rsidRPr="00AB6D21">
          <w:rPr>
            <w:rStyle w:val="Hyperlink"/>
          </w:rPr>
          <w:t>Laura.Romero1@state.nm.us</w:t>
        </w:r>
      </w:hyperlink>
    </w:p>
    <w:p w14:paraId="37E0CBF8" w14:textId="77777777" w:rsidR="006C1EDA" w:rsidRDefault="006C1EDA" w:rsidP="006162C0">
      <w:pPr>
        <w:ind w:left="360"/>
        <w:jc w:val="both"/>
        <w:rPr>
          <w:b/>
          <w:bCs/>
          <w:color w:val="FF0000"/>
        </w:rPr>
      </w:pPr>
    </w:p>
    <w:p w14:paraId="1CF0E69D" w14:textId="2BAE385B" w:rsidR="006C1EDA" w:rsidRPr="00875D66" w:rsidRDefault="006C1EDA" w:rsidP="006162C0">
      <w:pPr>
        <w:ind w:left="360"/>
        <w:jc w:val="both"/>
      </w:pPr>
      <w:r w:rsidRPr="006E589E">
        <w:rPr>
          <w:b/>
          <w:bCs/>
          <w:color w:val="FF0000"/>
        </w:rPr>
        <w:t xml:space="preserve">PLEASE </w:t>
      </w:r>
      <w:r>
        <w:rPr>
          <w:b/>
          <w:bCs/>
          <w:color w:val="FF0000"/>
        </w:rPr>
        <w:t xml:space="preserve">CONTACT THE PROCUREMENT MANAGER TO </w:t>
      </w:r>
      <w:r w:rsidRPr="006E589E">
        <w:rPr>
          <w:b/>
          <w:bCs/>
          <w:color w:val="FF0000"/>
        </w:rPr>
        <w:t>CONFIRM THE</w:t>
      </w:r>
      <w:r w:rsidR="00CC557C">
        <w:rPr>
          <w:b/>
          <w:bCs/>
          <w:color w:val="FF0000"/>
        </w:rPr>
        <w:t xml:space="preserve"> PROPOSAL</w:t>
      </w:r>
      <w:r w:rsidRPr="006E589E">
        <w:rPr>
          <w:b/>
          <w:bCs/>
          <w:color w:val="FF0000"/>
        </w:rPr>
        <w:t xml:space="preserve"> DELIVERY ADDRESS PRIOR TO SHIPPING.</w:t>
      </w:r>
    </w:p>
    <w:p w14:paraId="0D31B979" w14:textId="77777777" w:rsidR="00CC1BC4" w:rsidRPr="00875D66" w:rsidRDefault="00CC1BC4" w:rsidP="00CC1BC4">
      <w:pPr>
        <w:jc w:val="both"/>
      </w:pPr>
    </w:p>
    <w:p w14:paraId="6BFDA870" w14:textId="0A7F1BCB" w:rsidR="004C4BA0" w:rsidRPr="00CF66DF" w:rsidRDefault="004C4BA0" w:rsidP="004C4BA0">
      <w:pPr>
        <w:ind w:left="720" w:hanging="360"/>
        <w:jc w:val="both"/>
      </w:pPr>
      <w:r w:rsidRPr="00CF66DF">
        <w:rPr>
          <w:b/>
          <w:bCs/>
        </w:rPr>
        <w:t xml:space="preserve">2. </w:t>
      </w:r>
      <w:r w:rsidRPr="00CF66DF">
        <w:rPr>
          <w:b/>
          <w:bCs/>
        </w:rPr>
        <w:tab/>
      </w:r>
      <w:r w:rsidR="0033658A" w:rsidRPr="00CF66DF">
        <w:rPr>
          <w:b/>
          <w:bCs/>
        </w:rPr>
        <w:t>Any inquiries or requests</w:t>
      </w:r>
      <w:r w:rsidR="0033658A" w:rsidRPr="00CF66DF">
        <w:rPr>
          <w:bCs/>
        </w:rPr>
        <w:t xml:space="preserve"> regarding this procurement should be submitted, in writing, to the</w:t>
      </w:r>
      <w:r w:rsidR="0033658A" w:rsidRPr="001A4F6B">
        <w:t xml:space="preserve"> Procurement Manager.  Offerors may contact </w:t>
      </w:r>
      <w:r w:rsidR="0033658A" w:rsidRPr="001A4F6B">
        <w:rPr>
          <w:b/>
          <w:u w:val="single"/>
        </w:rPr>
        <w:t>ONLY</w:t>
      </w:r>
      <w:r w:rsidR="0033658A" w:rsidRPr="00CF66DF">
        <w:t xml:space="preserve"> the Procurement Manager regarding this procurement.  Other state employees or Evaluation Committee members do not have the authority to respond on behalf of the </w:t>
      </w:r>
      <w:r w:rsidR="00CF66DF" w:rsidRPr="00DF4A10">
        <w:t>Ag</w:t>
      </w:r>
      <w:r w:rsidR="00CF66DF">
        <w:t>ency</w:t>
      </w:r>
      <w:r w:rsidR="00AC1025">
        <w:t xml:space="preserve"> or on behalf of the IBAC</w:t>
      </w:r>
      <w:r w:rsidR="0033658A" w:rsidRPr="00CF66DF">
        <w:t xml:space="preserve">. </w:t>
      </w:r>
    </w:p>
    <w:p w14:paraId="2AD111CD" w14:textId="77777777" w:rsidR="004C4BA0" w:rsidRPr="001A4F6B" w:rsidRDefault="004C4BA0" w:rsidP="004C4BA0">
      <w:pPr>
        <w:ind w:left="720" w:hanging="360"/>
        <w:jc w:val="both"/>
        <w:rPr>
          <w:b/>
        </w:rPr>
      </w:pPr>
    </w:p>
    <w:p w14:paraId="1AF92230" w14:textId="3E6003F8" w:rsidR="0033658A" w:rsidRPr="00735B95" w:rsidRDefault="004C4BA0" w:rsidP="004C4BA0">
      <w:pPr>
        <w:ind w:left="720" w:hanging="360"/>
        <w:jc w:val="both"/>
      </w:pPr>
      <w:r w:rsidRPr="00CF66DF">
        <w:rPr>
          <w:b/>
        </w:rPr>
        <w:t xml:space="preserve">3. </w:t>
      </w:r>
      <w:r w:rsidRPr="00CF66DF">
        <w:rPr>
          <w:b/>
        </w:rPr>
        <w:tab/>
      </w:r>
      <w:r w:rsidR="0033658A" w:rsidRPr="00CF66DF">
        <w:rPr>
          <w:b/>
        </w:rPr>
        <w:t>Protests of the solicitation or award must be submitted in writing to the Protest Manager identified in Section II.B.1</w:t>
      </w:r>
      <w:r w:rsidR="00207D08">
        <w:rPr>
          <w:b/>
        </w:rPr>
        <w:t>1</w:t>
      </w:r>
      <w:r w:rsidR="0033658A" w:rsidRPr="00CF66DF">
        <w:rPr>
          <w:b/>
        </w:rPr>
        <w:t xml:space="preserve">. </w:t>
      </w:r>
      <w:r w:rsidR="0033658A" w:rsidRPr="00CF66DF">
        <w:t xml:space="preserve"> </w:t>
      </w:r>
      <w:r w:rsidR="004273EC" w:rsidRPr="00CF66DF">
        <w:t xml:space="preserve">As a Protest Manager has been named in this Request for Proposals, pursuant to §13-1-172, NMSA 1978 and 1.4.1.82 NMAC, </w:t>
      </w:r>
      <w:r w:rsidR="004273EC" w:rsidRPr="00CF66DF">
        <w:rPr>
          <w:b/>
          <w:u w:val="single"/>
        </w:rPr>
        <w:t>ONLY</w:t>
      </w:r>
      <w:r w:rsidR="004273EC" w:rsidRPr="004C4BA0">
        <w:rPr>
          <w:b/>
        </w:rPr>
        <w:t xml:space="preserve"> protests delivered directly to the Protest Manager in writing and in a timely fashion will be considered to have been submitted properly and in accordance with statute, rule and this Request for Proposals.</w:t>
      </w:r>
      <w:r w:rsidR="004273EC" w:rsidRPr="00735B95">
        <w:t xml:space="preserve"> </w:t>
      </w:r>
      <w:r w:rsidR="0033658A" w:rsidRPr="00735B95">
        <w:t xml:space="preserve">Protests submitted or delivered to the Procurement Manager will </w:t>
      </w:r>
      <w:r w:rsidR="0033658A" w:rsidRPr="004C4BA0">
        <w:rPr>
          <w:b/>
          <w:u w:val="single"/>
        </w:rPr>
        <w:t>NOT</w:t>
      </w:r>
      <w:r w:rsidR="0033658A" w:rsidRPr="00735B95">
        <w:t xml:space="preserve"> be considered properly submitted.</w:t>
      </w:r>
      <w:r w:rsidR="004273EC" w:rsidRPr="00735B95">
        <w:t xml:space="preserve"> </w:t>
      </w:r>
    </w:p>
    <w:p w14:paraId="675D8021" w14:textId="49A54058" w:rsidR="00590764" w:rsidRPr="001754F1" w:rsidRDefault="00590764" w:rsidP="001F589B">
      <w:pPr>
        <w:pStyle w:val="Heading3"/>
        <w:numPr>
          <w:ilvl w:val="0"/>
          <w:numId w:val="21"/>
        </w:numPr>
        <w:ind w:left="360"/>
      </w:pPr>
      <w:bookmarkStart w:id="10" w:name="_Toc67563758"/>
      <w:r w:rsidRPr="001754F1">
        <w:t xml:space="preserve">PROPOSAL </w:t>
      </w:r>
      <w:r w:rsidR="006E589E">
        <w:t>DELIVERY</w:t>
      </w:r>
      <w:bookmarkEnd w:id="10"/>
    </w:p>
    <w:p w14:paraId="6B11A9EA" w14:textId="6B6EB91A" w:rsidR="006E589E" w:rsidRPr="006E589E" w:rsidRDefault="006E589E" w:rsidP="001F589B">
      <w:pPr>
        <w:spacing w:after="120"/>
        <w:ind w:left="547"/>
        <w:rPr>
          <w:bCs/>
        </w:rPr>
      </w:pPr>
      <w:r w:rsidRPr="006E589E">
        <w:rPr>
          <w:bCs/>
        </w:rPr>
        <w:t>All deliveries of</w:t>
      </w:r>
      <w:r w:rsidR="00CC557C">
        <w:rPr>
          <w:bCs/>
        </w:rPr>
        <w:t xml:space="preserve"> proposals via express carrier or </w:t>
      </w:r>
      <w:r w:rsidRPr="006E589E">
        <w:rPr>
          <w:bCs/>
        </w:rPr>
        <w:t xml:space="preserve">courier must be addressed and submitted to the Procurement Manager. </w:t>
      </w:r>
      <w:r w:rsidR="00CC557C">
        <w:rPr>
          <w:bCs/>
        </w:rPr>
        <w:t>Hand deliveries will not be accepted.</w:t>
      </w:r>
    </w:p>
    <w:p w14:paraId="09096C5A" w14:textId="476DCD87" w:rsidR="001206A3" w:rsidRPr="006E589E" w:rsidRDefault="006E589E" w:rsidP="006E589E">
      <w:pPr>
        <w:ind w:left="540"/>
        <w:rPr>
          <w:b/>
          <w:bCs/>
        </w:rPr>
      </w:pPr>
      <w:r w:rsidRPr="006E589E">
        <w:rPr>
          <w:b/>
          <w:bCs/>
          <w:color w:val="FF0000"/>
        </w:rPr>
        <w:t xml:space="preserve">PLEASE </w:t>
      </w:r>
      <w:r>
        <w:rPr>
          <w:b/>
          <w:bCs/>
          <w:color w:val="FF0000"/>
        </w:rPr>
        <w:t xml:space="preserve">CONTACT THE PROCUREMENT MANAGER TO </w:t>
      </w:r>
      <w:r w:rsidRPr="006E589E">
        <w:rPr>
          <w:b/>
          <w:bCs/>
          <w:color w:val="FF0000"/>
        </w:rPr>
        <w:t>CONFIRM THE DELIVERY ADDRESS PRIOR TO SHIPPING.</w:t>
      </w:r>
    </w:p>
    <w:p w14:paraId="1BD9EF25" w14:textId="390D53F3" w:rsidR="001206A3" w:rsidRPr="00735B95" w:rsidRDefault="00793260" w:rsidP="001F589B">
      <w:pPr>
        <w:pStyle w:val="Heading3"/>
        <w:numPr>
          <w:ilvl w:val="0"/>
          <w:numId w:val="21"/>
        </w:numPr>
        <w:ind w:left="360"/>
        <w:rPr>
          <w:rFonts w:cs="Times New Roman"/>
        </w:rPr>
      </w:pPr>
      <w:bookmarkStart w:id="11" w:name="_Toc377565307"/>
      <w:bookmarkStart w:id="12" w:name="_Toc67563759"/>
      <w:r>
        <w:rPr>
          <w:rFonts w:cs="Times New Roman"/>
        </w:rPr>
        <w:t>D</w:t>
      </w:r>
      <w:r w:rsidR="001206A3" w:rsidRPr="00735B95">
        <w:rPr>
          <w:rFonts w:cs="Times New Roman"/>
        </w:rPr>
        <w:t>EFINITION OF TERMINOLOGY</w:t>
      </w:r>
      <w:bookmarkEnd w:id="11"/>
      <w:bookmarkEnd w:id="12"/>
    </w:p>
    <w:p w14:paraId="3E7C890A" w14:textId="112C44BF" w:rsidR="00257144" w:rsidRPr="00CF66DF" w:rsidRDefault="001206A3" w:rsidP="0056432E">
      <w:r w:rsidRPr="00735B95">
        <w:t xml:space="preserve">This section contains definitions of </w:t>
      </w:r>
      <w:r w:rsidRPr="00CF66DF">
        <w:t>terms used throughout this procurement document, including appropriate abbreviations:</w:t>
      </w:r>
      <w:r w:rsidR="00E55E45" w:rsidRPr="00CF66DF">
        <w:t xml:space="preserve"> </w:t>
      </w:r>
    </w:p>
    <w:p w14:paraId="6A560EE1" w14:textId="64009450" w:rsidR="00CC1BC4" w:rsidRPr="00CF66DF" w:rsidRDefault="00CC1BC4" w:rsidP="0056432E"/>
    <w:p w14:paraId="5DDC8284" w14:textId="72B24EF4" w:rsidR="00CC1BC4" w:rsidRPr="00793260" w:rsidRDefault="00CC1BC4" w:rsidP="001F589B">
      <w:pPr>
        <w:pStyle w:val="ListParagraph"/>
        <w:numPr>
          <w:ilvl w:val="0"/>
          <w:numId w:val="37"/>
        </w:numPr>
        <w:spacing w:after="120"/>
        <w:contextualSpacing w:val="0"/>
        <w:jc w:val="both"/>
      </w:pPr>
      <w:r w:rsidRPr="00793260">
        <w:t>“</w:t>
      </w:r>
      <w:r w:rsidRPr="00793260">
        <w:rPr>
          <w:b/>
        </w:rPr>
        <w:t>Agency</w:t>
      </w:r>
      <w:r w:rsidRPr="00793260">
        <w:t xml:space="preserve">” means </w:t>
      </w:r>
      <w:r w:rsidR="007E2C70" w:rsidRPr="00793260">
        <w:t xml:space="preserve">the </w:t>
      </w:r>
      <w:r w:rsidR="008045E7" w:rsidRPr="00793260">
        <w:t>General Services Department</w:t>
      </w:r>
      <w:r w:rsidR="00DF4A10" w:rsidRPr="00793260">
        <w:t>/Risk Management Division</w:t>
      </w:r>
      <w:r w:rsidR="00CF66DF" w:rsidRPr="00793260">
        <w:t xml:space="preserve"> as the Procurement Manager</w:t>
      </w:r>
      <w:r w:rsidRPr="00793260">
        <w:t xml:space="preserve">. </w:t>
      </w:r>
    </w:p>
    <w:p w14:paraId="1581B10A" w14:textId="77777777" w:rsidR="00CC1BC4" w:rsidRPr="00CF66DF" w:rsidRDefault="00CC1BC4" w:rsidP="001F589B">
      <w:pPr>
        <w:pStyle w:val="ListParagraph"/>
        <w:numPr>
          <w:ilvl w:val="0"/>
          <w:numId w:val="37"/>
        </w:numPr>
        <w:spacing w:after="120"/>
        <w:contextualSpacing w:val="0"/>
        <w:jc w:val="both"/>
      </w:pPr>
      <w:r w:rsidRPr="00CF66DF">
        <w:t>“</w:t>
      </w:r>
      <w:r w:rsidRPr="00CF66DF">
        <w:rPr>
          <w:b/>
        </w:rPr>
        <w:t>Authorized Purchaser</w:t>
      </w:r>
      <w:r w:rsidRPr="00CF66DF">
        <w:t>” means an individual authorized by a Participating Entity to place orders against this contract.</w:t>
      </w:r>
    </w:p>
    <w:p w14:paraId="3C18C62C" w14:textId="3B109E1B" w:rsidR="00CC1BC4" w:rsidRDefault="00CC1BC4" w:rsidP="001F589B">
      <w:pPr>
        <w:pStyle w:val="ListParagraph"/>
        <w:numPr>
          <w:ilvl w:val="0"/>
          <w:numId w:val="37"/>
        </w:numPr>
        <w:spacing w:after="120"/>
        <w:contextualSpacing w:val="0"/>
        <w:jc w:val="both"/>
      </w:pPr>
      <w:r w:rsidRPr="00875D66">
        <w:t>“</w:t>
      </w:r>
      <w:r w:rsidRPr="00CC1BC4">
        <w:rPr>
          <w:b/>
        </w:rPr>
        <w:t>Award</w:t>
      </w:r>
      <w:r w:rsidRPr="00875D66">
        <w:t>” means the final execution of the contract document.</w:t>
      </w:r>
    </w:p>
    <w:p w14:paraId="078E4775" w14:textId="678537A1" w:rsidR="007E2C70" w:rsidRPr="00875D66" w:rsidRDefault="007E2C70" w:rsidP="001F589B">
      <w:pPr>
        <w:pStyle w:val="ListParagraph"/>
        <w:numPr>
          <w:ilvl w:val="0"/>
          <w:numId w:val="37"/>
        </w:numPr>
        <w:spacing w:after="120"/>
        <w:contextualSpacing w:val="0"/>
        <w:jc w:val="both"/>
      </w:pPr>
      <w:r>
        <w:rPr>
          <w:b/>
        </w:rPr>
        <w:t>“AWP”</w:t>
      </w:r>
      <w:r>
        <w:t xml:space="preserve"> means average wholesale price, which</w:t>
      </w:r>
      <w:r w:rsidRPr="007E2C70">
        <w:t xml:space="preserve"> is a pharmaceutical term that describes the average price paid by a retailer to buy a drug from the wholesaler.</w:t>
      </w:r>
    </w:p>
    <w:p w14:paraId="0730F880" w14:textId="77777777" w:rsidR="00CC1BC4" w:rsidRPr="00CF2DBC" w:rsidRDefault="00CC1BC4" w:rsidP="001F589B">
      <w:pPr>
        <w:pStyle w:val="ListParagraph"/>
        <w:numPr>
          <w:ilvl w:val="0"/>
          <w:numId w:val="37"/>
        </w:numPr>
        <w:spacing w:after="120"/>
        <w:contextualSpacing w:val="0"/>
        <w:jc w:val="both"/>
      </w:pPr>
      <w:r w:rsidRPr="00CF2DBC">
        <w:t>“</w:t>
      </w:r>
      <w:r w:rsidRPr="00CF2DBC">
        <w:rPr>
          <w:b/>
        </w:rPr>
        <w:t>Business Hours</w:t>
      </w:r>
      <w:r w:rsidRPr="00CF2DBC">
        <w:t>” means 8:00 AM thru 5:00 PM Mountain Standard or Mountain Daylight Time, whichever is in effect on the date given.</w:t>
      </w:r>
    </w:p>
    <w:p w14:paraId="075B6A9D" w14:textId="77777777" w:rsidR="00CC1BC4" w:rsidRDefault="00CC1BC4" w:rsidP="001F589B">
      <w:pPr>
        <w:pStyle w:val="ListParagraph"/>
        <w:numPr>
          <w:ilvl w:val="0"/>
          <w:numId w:val="37"/>
        </w:numPr>
        <w:spacing w:after="120"/>
        <w:contextualSpacing w:val="0"/>
        <w:jc w:val="both"/>
      </w:pPr>
      <w:r w:rsidRPr="00875D66">
        <w:t>“</w:t>
      </w:r>
      <w:r w:rsidRPr="00CC1BC4">
        <w:rPr>
          <w:b/>
        </w:rPr>
        <w:t>Close of Business</w:t>
      </w:r>
      <w:r w:rsidRPr="00875D66">
        <w:t>” means 5:00 PM Mountain Standard or Daylight Time, whichever is in use at that time.</w:t>
      </w:r>
    </w:p>
    <w:p w14:paraId="33AE2B17" w14:textId="77777777" w:rsidR="00CC1BC4" w:rsidRPr="00875D66" w:rsidRDefault="00CC1BC4" w:rsidP="001F589B">
      <w:pPr>
        <w:pStyle w:val="ListParagraph"/>
        <w:numPr>
          <w:ilvl w:val="0"/>
          <w:numId w:val="37"/>
        </w:numPr>
        <w:spacing w:after="120"/>
        <w:contextualSpacing w:val="0"/>
        <w:jc w:val="both"/>
      </w:pPr>
      <w:r w:rsidRPr="00010FA7">
        <w:t>“</w:t>
      </w:r>
      <w:r w:rsidRPr="00CC1BC4">
        <w:rPr>
          <w:b/>
        </w:rPr>
        <w:t>Confidential</w:t>
      </w:r>
      <w:r w:rsidRPr="00010FA7">
        <w:t>” means confidential financial information concerning offeror’s organization and data that qualifies as a trade secret in accordance with the Uniform Trade Secrets Act NMSA 1978 57-3-A-1 to 57-3A-7. See NMAC 1.4.1.45.</w:t>
      </w:r>
      <w:r>
        <w:t xml:space="preserve"> As one example, no information that could be obtained from a source outside this request for proposals can be considered confidential information.</w:t>
      </w:r>
    </w:p>
    <w:p w14:paraId="155A21CB" w14:textId="77777777" w:rsidR="00CC1BC4" w:rsidRPr="00875D66" w:rsidRDefault="00CC1BC4" w:rsidP="001F589B">
      <w:pPr>
        <w:pStyle w:val="ListParagraph"/>
        <w:numPr>
          <w:ilvl w:val="0"/>
          <w:numId w:val="37"/>
        </w:numPr>
        <w:spacing w:after="120"/>
        <w:contextualSpacing w:val="0"/>
        <w:jc w:val="both"/>
      </w:pPr>
      <w:r w:rsidRPr="00875D66">
        <w:t>“</w:t>
      </w:r>
      <w:r w:rsidRPr="00CC1BC4">
        <w:rPr>
          <w:b/>
        </w:rPr>
        <w:t>Contract</w:t>
      </w:r>
      <w:r w:rsidRPr="00875D66">
        <w:t xml:space="preserve">" means any agreement for the procurement of items of tangible personal property, services or construction.  </w:t>
      </w:r>
    </w:p>
    <w:p w14:paraId="4F4673B0" w14:textId="3D6FAC8F" w:rsidR="00CC1BC4" w:rsidRDefault="00CC1BC4" w:rsidP="001F589B">
      <w:pPr>
        <w:pStyle w:val="ListParagraph"/>
        <w:numPr>
          <w:ilvl w:val="0"/>
          <w:numId w:val="37"/>
        </w:numPr>
        <w:spacing w:after="120"/>
        <w:contextualSpacing w:val="0"/>
        <w:jc w:val="both"/>
      </w:pPr>
      <w:r w:rsidRPr="00875D66">
        <w:t>“</w:t>
      </w:r>
      <w:r w:rsidRPr="00CC1BC4">
        <w:rPr>
          <w:b/>
        </w:rPr>
        <w:t>Contractor</w:t>
      </w:r>
      <w:r w:rsidRPr="00875D66">
        <w:t>" means any business having a contract with a state agency or local public body.</w:t>
      </w:r>
    </w:p>
    <w:p w14:paraId="32877D94" w14:textId="7ECDA993" w:rsidR="00870FDE" w:rsidRDefault="00870FDE" w:rsidP="001F589B">
      <w:pPr>
        <w:pStyle w:val="ListParagraph"/>
        <w:numPr>
          <w:ilvl w:val="0"/>
          <w:numId w:val="37"/>
        </w:numPr>
        <w:spacing w:after="120"/>
        <w:contextualSpacing w:val="0"/>
        <w:jc w:val="both"/>
      </w:pPr>
      <w:r w:rsidRPr="00870FDE">
        <w:rPr>
          <w:b/>
        </w:rPr>
        <w:t>“Data”</w:t>
      </w:r>
      <w:r>
        <w:t xml:space="preserve"> means a compilation, body, set or sets, of discrete information gathered by Agency and/or Contractor, which Agency owns and/or controls and which concerns, and may be utilized or manipulated by Agency and/or Contractor, to further Agency’s governmental interests, role and mission (“Mission”).  Data includes, but is not limited to, Agency’s information, whether or not stored in one or more databases, confidential information and other internal information which affects or may affect Agency’s ability to further its Mission.</w:t>
      </w:r>
    </w:p>
    <w:p w14:paraId="003BC990" w14:textId="35625652" w:rsidR="00870FDE" w:rsidRPr="00875D66" w:rsidRDefault="00870FDE" w:rsidP="001F589B">
      <w:pPr>
        <w:pStyle w:val="ListParagraph"/>
        <w:numPr>
          <w:ilvl w:val="0"/>
          <w:numId w:val="37"/>
        </w:numPr>
        <w:spacing w:after="120"/>
        <w:contextualSpacing w:val="0"/>
        <w:jc w:val="both"/>
      </w:pPr>
      <w:r w:rsidRPr="00870FDE">
        <w:rPr>
          <w:b/>
        </w:rPr>
        <w:t>“Deliverable”</w:t>
      </w:r>
      <w:r>
        <w:t xml:space="preserve"> means the verifiable outcomes, results</w:t>
      </w:r>
      <w:r w:rsidR="00DF4A10">
        <w:t xml:space="preserve"> of</w:t>
      </w:r>
      <w:r>
        <w:t xml:space="preserve"> the Services that Contractor will develop, perform, and and deliver to Agency according to the Scope of Work.</w:t>
      </w:r>
    </w:p>
    <w:p w14:paraId="57F27128" w14:textId="77777777" w:rsidR="00CC1BC4" w:rsidRPr="00875D66" w:rsidRDefault="00CC1BC4" w:rsidP="001F589B">
      <w:pPr>
        <w:pStyle w:val="ListParagraph"/>
        <w:numPr>
          <w:ilvl w:val="0"/>
          <w:numId w:val="37"/>
        </w:numPr>
        <w:spacing w:after="120"/>
        <w:contextualSpacing w:val="0"/>
        <w:jc w:val="both"/>
      </w:pPr>
      <w:r w:rsidRPr="00875D66">
        <w:t>“</w:t>
      </w:r>
      <w:r w:rsidRPr="00CC1BC4">
        <w:rPr>
          <w:b/>
        </w:rPr>
        <w:t>Determination</w:t>
      </w:r>
      <w:r w:rsidRPr="00875D66">
        <w:t>" means the written documentation of a decision of a procurement officer including findings of fact required to support a decision.  A determination becomes part of the procurement file to which it pertains.</w:t>
      </w:r>
    </w:p>
    <w:p w14:paraId="167AC2CF" w14:textId="77777777" w:rsidR="00CC1BC4" w:rsidRDefault="00CC1BC4" w:rsidP="001F589B">
      <w:pPr>
        <w:pStyle w:val="ListParagraph"/>
        <w:numPr>
          <w:ilvl w:val="0"/>
          <w:numId w:val="37"/>
        </w:numPr>
        <w:spacing w:after="120"/>
        <w:contextualSpacing w:val="0"/>
        <w:jc w:val="both"/>
      </w:pPr>
      <w:r w:rsidRPr="00875D66">
        <w:t>“</w:t>
      </w:r>
      <w:r w:rsidRPr="00CC1BC4">
        <w:rPr>
          <w:b/>
        </w:rPr>
        <w:t>Desirable</w:t>
      </w:r>
      <w:r w:rsidRPr="00875D66">
        <w:t>" the terms "may", "can", "should", "preferably", or "prefers" identify a desirable or discretionary item or factor.</w:t>
      </w:r>
    </w:p>
    <w:p w14:paraId="7CEF28C6" w14:textId="589443B3" w:rsidR="00CC1BC4" w:rsidRPr="00875D66" w:rsidRDefault="00CC1BC4" w:rsidP="001F589B">
      <w:pPr>
        <w:pStyle w:val="ListParagraph"/>
        <w:numPr>
          <w:ilvl w:val="0"/>
          <w:numId w:val="37"/>
        </w:numPr>
        <w:spacing w:after="120"/>
        <w:contextualSpacing w:val="0"/>
        <w:jc w:val="both"/>
      </w:pPr>
      <w:r>
        <w:t>“</w:t>
      </w:r>
      <w:r w:rsidRPr="00CC1BC4">
        <w:rPr>
          <w:b/>
        </w:rPr>
        <w:t>Electronic Version/Copy</w:t>
      </w:r>
      <w:r>
        <w:t>” means a digital form consisting of text, images or both readable on computers or other electronic devices that includes all content that the Original and Hard Copy proposals contain.</w:t>
      </w:r>
      <w:r w:rsidRPr="00FA582C">
        <w:t xml:space="preserve"> </w:t>
      </w:r>
      <w:r>
        <w:t xml:space="preserve">The digital form may be submitted using a compact disc (cd) or USB flash drive. The electronic version/copy </w:t>
      </w:r>
      <w:r w:rsidR="00A44DCF">
        <w:t>CANNOT</w:t>
      </w:r>
      <w:r>
        <w:t xml:space="preserve"> be emailed.</w:t>
      </w:r>
    </w:p>
    <w:p w14:paraId="5093C0A6" w14:textId="4513ACD9" w:rsidR="00CC1BC4" w:rsidRDefault="00CC1BC4" w:rsidP="001F589B">
      <w:pPr>
        <w:pStyle w:val="ListParagraph"/>
        <w:numPr>
          <w:ilvl w:val="0"/>
          <w:numId w:val="37"/>
        </w:numPr>
        <w:spacing w:after="120"/>
        <w:contextualSpacing w:val="0"/>
        <w:jc w:val="both"/>
      </w:pPr>
      <w:r w:rsidRPr="00875D66">
        <w:t>“</w:t>
      </w:r>
      <w:r w:rsidRPr="00CC1BC4">
        <w:rPr>
          <w:b/>
        </w:rPr>
        <w:t>Evaluation Committee</w:t>
      </w:r>
      <w:r w:rsidRPr="00875D66">
        <w:t xml:space="preserve">" means a body appointed to perform the evaluation of Offerors’ proposals. </w:t>
      </w:r>
    </w:p>
    <w:p w14:paraId="4F527A25" w14:textId="77777777" w:rsidR="00CC1BC4" w:rsidRPr="00875D66" w:rsidRDefault="00CC1BC4" w:rsidP="001F589B">
      <w:pPr>
        <w:pStyle w:val="ListParagraph"/>
        <w:numPr>
          <w:ilvl w:val="0"/>
          <w:numId w:val="37"/>
        </w:numPr>
        <w:spacing w:after="120"/>
        <w:contextualSpacing w:val="0"/>
        <w:jc w:val="both"/>
      </w:pPr>
      <w:r w:rsidRPr="00875D66">
        <w:t>“</w:t>
      </w:r>
      <w:r w:rsidRPr="00CC1BC4">
        <w:rPr>
          <w:b/>
        </w:rPr>
        <w:t>Evaluation Committee Report</w:t>
      </w:r>
      <w:r w:rsidRPr="00875D66">
        <w:t>" means a report prepared by the Procurement Manager and the Evaluation Committee for contract award.  It will contain written determinations resulting from the procurement.</w:t>
      </w:r>
    </w:p>
    <w:p w14:paraId="5C5EC4EC" w14:textId="2DE8DDB0" w:rsidR="00CC1BC4" w:rsidRDefault="00CC1BC4" w:rsidP="001F589B">
      <w:pPr>
        <w:pStyle w:val="ListParagraph"/>
        <w:numPr>
          <w:ilvl w:val="0"/>
          <w:numId w:val="37"/>
        </w:numPr>
        <w:spacing w:after="120"/>
        <w:contextualSpacing w:val="0"/>
        <w:jc w:val="both"/>
      </w:pPr>
      <w:r w:rsidRPr="00875D66">
        <w:t>“</w:t>
      </w:r>
      <w:r w:rsidRPr="00CC1BC4">
        <w:rPr>
          <w:b/>
        </w:rPr>
        <w:t>Finalist</w:t>
      </w:r>
      <w:r w:rsidRPr="00875D66">
        <w:t>” means an Offeror who meets all the mandatory specifications of this Request for Proposals and whose score on evaluation factors is sufficiently high to merit further consideration by the Evaluation Committee.</w:t>
      </w:r>
    </w:p>
    <w:p w14:paraId="598D7656" w14:textId="014C1285" w:rsidR="00870FDE" w:rsidRPr="00875D66" w:rsidRDefault="00870FDE" w:rsidP="001F589B">
      <w:pPr>
        <w:pStyle w:val="ListParagraph"/>
        <w:numPr>
          <w:ilvl w:val="0"/>
          <w:numId w:val="37"/>
        </w:numPr>
        <w:spacing w:after="120"/>
        <w:contextualSpacing w:val="0"/>
        <w:jc w:val="both"/>
      </w:pPr>
      <w:r w:rsidRPr="00870FDE">
        <w:rPr>
          <w:b/>
        </w:rPr>
        <w:t>“GRT”</w:t>
      </w:r>
      <w:r w:rsidRPr="00870FDE">
        <w:t xml:space="preserve"> means New Mexico gross receipts tax.</w:t>
      </w:r>
    </w:p>
    <w:p w14:paraId="60EEE9E7" w14:textId="189653FE" w:rsidR="00CC1BC4" w:rsidRDefault="00CC1BC4" w:rsidP="001F589B">
      <w:pPr>
        <w:pStyle w:val="ListParagraph"/>
        <w:numPr>
          <w:ilvl w:val="0"/>
          <w:numId w:val="37"/>
        </w:numPr>
        <w:spacing w:after="120"/>
        <w:contextualSpacing w:val="0"/>
        <w:jc w:val="both"/>
      </w:pPr>
      <w:r w:rsidRPr="00875D66">
        <w:t>“</w:t>
      </w:r>
      <w:r w:rsidRPr="00CC1BC4">
        <w:rPr>
          <w:b/>
        </w:rPr>
        <w:t>Hourly Rate</w:t>
      </w:r>
      <w:r w:rsidRPr="00875D66">
        <w:t>” means the proposed fully loaded maximum hourly rates that include travel, per diem, fringe benefits and any overhead costs for contractor personnel, as well as subcontractor personnel</w:t>
      </w:r>
      <w:r w:rsidR="00DF4A10">
        <w:t>,</w:t>
      </w:r>
      <w:r w:rsidRPr="00875D66">
        <w:t xml:space="preserve"> if appropriate.</w:t>
      </w:r>
    </w:p>
    <w:p w14:paraId="2DAEA0BA" w14:textId="5A2106B2" w:rsidR="00870FDE" w:rsidRPr="00875D66" w:rsidRDefault="00870FDE" w:rsidP="001F589B">
      <w:pPr>
        <w:pStyle w:val="ListParagraph"/>
        <w:numPr>
          <w:ilvl w:val="0"/>
          <w:numId w:val="37"/>
        </w:numPr>
        <w:spacing w:after="120"/>
        <w:contextualSpacing w:val="0"/>
        <w:jc w:val="both"/>
      </w:pPr>
      <w:r w:rsidRPr="00CF66DF">
        <w:rPr>
          <w:b/>
        </w:rPr>
        <w:t xml:space="preserve">“IBAC” </w:t>
      </w:r>
      <w:r w:rsidRPr="00CF66DF">
        <w:t>means the Interage</w:t>
      </w:r>
      <w:r w:rsidR="007E2C70" w:rsidRPr="001A4F6B">
        <w:t xml:space="preserve">ncy Benefits Advisory Committee, which </w:t>
      </w:r>
      <w:r w:rsidR="00FC7A46" w:rsidRPr="00CF66DF">
        <w:t>consists</w:t>
      </w:r>
      <w:r w:rsidR="007E2C70" w:rsidRPr="00CF66DF">
        <w:t xml:space="preserve"> of four entities: General Services Department Risk Management Division, (GSD/RMD), New Mexico Public Schools Insurance Authority (NMPSIA), New Mexico Retiree Health</w:t>
      </w:r>
      <w:r w:rsidR="007E2C70" w:rsidRPr="007E2C70">
        <w:t xml:space="preserve"> Care Authority (NMRHCA)</w:t>
      </w:r>
      <w:r w:rsidR="007E2C70">
        <w:t>, and</w:t>
      </w:r>
      <w:r w:rsidR="007E2C70" w:rsidRPr="007E2C70">
        <w:t xml:space="preserve"> Albuquerque Public Schools (APS)</w:t>
      </w:r>
      <w:r w:rsidR="007E2C70">
        <w:t>.</w:t>
      </w:r>
    </w:p>
    <w:p w14:paraId="5F5805DB" w14:textId="77777777" w:rsidR="00CC1BC4" w:rsidRPr="00875D66" w:rsidRDefault="00CC1BC4" w:rsidP="001F589B">
      <w:pPr>
        <w:pStyle w:val="ListParagraph"/>
        <w:numPr>
          <w:ilvl w:val="0"/>
          <w:numId w:val="37"/>
        </w:numPr>
        <w:spacing w:after="120"/>
        <w:contextualSpacing w:val="0"/>
        <w:jc w:val="both"/>
      </w:pPr>
      <w:r w:rsidRPr="00875D66">
        <w:t>“</w:t>
      </w:r>
      <w:r w:rsidRPr="00CC1BC4">
        <w:rPr>
          <w:b/>
        </w:rPr>
        <w:t>IT</w:t>
      </w:r>
      <w:r w:rsidRPr="00875D66">
        <w:t>” means Information Technology.</w:t>
      </w:r>
    </w:p>
    <w:p w14:paraId="59D5CDB1" w14:textId="77777777" w:rsidR="00CC1BC4" w:rsidRPr="00875D66" w:rsidRDefault="00CC1BC4" w:rsidP="001F589B">
      <w:pPr>
        <w:pStyle w:val="ListParagraph"/>
        <w:numPr>
          <w:ilvl w:val="0"/>
          <w:numId w:val="37"/>
        </w:numPr>
        <w:spacing w:after="120"/>
        <w:contextualSpacing w:val="0"/>
        <w:jc w:val="both"/>
      </w:pPr>
      <w:r w:rsidRPr="00875D66">
        <w:t>“</w:t>
      </w:r>
      <w:r w:rsidRPr="00CC1BC4">
        <w:rPr>
          <w:b/>
        </w:rPr>
        <w:t>Mandatory</w:t>
      </w:r>
      <w:r w:rsidRPr="00875D66">
        <w:t>" – the terms "must", "shall", "will", "is required", or "are required", identify a mandatory item or factor.  Failure to meet a mandatory item or factor will result in the rejection of the Offeror’s proposal.</w:t>
      </w:r>
    </w:p>
    <w:p w14:paraId="28608304" w14:textId="77777777" w:rsidR="00CC1BC4" w:rsidRPr="00875D66" w:rsidRDefault="00CC1BC4" w:rsidP="001F589B">
      <w:pPr>
        <w:pStyle w:val="ListParagraph"/>
        <w:numPr>
          <w:ilvl w:val="0"/>
          <w:numId w:val="37"/>
        </w:numPr>
        <w:spacing w:after="120"/>
        <w:contextualSpacing w:val="0"/>
        <w:jc w:val="both"/>
      </w:pPr>
      <w:r w:rsidRPr="00875D66">
        <w:t>“</w:t>
      </w:r>
      <w:r w:rsidRPr="00CC1BC4">
        <w:rPr>
          <w:b/>
        </w:rPr>
        <w:t>Minor Technical Irregularities</w:t>
      </w:r>
      <w:r w:rsidRPr="00875D66">
        <w:t xml:space="preserve">” </w:t>
      </w:r>
      <w:r>
        <w:t xml:space="preserve">means </w:t>
      </w:r>
      <w:r w:rsidRPr="00875D66">
        <w:t xml:space="preserve">anything in the proposal that does not affect the price quality and quantity or any other mandatory requirement. </w:t>
      </w:r>
    </w:p>
    <w:p w14:paraId="7E740F10" w14:textId="1CF51F0A" w:rsidR="00CC1BC4" w:rsidRDefault="00CC1BC4" w:rsidP="001F589B">
      <w:pPr>
        <w:pStyle w:val="ListParagraph"/>
        <w:numPr>
          <w:ilvl w:val="0"/>
          <w:numId w:val="37"/>
        </w:numPr>
        <w:spacing w:after="120"/>
        <w:contextualSpacing w:val="0"/>
        <w:jc w:val="both"/>
      </w:pPr>
      <w:r w:rsidRPr="00875D66">
        <w:t>“</w:t>
      </w:r>
      <w:r w:rsidRPr="00CC1BC4">
        <w:rPr>
          <w:b/>
        </w:rPr>
        <w:t>Offeror</w:t>
      </w:r>
      <w:r w:rsidRPr="00875D66">
        <w:t>" is any person, corporation, or partnership who chooses to submit a proposal.</w:t>
      </w:r>
    </w:p>
    <w:p w14:paraId="02B48373" w14:textId="50A54BDA" w:rsidR="00870FDE" w:rsidRDefault="00870FDE" w:rsidP="001F589B">
      <w:pPr>
        <w:pStyle w:val="ListParagraph"/>
        <w:numPr>
          <w:ilvl w:val="0"/>
          <w:numId w:val="37"/>
        </w:numPr>
        <w:spacing w:after="120"/>
        <w:contextualSpacing w:val="0"/>
        <w:jc w:val="both"/>
      </w:pPr>
      <w:r w:rsidRPr="00870FDE">
        <w:rPr>
          <w:b/>
        </w:rPr>
        <w:t>“Payment Invoice”</w:t>
      </w:r>
      <w:r w:rsidRPr="00870FDE">
        <w:t xml:space="preserve"> means each of Contractor’s detailed, certified, and written requests for payment concerning the </w:t>
      </w:r>
      <w:r w:rsidR="00DF4A10">
        <w:t xml:space="preserve">service </w:t>
      </w:r>
      <w:r w:rsidRPr="00870FDE">
        <w:t xml:space="preserve">Deliverables that Contractor renders to Agency.  Each Payment Invoice must identify each Deliverable for which the Payment Invoice is submitted and must include the price </w:t>
      </w:r>
      <w:r w:rsidR="00DF4A10">
        <w:t xml:space="preserve">as </w:t>
      </w:r>
      <w:r w:rsidRPr="00870FDE">
        <w:t>for each Deliverable</w:t>
      </w:r>
      <w:r w:rsidR="00DF4A10">
        <w:t xml:space="preserve"> billed</w:t>
      </w:r>
      <w:r w:rsidRPr="00870FDE">
        <w:t>.</w:t>
      </w:r>
    </w:p>
    <w:p w14:paraId="170FEC3E" w14:textId="770ED8D7" w:rsidR="00870FDE" w:rsidRDefault="00870FDE" w:rsidP="001F589B">
      <w:pPr>
        <w:pStyle w:val="ListParagraph"/>
        <w:numPr>
          <w:ilvl w:val="0"/>
          <w:numId w:val="37"/>
        </w:numPr>
        <w:spacing w:after="120"/>
        <w:contextualSpacing w:val="0"/>
        <w:jc w:val="both"/>
      </w:pPr>
      <w:r w:rsidRPr="00870FDE">
        <w:rPr>
          <w:b/>
        </w:rPr>
        <w:t>“Performance Bond”</w:t>
      </w:r>
      <w:r w:rsidRPr="00870FDE">
        <w:t xml:space="preserve"> means a surety bond that guarantees against Contractor’s Default as well as Contractor’s full performance of its obligations under a contract.</w:t>
      </w:r>
    </w:p>
    <w:p w14:paraId="6D0C6BD2" w14:textId="77777777" w:rsidR="00CC1BC4" w:rsidRPr="00875D66" w:rsidRDefault="00CC1BC4" w:rsidP="001F589B">
      <w:pPr>
        <w:pStyle w:val="ListParagraph"/>
        <w:numPr>
          <w:ilvl w:val="0"/>
          <w:numId w:val="37"/>
        </w:numPr>
        <w:spacing w:after="120"/>
        <w:contextualSpacing w:val="0"/>
        <w:jc w:val="both"/>
      </w:pPr>
      <w:r w:rsidRPr="00875D66">
        <w:t>“</w:t>
      </w:r>
      <w:r w:rsidRPr="00CC1BC4">
        <w:rPr>
          <w:b/>
        </w:rPr>
        <w:t>Procurement Manager</w:t>
      </w:r>
      <w:r w:rsidRPr="00875D66">
        <w:t>” means any person or designee authorized by a state agency or local public body to enter into or administer contracts and make written determinations with respect thereto.</w:t>
      </w:r>
    </w:p>
    <w:p w14:paraId="2F8C147D" w14:textId="2254C31E" w:rsidR="00CC1BC4" w:rsidRPr="00875D66" w:rsidRDefault="00CC1BC4" w:rsidP="001F589B">
      <w:pPr>
        <w:pStyle w:val="ListParagraph"/>
        <w:numPr>
          <w:ilvl w:val="0"/>
          <w:numId w:val="37"/>
        </w:numPr>
        <w:spacing w:after="120"/>
        <w:contextualSpacing w:val="0"/>
        <w:jc w:val="both"/>
      </w:pPr>
      <w:r w:rsidRPr="00875D66">
        <w:t>“</w:t>
      </w:r>
      <w:r w:rsidRPr="00CC1BC4">
        <w:rPr>
          <w:b/>
        </w:rPr>
        <w:t>Procuring Agency</w:t>
      </w:r>
      <w:r w:rsidRPr="00875D66">
        <w:t xml:space="preserve">" means </w:t>
      </w:r>
      <w:r w:rsidR="00DF4A10">
        <w:t xml:space="preserve">the General Services Department/Risk Management Division as a member </w:t>
      </w:r>
      <w:r w:rsidR="00727884">
        <w:t xml:space="preserve">of </w:t>
      </w:r>
      <w:r w:rsidR="00DF4A10">
        <w:t>and on behalf of the IBAC.</w:t>
      </w:r>
      <w:r w:rsidRPr="00875D66">
        <w:t xml:space="preserve">  </w:t>
      </w:r>
    </w:p>
    <w:p w14:paraId="506D696E" w14:textId="07A8186F" w:rsidR="00CC1BC4" w:rsidRDefault="00CC1BC4" w:rsidP="001F589B">
      <w:pPr>
        <w:pStyle w:val="ListParagraph"/>
        <w:numPr>
          <w:ilvl w:val="0"/>
          <w:numId w:val="37"/>
        </w:numPr>
        <w:spacing w:after="120"/>
        <w:contextualSpacing w:val="0"/>
        <w:jc w:val="both"/>
      </w:pPr>
      <w:r w:rsidRPr="00875D66">
        <w:t>“</w:t>
      </w:r>
      <w:r w:rsidRPr="00CC1BC4">
        <w:rPr>
          <w:b/>
        </w:rPr>
        <w:t>Project</w:t>
      </w:r>
      <w:r w:rsidRPr="00875D66">
        <w:t>” means a temporary process undertaken to solve a well-defined goal or objective with clearly defined start and end times, a set of clearly defined tasks, and a budget. The project terminates once the project scope is achieved and project acceptance is given by the project executive sponsor.</w:t>
      </w:r>
    </w:p>
    <w:p w14:paraId="56BE0B1A" w14:textId="7D6ACFFA" w:rsidR="000C6BE2" w:rsidRDefault="000C6BE2" w:rsidP="001F589B">
      <w:pPr>
        <w:pStyle w:val="ListParagraph"/>
        <w:numPr>
          <w:ilvl w:val="0"/>
          <w:numId w:val="37"/>
        </w:numPr>
        <w:spacing w:after="120"/>
        <w:contextualSpacing w:val="0"/>
        <w:jc w:val="both"/>
      </w:pPr>
      <w:r w:rsidRPr="000C6BE2">
        <w:rPr>
          <w:b/>
        </w:rPr>
        <w:t>“Quality Assurance”</w:t>
      </w:r>
      <w:r w:rsidRPr="000C6BE2">
        <w:t xml:space="preserve"> or “</w:t>
      </w:r>
      <w:r w:rsidRPr="00DF4A10">
        <w:rPr>
          <w:b/>
        </w:rPr>
        <w:t>Quality Assurance Review</w:t>
      </w:r>
      <w:r w:rsidRPr="000C6BE2">
        <w:t>” means the planned and systematic pattern of rules, measures, procedures and process established by Agency to ensure that each Deliverable conforms to the requirements stated in the Scope of Work.</w:t>
      </w:r>
    </w:p>
    <w:p w14:paraId="160597CF" w14:textId="77777777" w:rsidR="00CC1BC4" w:rsidRPr="00875D66" w:rsidRDefault="00CC1BC4" w:rsidP="001F589B">
      <w:pPr>
        <w:pStyle w:val="ListParagraph"/>
        <w:numPr>
          <w:ilvl w:val="0"/>
          <w:numId w:val="37"/>
        </w:numPr>
        <w:spacing w:after="120"/>
        <w:contextualSpacing w:val="0"/>
        <w:jc w:val="both"/>
      </w:pPr>
      <w:r w:rsidRPr="00010FA7">
        <w:t>“</w:t>
      </w:r>
      <w:r w:rsidRPr="00CC1BC4">
        <w:rPr>
          <w:b/>
        </w:rPr>
        <w:t>Redacted</w:t>
      </w:r>
      <w:r w:rsidRPr="00010FA7">
        <w:t xml:space="preserve">” means a version/copy of the proposal with the information considered confidential as defined by NMAC 1.4.1.45 and </w:t>
      </w:r>
      <w:r>
        <w:t xml:space="preserve">defined herein and </w:t>
      </w:r>
      <w:r w:rsidRPr="00010FA7">
        <w:t xml:space="preserve">outlined in Section II.C.8 of this RFP blacked out </w:t>
      </w:r>
      <w:r>
        <w:t>BUT NOT</w:t>
      </w:r>
      <w:r w:rsidRPr="00010FA7">
        <w:t xml:space="preserve"> omitted or removed.</w:t>
      </w:r>
    </w:p>
    <w:p w14:paraId="0A14D296" w14:textId="77777777" w:rsidR="00CC1BC4" w:rsidRPr="00875D66" w:rsidRDefault="00CC1BC4" w:rsidP="001F589B">
      <w:pPr>
        <w:pStyle w:val="ListParagraph"/>
        <w:numPr>
          <w:ilvl w:val="0"/>
          <w:numId w:val="37"/>
        </w:numPr>
        <w:spacing w:after="120"/>
        <w:contextualSpacing w:val="0"/>
        <w:jc w:val="both"/>
      </w:pPr>
      <w:r w:rsidRPr="00875D66">
        <w:t>“</w:t>
      </w:r>
      <w:r w:rsidRPr="00CC1BC4">
        <w:rPr>
          <w:b/>
        </w:rPr>
        <w:t>Request for Proposals (RFP)</w:t>
      </w:r>
      <w:r w:rsidRPr="00875D66">
        <w:t>" means all documents, including those attached or incorporated by reference, used for soliciting proposals.</w:t>
      </w:r>
    </w:p>
    <w:p w14:paraId="261E815F" w14:textId="294D7ECF" w:rsidR="00CC1BC4" w:rsidRPr="00875D66" w:rsidRDefault="00CC1BC4" w:rsidP="001F589B">
      <w:pPr>
        <w:pStyle w:val="ListParagraph"/>
        <w:numPr>
          <w:ilvl w:val="0"/>
          <w:numId w:val="37"/>
        </w:numPr>
        <w:spacing w:after="120"/>
        <w:contextualSpacing w:val="0"/>
        <w:jc w:val="both"/>
      </w:pPr>
      <w:r w:rsidRPr="00875D66">
        <w:t>“</w:t>
      </w:r>
      <w:r w:rsidRPr="00CC1BC4">
        <w:rPr>
          <w:b/>
        </w:rPr>
        <w:t>Responsible Offeror</w:t>
      </w:r>
      <w:r w:rsidRPr="00875D66">
        <w:t xml:space="preserve">" means an Offeror who submits a responsive proposal and who has furnished, when required, information and data to prove that </w:t>
      </w:r>
      <w:r w:rsidR="00BB2476">
        <w:t>its</w:t>
      </w:r>
      <w:r w:rsidR="00BB2476" w:rsidRPr="00875D66">
        <w:t xml:space="preserve"> </w:t>
      </w:r>
      <w:r w:rsidRPr="00875D66">
        <w:t>financial resources, production or service facilities, personnel, service reputation and experience are adequate to make satisfactory delivery of the services</w:t>
      </w:r>
      <w:r w:rsidR="00BB2476">
        <w:t xml:space="preserve"> as</w:t>
      </w:r>
      <w:r w:rsidRPr="00875D66">
        <w:t xml:space="preserve"> described in the proposal.</w:t>
      </w:r>
    </w:p>
    <w:p w14:paraId="2A3AA2D2" w14:textId="5DC9B95E" w:rsidR="00CC1BC4" w:rsidRDefault="00CC1BC4" w:rsidP="001F589B">
      <w:pPr>
        <w:pStyle w:val="ListParagraph"/>
        <w:numPr>
          <w:ilvl w:val="0"/>
          <w:numId w:val="37"/>
        </w:numPr>
        <w:spacing w:after="120"/>
        <w:contextualSpacing w:val="0"/>
        <w:jc w:val="both"/>
      </w:pPr>
      <w:r w:rsidRPr="00875D66">
        <w:t>“</w:t>
      </w:r>
      <w:r w:rsidRPr="00CC1BC4">
        <w:rPr>
          <w:b/>
        </w:rPr>
        <w:t>Responsive Offer</w:t>
      </w:r>
      <w:r w:rsidRPr="00875D66">
        <w:t>" means an offer which conforms in all material respects to the requirements set forth in the request for proposals.  Material respects of a request for proposals include, but are not limited to price, quality, quantity or delivery requirements.</w:t>
      </w:r>
    </w:p>
    <w:p w14:paraId="55CB0486" w14:textId="6B932C3D" w:rsidR="000C6BE2" w:rsidRPr="00875D66" w:rsidRDefault="000C6BE2" w:rsidP="001F589B">
      <w:pPr>
        <w:pStyle w:val="ListParagraph"/>
        <w:numPr>
          <w:ilvl w:val="0"/>
          <w:numId w:val="37"/>
        </w:numPr>
        <w:spacing w:after="120"/>
        <w:contextualSpacing w:val="0"/>
        <w:jc w:val="both"/>
      </w:pPr>
      <w:r w:rsidRPr="000C6BE2">
        <w:rPr>
          <w:b/>
        </w:rPr>
        <w:t>“Scope of Work”</w:t>
      </w:r>
      <w:r w:rsidRPr="000C6BE2">
        <w:t xml:space="preserve"> or </w:t>
      </w:r>
      <w:r w:rsidRPr="000C6BE2">
        <w:rPr>
          <w:b/>
        </w:rPr>
        <w:t>“SOW”</w:t>
      </w:r>
      <w:r w:rsidRPr="000C6BE2">
        <w:t xml:space="preserve"> means the statements of purpose and the Deliverables attached to a final </w:t>
      </w:r>
      <w:r w:rsidR="006119BC">
        <w:t>Contract</w:t>
      </w:r>
      <w:r w:rsidRPr="000C6BE2">
        <w:t>.</w:t>
      </w:r>
    </w:p>
    <w:p w14:paraId="592C7703" w14:textId="7E7F46E8" w:rsidR="00CC1BC4" w:rsidRDefault="00CC1BC4" w:rsidP="001F589B">
      <w:pPr>
        <w:pStyle w:val="ListParagraph"/>
        <w:numPr>
          <w:ilvl w:val="0"/>
          <w:numId w:val="37"/>
        </w:numPr>
        <w:spacing w:after="120"/>
        <w:contextualSpacing w:val="0"/>
        <w:jc w:val="both"/>
      </w:pPr>
      <w:r>
        <w:t>“</w:t>
      </w:r>
      <w:r w:rsidRPr="00CC1BC4">
        <w:rPr>
          <w:b/>
        </w:rPr>
        <w:t>Sealed</w:t>
      </w:r>
      <w:r>
        <w:t>” means, in terms of a non-electronic submission, that the proposal is enclosed in a package which is completely fastened in such a way that nothing can be added or removed. Open packages submitted will not be accepted except for packages that may have been damaged by the delivery service itself. The State reserves the right, however, to accept or reject packages where there may have been damage done by the delivery service itself. Whether a package has been damaged by the delivery service or left unfastened and should or should not be accepted is a determination to be made by the Procurement Manager. By submitting a proposal, the Offeror agrees to and concurs with this process and accepts the determination of the Procurement Manager in such cases.</w:t>
      </w:r>
    </w:p>
    <w:p w14:paraId="73D02358" w14:textId="6097519D" w:rsidR="000C6BE2" w:rsidRDefault="000C6BE2" w:rsidP="001F589B">
      <w:pPr>
        <w:pStyle w:val="ListParagraph"/>
        <w:numPr>
          <w:ilvl w:val="0"/>
          <w:numId w:val="37"/>
        </w:numPr>
        <w:spacing w:after="120"/>
        <w:contextualSpacing w:val="0"/>
        <w:jc w:val="both"/>
      </w:pPr>
      <w:r w:rsidRPr="000C6BE2">
        <w:rPr>
          <w:b/>
        </w:rPr>
        <w:t>“Service”</w:t>
      </w:r>
      <w:r w:rsidRPr="000C6BE2">
        <w:t xml:space="preserve"> or </w:t>
      </w:r>
      <w:r w:rsidRPr="000C6BE2">
        <w:rPr>
          <w:b/>
        </w:rPr>
        <w:t>“the Services”</w:t>
      </w:r>
      <w:r w:rsidRPr="000C6BE2">
        <w:t xml:space="preserve"> means the task(s), function(s), and responsibility(ies) assigned to, and performed by Contractor according to the SOW</w:t>
      </w:r>
      <w:r w:rsidR="00BB2476">
        <w:t>.</w:t>
      </w:r>
    </w:p>
    <w:p w14:paraId="34AB74D9" w14:textId="77777777" w:rsidR="004B1EAF" w:rsidRDefault="004B1EAF" w:rsidP="001F589B">
      <w:pPr>
        <w:pStyle w:val="ListParagraph"/>
        <w:numPr>
          <w:ilvl w:val="0"/>
          <w:numId w:val="37"/>
        </w:numPr>
        <w:spacing w:after="120"/>
        <w:contextualSpacing w:val="0"/>
        <w:jc w:val="both"/>
      </w:pPr>
      <w:r>
        <w:rPr>
          <w:b/>
        </w:rPr>
        <w:t>“SPA” and “SPD”</w:t>
      </w:r>
      <w:r>
        <w:t xml:space="preserve"> means the State Purchasing Agent (SPA) of the State Purchasing Division (SPD) of the New Mexico General Services Department.</w:t>
      </w:r>
      <w:r w:rsidRPr="00875D66">
        <w:t xml:space="preserve"> </w:t>
      </w:r>
    </w:p>
    <w:p w14:paraId="08DDC977" w14:textId="04A1223F" w:rsidR="00CC1BC4" w:rsidRPr="00875D66" w:rsidRDefault="00CC1BC4" w:rsidP="001F589B">
      <w:pPr>
        <w:pStyle w:val="ListParagraph"/>
        <w:numPr>
          <w:ilvl w:val="0"/>
          <w:numId w:val="37"/>
        </w:numPr>
        <w:spacing w:after="120"/>
        <w:contextualSpacing w:val="0"/>
        <w:jc w:val="both"/>
      </w:pPr>
      <w:r w:rsidRPr="00875D66">
        <w:t>“</w:t>
      </w:r>
      <w:r w:rsidRPr="00CC1BC4">
        <w:rPr>
          <w:b/>
        </w:rPr>
        <w:t>Staff</w:t>
      </w:r>
      <w:r w:rsidRPr="00875D66">
        <w:t xml:space="preserve">" means any individual who is a full-time, part-time, or an independently contracted employee with the Offerors’ company.  </w:t>
      </w:r>
    </w:p>
    <w:p w14:paraId="686C01E0" w14:textId="657A294E" w:rsidR="004B1EAF" w:rsidRPr="00875D66" w:rsidRDefault="00CC1BC4" w:rsidP="004B1EAF">
      <w:pPr>
        <w:pStyle w:val="ListParagraph"/>
        <w:numPr>
          <w:ilvl w:val="0"/>
          <w:numId w:val="37"/>
        </w:numPr>
        <w:spacing w:after="120"/>
        <w:contextualSpacing w:val="0"/>
        <w:jc w:val="both"/>
      </w:pPr>
      <w:r w:rsidRPr="00875D66">
        <w:t>“</w:t>
      </w:r>
      <w:r w:rsidRPr="00CC1BC4">
        <w:rPr>
          <w:b/>
        </w:rPr>
        <w:t>State (the State)</w:t>
      </w:r>
      <w:r w:rsidRPr="00875D66">
        <w:t>” means the State of New Mexico.</w:t>
      </w:r>
    </w:p>
    <w:p w14:paraId="73099D63" w14:textId="02DCE08C" w:rsidR="00CC1BC4" w:rsidRDefault="00CC1BC4" w:rsidP="001F589B">
      <w:pPr>
        <w:pStyle w:val="ListParagraph"/>
        <w:numPr>
          <w:ilvl w:val="0"/>
          <w:numId w:val="37"/>
        </w:numPr>
        <w:spacing w:after="120"/>
        <w:contextualSpacing w:val="0"/>
        <w:jc w:val="both"/>
      </w:pPr>
      <w:r>
        <w:t>“</w:t>
      </w:r>
      <w:r w:rsidRPr="00CC1BC4">
        <w:rPr>
          <w:b/>
        </w:rPr>
        <w:t>Statement of Concurrence”</w:t>
      </w:r>
      <w:r w:rsidRPr="00D6486E">
        <w:t xml:space="preserve"> means an affirmative statement from the Offeror to the required specification agreeing to comply and concur with the stated requirement(s). This statement shall be included in Offerors proposal. (</w:t>
      </w:r>
      <w:r w:rsidR="0030637B">
        <w:t>e</w:t>
      </w:r>
      <w:r w:rsidRPr="00D6486E">
        <w:t>.g. “We concur”, “Understands and Complies”, “Compl</w:t>
      </w:r>
      <w:r>
        <w:t>y”, “Will Comply if Applicable”</w:t>
      </w:r>
      <w:r w:rsidRPr="00D6486E">
        <w:t xml:space="preserve"> etc.)</w:t>
      </w:r>
    </w:p>
    <w:p w14:paraId="332573E0" w14:textId="29AC456A" w:rsidR="000C6BE2" w:rsidRDefault="000C6BE2" w:rsidP="001F589B">
      <w:pPr>
        <w:pStyle w:val="ListParagraph"/>
        <w:numPr>
          <w:ilvl w:val="0"/>
          <w:numId w:val="37"/>
        </w:numPr>
        <w:spacing w:after="120"/>
        <w:contextualSpacing w:val="0"/>
        <w:jc w:val="both"/>
      </w:pPr>
      <w:r w:rsidRPr="000C6BE2">
        <w:rPr>
          <w:b/>
        </w:rPr>
        <w:t>“Telecom and Data Infrastructure”</w:t>
      </w:r>
      <w:r w:rsidRPr="000C6BE2">
        <w:t xml:space="preserve"> means the physical hardware used to interconnect computers and users.  Infrastructure includes the transmission media, including telephone lines, cable television lines, and satellites and antennas, and also the routers, aggregators, repeaters, and other devices that control transmission paths.  Infrastructure also includes the software used to send, receive, and manage the signals that are transmitted.</w:t>
      </w:r>
    </w:p>
    <w:p w14:paraId="21080D5F" w14:textId="77777777" w:rsidR="00CC1BC4" w:rsidRDefault="00CC1BC4" w:rsidP="001F589B">
      <w:pPr>
        <w:pStyle w:val="ListParagraph"/>
        <w:numPr>
          <w:ilvl w:val="0"/>
          <w:numId w:val="37"/>
        </w:numPr>
        <w:spacing w:after="120"/>
        <w:contextualSpacing w:val="0"/>
        <w:jc w:val="both"/>
      </w:pPr>
      <w:r w:rsidRPr="00010FA7">
        <w:t>“</w:t>
      </w:r>
      <w:r w:rsidRPr="00CC1BC4">
        <w:rPr>
          <w:b/>
        </w:rPr>
        <w:t>Unredacted</w:t>
      </w:r>
      <w:r w:rsidRPr="00010FA7">
        <w:t xml:space="preserve">” means a version/copy of the proposal containing all complete information </w:t>
      </w:r>
      <w:r>
        <w:t>including any that the Offeror would otherwise conside</w:t>
      </w:r>
      <w:r w:rsidRPr="00010FA7">
        <w:t>r confidential</w:t>
      </w:r>
      <w:r>
        <w:t>, such copy for use only</w:t>
      </w:r>
      <w:r w:rsidRPr="00010FA7">
        <w:t xml:space="preserve"> for the purposes of evaluation.</w:t>
      </w:r>
    </w:p>
    <w:p w14:paraId="09A38FBC" w14:textId="77777777" w:rsidR="0039539E" w:rsidRDefault="00CC1BC4" w:rsidP="001F589B">
      <w:pPr>
        <w:pStyle w:val="ListParagraph"/>
        <w:numPr>
          <w:ilvl w:val="0"/>
          <w:numId w:val="37"/>
        </w:numPr>
        <w:spacing w:after="120"/>
        <w:contextualSpacing w:val="0"/>
      </w:pPr>
      <w:r>
        <w:t>“</w:t>
      </w:r>
      <w:r w:rsidRPr="00CC1BC4">
        <w:rPr>
          <w:b/>
        </w:rPr>
        <w:t>Written</w:t>
      </w:r>
      <w:r>
        <w:t>” means t</w:t>
      </w:r>
      <w:r w:rsidRPr="00875D66">
        <w:t>ypewritten on standard 8 ½ x 11 inch paper</w:t>
      </w:r>
      <w:r>
        <w:t>.  L</w:t>
      </w:r>
      <w:r w:rsidRPr="00875D66">
        <w:t>arger paper is permissible for charts, spreadsheets, etc.</w:t>
      </w:r>
      <w:bookmarkStart w:id="13" w:name="Lib"/>
      <w:bookmarkEnd w:id="13"/>
      <w:r w:rsidR="002E2881" w:rsidRPr="00735B95">
        <w:t xml:space="preserve"> </w:t>
      </w:r>
      <w:bookmarkStart w:id="14" w:name="_Toc377565309"/>
    </w:p>
    <w:p w14:paraId="3BABBB02" w14:textId="2C05A2E4" w:rsidR="000074FD" w:rsidRPr="00735B95" w:rsidRDefault="000074FD" w:rsidP="0039539E">
      <w:pPr>
        <w:pStyle w:val="Heading1"/>
        <w:jc w:val="left"/>
      </w:pPr>
      <w:bookmarkStart w:id="15" w:name="_Toc67563760"/>
      <w:r w:rsidRPr="0039539E">
        <w:t>II. CONDITIONS GOVERNING THE PROCUREMENT</w:t>
      </w:r>
      <w:bookmarkEnd w:id="14"/>
      <w:bookmarkEnd w:id="15"/>
    </w:p>
    <w:p w14:paraId="463218DD" w14:textId="77777777" w:rsidR="000074FD" w:rsidRPr="00735B95" w:rsidRDefault="000074FD" w:rsidP="000074FD">
      <w:r w:rsidRPr="00735B95">
        <w:t>This section of the RFP contains the schedule</w:t>
      </w:r>
      <w:r w:rsidR="007147C1" w:rsidRPr="00735B95">
        <w:t xml:space="preserve"> of events</w:t>
      </w:r>
      <w:r w:rsidRPr="00735B95">
        <w:t xml:space="preserve">, </w:t>
      </w:r>
      <w:r w:rsidR="007147C1" w:rsidRPr="00735B95">
        <w:t xml:space="preserve">the </w:t>
      </w:r>
      <w:r w:rsidRPr="00735B95">
        <w:t>description</w:t>
      </w:r>
      <w:r w:rsidR="007147C1" w:rsidRPr="00735B95">
        <w:t>s</w:t>
      </w:r>
      <w:r w:rsidRPr="00735B95">
        <w:t xml:space="preserve"> </w:t>
      </w:r>
      <w:r w:rsidR="007147C1" w:rsidRPr="00735B95">
        <w:t xml:space="preserve">of each event, </w:t>
      </w:r>
      <w:r w:rsidRPr="00735B95">
        <w:t xml:space="preserve">and </w:t>
      </w:r>
      <w:r w:rsidR="007147C1" w:rsidRPr="00735B95">
        <w:t xml:space="preserve">the </w:t>
      </w:r>
      <w:r w:rsidRPr="00735B95">
        <w:t xml:space="preserve">conditions governing </w:t>
      </w:r>
      <w:r w:rsidR="007147C1" w:rsidRPr="00735B95">
        <w:t xml:space="preserve">this </w:t>
      </w:r>
      <w:r w:rsidRPr="00735B95">
        <w:t xml:space="preserve">procurement.  </w:t>
      </w:r>
    </w:p>
    <w:p w14:paraId="0AF0A7A9" w14:textId="77777777" w:rsidR="000074FD" w:rsidRPr="00735B95" w:rsidRDefault="000074FD" w:rsidP="00056908">
      <w:pPr>
        <w:pStyle w:val="Heading2"/>
        <w:numPr>
          <w:ilvl w:val="0"/>
          <w:numId w:val="9"/>
        </w:numPr>
        <w:ind w:left="360"/>
        <w:rPr>
          <w:rFonts w:cs="Times New Roman"/>
          <w:i w:val="0"/>
        </w:rPr>
      </w:pPr>
      <w:bookmarkStart w:id="16" w:name="_Toc377565310"/>
      <w:bookmarkStart w:id="17" w:name="_Toc67563761"/>
      <w:r w:rsidRPr="00735B95">
        <w:rPr>
          <w:rFonts w:cs="Times New Roman"/>
          <w:i w:val="0"/>
        </w:rPr>
        <w:t>SEQUENCE OF EVENTS</w:t>
      </w:r>
      <w:bookmarkEnd w:id="16"/>
      <w:bookmarkEnd w:id="17"/>
    </w:p>
    <w:p w14:paraId="79A1B85A" w14:textId="72E59316" w:rsidR="004A6110" w:rsidRPr="00735B95" w:rsidRDefault="000074FD" w:rsidP="000074FD">
      <w:r w:rsidRPr="00735B95">
        <w:t>The Procurement Manager will make every effort to adhere to the following schedule:</w:t>
      </w:r>
    </w:p>
    <w:p w14:paraId="4C2A4550" w14:textId="77777777" w:rsidR="000074FD" w:rsidRPr="00735B95" w:rsidRDefault="000074FD" w:rsidP="000074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2"/>
        <w:gridCol w:w="2526"/>
        <w:gridCol w:w="3192"/>
      </w:tblGrid>
      <w:tr w:rsidR="00CC1BC4" w:rsidRPr="00735B95" w14:paraId="44C3F0C4" w14:textId="77777777" w:rsidTr="000074FD">
        <w:trPr>
          <w:jc w:val="center"/>
        </w:trPr>
        <w:tc>
          <w:tcPr>
            <w:tcW w:w="3192" w:type="dxa"/>
            <w:shd w:val="clear" w:color="auto" w:fill="auto"/>
          </w:tcPr>
          <w:p w14:paraId="0CB1E834" w14:textId="3A012BD5" w:rsidR="00CC1BC4" w:rsidRPr="00735B95" w:rsidRDefault="00CC1BC4" w:rsidP="00CC1BC4">
            <w:pPr>
              <w:rPr>
                <w:b/>
              </w:rPr>
            </w:pPr>
            <w:r w:rsidRPr="00E62B96">
              <w:t>Action</w:t>
            </w:r>
          </w:p>
        </w:tc>
        <w:tc>
          <w:tcPr>
            <w:tcW w:w="2526" w:type="dxa"/>
            <w:shd w:val="clear" w:color="auto" w:fill="auto"/>
          </w:tcPr>
          <w:p w14:paraId="2025DA13" w14:textId="1A46A0C8" w:rsidR="00CC1BC4" w:rsidRPr="00735B95" w:rsidRDefault="00CC1BC4" w:rsidP="00CC1BC4">
            <w:pPr>
              <w:ind w:left="75"/>
              <w:rPr>
                <w:b/>
              </w:rPr>
            </w:pPr>
            <w:r w:rsidRPr="00E62B96">
              <w:t>Responsible Party</w:t>
            </w:r>
          </w:p>
        </w:tc>
        <w:tc>
          <w:tcPr>
            <w:tcW w:w="3192" w:type="dxa"/>
            <w:shd w:val="clear" w:color="auto" w:fill="auto"/>
          </w:tcPr>
          <w:p w14:paraId="17697BED" w14:textId="7412CD01" w:rsidR="00CC1BC4" w:rsidRPr="00735B95" w:rsidRDefault="00CC1BC4" w:rsidP="00CC1BC4">
            <w:pPr>
              <w:rPr>
                <w:sz w:val="18"/>
                <w:szCs w:val="18"/>
              </w:rPr>
            </w:pPr>
            <w:r w:rsidRPr="00E62B96">
              <w:t xml:space="preserve">Due Dates </w:t>
            </w:r>
          </w:p>
        </w:tc>
      </w:tr>
      <w:tr w:rsidR="00CC1BC4" w:rsidRPr="00735B95" w14:paraId="7F5B1BE4" w14:textId="77777777" w:rsidTr="000074FD">
        <w:trPr>
          <w:jc w:val="center"/>
        </w:trPr>
        <w:tc>
          <w:tcPr>
            <w:tcW w:w="3192" w:type="dxa"/>
            <w:shd w:val="clear" w:color="auto" w:fill="auto"/>
          </w:tcPr>
          <w:p w14:paraId="2BF8557D" w14:textId="5872DD63" w:rsidR="00CC1BC4" w:rsidRPr="00735B95" w:rsidRDefault="00CC1BC4" w:rsidP="00CC1BC4">
            <w:pPr>
              <w:ind w:left="477" w:hanging="360"/>
            </w:pPr>
            <w:r w:rsidRPr="00E62B96">
              <w:t>1.  Issue RFP</w:t>
            </w:r>
          </w:p>
        </w:tc>
        <w:tc>
          <w:tcPr>
            <w:tcW w:w="2526" w:type="dxa"/>
            <w:shd w:val="clear" w:color="auto" w:fill="auto"/>
          </w:tcPr>
          <w:p w14:paraId="70F45E6B" w14:textId="36FC356D" w:rsidR="00CC1BC4" w:rsidRPr="00735B95" w:rsidRDefault="00CC1BC4" w:rsidP="00CC1BC4">
            <w:pPr>
              <w:ind w:left="75"/>
            </w:pPr>
            <w:r w:rsidRPr="00E62B96">
              <w:t>Procurement Manager</w:t>
            </w:r>
          </w:p>
        </w:tc>
        <w:tc>
          <w:tcPr>
            <w:tcW w:w="3192" w:type="dxa"/>
            <w:shd w:val="clear" w:color="auto" w:fill="auto"/>
          </w:tcPr>
          <w:p w14:paraId="69D7300C" w14:textId="5A3AAA9F" w:rsidR="00CC1BC4" w:rsidRPr="00735B95" w:rsidRDefault="00CC557C" w:rsidP="00CC1BC4">
            <w:pPr>
              <w:rPr>
                <w:highlight w:val="yellow"/>
              </w:rPr>
            </w:pPr>
            <w:r>
              <w:t>March 31</w:t>
            </w:r>
            <w:r w:rsidR="00CC1BC4" w:rsidRPr="00E62B96">
              <w:t>, 2021</w:t>
            </w:r>
          </w:p>
        </w:tc>
      </w:tr>
      <w:tr w:rsidR="00272402" w:rsidRPr="00735B95" w14:paraId="3BCCB729" w14:textId="77777777" w:rsidTr="000074FD">
        <w:trPr>
          <w:jc w:val="center"/>
        </w:trPr>
        <w:tc>
          <w:tcPr>
            <w:tcW w:w="3192" w:type="dxa"/>
            <w:shd w:val="clear" w:color="auto" w:fill="auto"/>
          </w:tcPr>
          <w:p w14:paraId="6549EA5E" w14:textId="43470CCE" w:rsidR="00272402" w:rsidRPr="00735B95" w:rsidRDefault="00272402" w:rsidP="00272402">
            <w:pPr>
              <w:ind w:left="477" w:hanging="360"/>
            </w:pPr>
            <w:r w:rsidRPr="00E62B96">
              <w:t>2.  Acknowledgement of Receipt</w:t>
            </w:r>
            <w:r>
              <w:t xml:space="preserve"> </w:t>
            </w:r>
            <w:r w:rsidRPr="00E62B96">
              <w:t>(Distribution List Response)</w:t>
            </w:r>
          </w:p>
        </w:tc>
        <w:tc>
          <w:tcPr>
            <w:tcW w:w="2526" w:type="dxa"/>
            <w:shd w:val="clear" w:color="auto" w:fill="auto"/>
          </w:tcPr>
          <w:p w14:paraId="5FB111C1" w14:textId="604A8A9D" w:rsidR="00272402" w:rsidRPr="00735B95" w:rsidRDefault="001B44E6" w:rsidP="00272402">
            <w:pPr>
              <w:ind w:left="75"/>
            </w:pPr>
            <w:r w:rsidRPr="00E62B96">
              <w:t>Procurement Manager</w:t>
            </w:r>
          </w:p>
        </w:tc>
        <w:tc>
          <w:tcPr>
            <w:tcW w:w="3192" w:type="dxa"/>
            <w:shd w:val="clear" w:color="auto" w:fill="auto"/>
          </w:tcPr>
          <w:p w14:paraId="270311C0" w14:textId="75E6D0CE" w:rsidR="00272402" w:rsidRPr="00735B95" w:rsidRDefault="00CC557C" w:rsidP="00272402">
            <w:pPr>
              <w:rPr>
                <w:highlight w:val="yellow"/>
              </w:rPr>
            </w:pPr>
            <w:r>
              <w:t>April 9</w:t>
            </w:r>
            <w:r w:rsidR="00272402" w:rsidRPr="00E62B96">
              <w:t>, 2021</w:t>
            </w:r>
          </w:p>
        </w:tc>
      </w:tr>
      <w:tr w:rsidR="00272402" w:rsidRPr="00735B95" w14:paraId="45C67270" w14:textId="77777777" w:rsidTr="000074FD">
        <w:trPr>
          <w:jc w:val="center"/>
        </w:trPr>
        <w:tc>
          <w:tcPr>
            <w:tcW w:w="3192" w:type="dxa"/>
            <w:shd w:val="clear" w:color="auto" w:fill="auto"/>
          </w:tcPr>
          <w:p w14:paraId="065206D2" w14:textId="7FB3FFDF" w:rsidR="00272402" w:rsidRPr="00735B95" w:rsidRDefault="00272402" w:rsidP="00272402">
            <w:pPr>
              <w:ind w:left="477" w:hanging="360"/>
            </w:pPr>
            <w:r w:rsidRPr="00E62B96">
              <w:t xml:space="preserve">3.  Deadline to submit </w:t>
            </w:r>
            <w:r>
              <w:t>Questions</w:t>
            </w:r>
          </w:p>
        </w:tc>
        <w:tc>
          <w:tcPr>
            <w:tcW w:w="2526" w:type="dxa"/>
            <w:shd w:val="clear" w:color="auto" w:fill="auto"/>
          </w:tcPr>
          <w:p w14:paraId="13DC5ECA" w14:textId="3D494D1B" w:rsidR="00272402" w:rsidRPr="00735B95" w:rsidRDefault="00272402" w:rsidP="00272402">
            <w:pPr>
              <w:ind w:left="75"/>
            </w:pPr>
            <w:r w:rsidRPr="00E62B96">
              <w:t>Potential Offerors</w:t>
            </w:r>
          </w:p>
        </w:tc>
        <w:tc>
          <w:tcPr>
            <w:tcW w:w="3192" w:type="dxa"/>
            <w:shd w:val="clear" w:color="auto" w:fill="auto"/>
          </w:tcPr>
          <w:p w14:paraId="082D1D37" w14:textId="2CC478F0" w:rsidR="00272402" w:rsidRPr="00735B95" w:rsidRDefault="00CC557C" w:rsidP="00272402">
            <w:pPr>
              <w:rPr>
                <w:highlight w:val="yellow"/>
              </w:rPr>
            </w:pPr>
            <w:r>
              <w:t>April</w:t>
            </w:r>
            <w:r w:rsidR="00272402" w:rsidRPr="00E62B96">
              <w:t xml:space="preserve"> 15, 2021</w:t>
            </w:r>
          </w:p>
        </w:tc>
      </w:tr>
      <w:tr w:rsidR="00272402" w:rsidRPr="00735B95" w14:paraId="43A620F0" w14:textId="77777777" w:rsidTr="000074FD">
        <w:trPr>
          <w:jc w:val="center"/>
        </w:trPr>
        <w:tc>
          <w:tcPr>
            <w:tcW w:w="3192" w:type="dxa"/>
            <w:shd w:val="clear" w:color="auto" w:fill="auto"/>
          </w:tcPr>
          <w:p w14:paraId="28D0BD25" w14:textId="3ABA8CB2" w:rsidR="00272402" w:rsidRPr="00735B95" w:rsidRDefault="00272402" w:rsidP="00272402">
            <w:pPr>
              <w:ind w:left="477" w:hanging="360"/>
              <w:rPr>
                <w:b/>
                <w:i/>
              </w:rPr>
            </w:pPr>
            <w:r w:rsidRPr="00E62B96">
              <w:t>4.  Response to Written</w:t>
            </w:r>
            <w:r>
              <w:t xml:space="preserve"> Questions</w:t>
            </w:r>
            <w:r w:rsidRPr="00E62B96">
              <w:t xml:space="preserve"> </w:t>
            </w:r>
          </w:p>
        </w:tc>
        <w:tc>
          <w:tcPr>
            <w:tcW w:w="2526" w:type="dxa"/>
            <w:shd w:val="clear" w:color="auto" w:fill="auto"/>
          </w:tcPr>
          <w:p w14:paraId="6AF50D3B" w14:textId="4B73C858" w:rsidR="00272402" w:rsidRPr="00735B95" w:rsidRDefault="00272402" w:rsidP="00272402">
            <w:pPr>
              <w:ind w:left="75"/>
              <w:rPr>
                <w:b/>
                <w:i/>
              </w:rPr>
            </w:pPr>
            <w:r w:rsidRPr="00E62B96">
              <w:t>Procurement Manager</w:t>
            </w:r>
          </w:p>
        </w:tc>
        <w:tc>
          <w:tcPr>
            <w:tcW w:w="3192" w:type="dxa"/>
            <w:shd w:val="clear" w:color="auto" w:fill="auto"/>
          </w:tcPr>
          <w:p w14:paraId="560973A3" w14:textId="162F9497" w:rsidR="00272402" w:rsidRPr="00735B95" w:rsidRDefault="00CC557C" w:rsidP="00272402">
            <w:pPr>
              <w:rPr>
                <w:b/>
                <w:i/>
                <w:highlight w:val="yellow"/>
              </w:rPr>
            </w:pPr>
            <w:r>
              <w:t>April 19</w:t>
            </w:r>
            <w:r w:rsidR="00272402" w:rsidRPr="00E62B96">
              <w:t>, 2021</w:t>
            </w:r>
          </w:p>
        </w:tc>
      </w:tr>
      <w:tr w:rsidR="00272402" w:rsidRPr="00735B95" w14:paraId="25A5A049" w14:textId="77777777" w:rsidTr="000074FD">
        <w:trPr>
          <w:jc w:val="center"/>
        </w:trPr>
        <w:tc>
          <w:tcPr>
            <w:tcW w:w="3192" w:type="dxa"/>
            <w:shd w:val="clear" w:color="auto" w:fill="auto"/>
          </w:tcPr>
          <w:p w14:paraId="50971C63" w14:textId="47D72F12" w:rsidR="00272402" w:rsidRPr="00735B95" w:rsidRDefault="00272402" w:rsidP="00272402">
            <w:pPr>
              <w:ind w:left="477" w:hanging="360"/>
            </w:pPr>
            <w:r w:rsidRPr="00E62B96">
              <w:t>5.  Submission of Proposal</w:t>
            </w:r>
          </w:p>
        </w:tc>
        <w:tc>
          <w:tcPr>
            <w:tcW w:w="2526" w:type="dxa"/>
            <w:shd w:val="clear" w:color="auto" w:fill="auto"/>
          </w:tcPr>
          <w:p w14:paraId="5028EE89" w14:textId="162D1288" w:rsidR="00272402" w:rsidRPr="00735B95" w:rsidRDefault="00272402" w:rsidP="00272402">
            <w:pPr>
              <w:ind w:left="75"/>
            </w:pPr>
            <w:r w:rsidRPr="00E62B96">
              <w:t>Potential Offerors</w:t>
            </w:r>
          </w:p>
        </w:tc>
        <w:tc>
          <w:tcPr>
            <w:tcW w:w="3192" w:type="dxa"/>
            <w:shd w:val="clear" w:color="auto" w:fill="auto"/>
          </w:tcPr>
          <w:p w14:paraId="4D53DF2D" w14:textId="3527496D" w:rsidR="00272402" w:rsidRPr="00735B95" w:rsidRDefault="0077280F" w:rsidP="00272402">
            <w:pPr>
              <w:rPr>
                <w:highlight w:val="yellow"/>
              </w:rPr>
            </w:pPr>
            <w:r>
              <w:t>May 3</w:t>
            </w:r>
            <w:r w:rsidR="00272402" w:rsidRPr="00E62B96">
              <w:t>, 2021</w:t>
            </w:r>
          </w:p>
        </w:tc>
      </w:tr>
      <w:tr w:rsidR="00272402" w:rsidRPr="00735B95" w14:paraId="3EB185FA" w14:textId="77777777" w:rsidTr="000074FD">
        <w:trPr>
          <w:jc w:val="center"/>
        </w:trPr>
        <w:tc>
          <w:tcPr>
            <w:tcW w:w="3192" w:type="dxa"/>
            <w:shd w:val="clear" w:color="auto" w:fill="auto"/>
          </w:tcPr>
          <w:p w14:paraId="5E02C950" w14:textId="0920BDA7" w:rsidR="00272402" w:rsidRPr="00735B95" w:rsidRDefault="00272402" w:rsidP="00272402">
            <w:pPr>
              <w:ind w:left="477" w:hanging="360"/>
            </w:pPr>
            <w:r w:rsidRPr="00E62B96">
              <w:t>6.  Proposal Evaluation</w:t>
            </w:r>
          </w:p>
        </w:tc>
        <w:tc>
          <w:tcPr>
            <w:tcW w:w="2526" w:type="dxa"/>
            <w:shd w:val="clear" w:color="auto" w:fill="auto"/>
          </w:tcPr>
          <w:p w14:paraId="2BF1F621" w14:textId="68AF0A7C" w:rsidR="00272402" w:rsidRPr="00735B95" w:rsidRDefault="00272402" w:rsidP="00272402">
            <w:pPr>
              <w:ind w:left="75"/>
            </w:pPr>
            <w:r w:rsidRPr="00E62B96">
              <w:t>Evaluation Committee</w:t>
            </w:r>
          </w:p>
        </w:tc>
        <w:tc>
          <w:tcPr>
            <w:tcW w:w="3192" w:type="dxa"/>
            <w:shd w:val="clear" w:color="auto" w:fill="auto"/>
          </w:tcPr>
          <w:p w14:paraId="7C7C1153" w14:textId="64F9AEC6" w:rsidR="00272402" w:rsidRPr="00735B95" w:rsidRDefault="0077280F" w:rsidP="00272402">
            <w:pPr>
              <w:rPr>
                <w:highlight w:val="yellow"/>
              </w:rPr>
            </w:pPr>
            <w:r>
              <w:t>May</w:t>
            </w:r>
            <w:r w:rsidR="00272402" w:rsidRPr="00E62B96">
              <w:t xml:space="preserve"> 5</w:t>
            </w:r>
            <w:r>
              <w:t>-6</w:t>
            </w:r>
            <w:r w:rsidR="00272402" w:rsidRPr="00E62B96">
              <w:t>, 2021</w:t>
            </w:r>
          </w:p>
        </w:tc>
      </w:tr>
      <w:tr w:rsidR="00272402" w:rsidRPr="00735B95" w14:paraId="15CB3825" w14:textId="77777777" w:rsidTr="000074FD">
        <w:trPr>
          <w:jc w:val="center"/>
        </w:trPr>
        <w:tc>
          <w:tcPr>
            <w:tcW w:w="3192" w:type="dxa"/>
            <w:shd w:val="clear" w:color="auto" w:fill="auto"/>
          </w:tcPr>
          <w:p w14:paraId="3B6DA628" w14:textId="5FC9B371" w:rsidR="00272402" w:rsidRPr="00735B95" w:rsidRDefault="00272402" w:rsidP="00272402">
            <w:pPr>
              <w:ind w:left="477" w:hanging="360"/>
            </w:pPr>
            <w:r w:rsidRPr="00E62B96">
              <w:t>7.  Selection of Finalists</w:t>
            </w:r>
          </w:p>
        </w:tc>
        <w:tc>
          <w:tcPr>
            <w:tcW w:w="2526" w:type="dxa"/>
            <w:shd w:val="clear" w:color="auto" w:fill="auto"/>
          </w:tcPr>
          <w:p w14:paraId="788C1A4E" w14:textId="1070DEBF" w:rsidR="00272402" w:rsidRPr="00735B95" w:rsidRDefault="00272402" w:rsidP="00272402">
            <w:pPr>
              <w:ind w:left="75"/>
            </w:pPr>
            <w:r w:rsidRPr="00E62B96">
              <w:t>Evaluation Committee</w:t>
            </w:r>
          </w:p>
        </w:tc>
        <w:tc>
          <w:tcPr>
            <w:tcW w:w="3192" w:type="dxa"/>
            <w:shd w:val="clear" w:color="auto" w:fill="auto"/>
          </w:tcPr>
          <w:p w14:paraId="31DA1102" w14:textId="65331445" w:rsidR="00272402" w:rsidRPr="00735B95" w:rsidRDefault="0077280F" w:rsidP="00272402">
            <w:pPr>
              <w:rPr>
                <w:highlight w:val="yellow"/>
              </w:rPr>
            </w:pPr>
            <w:r>
              <w:t>May 7</w:t>
            </w:r>
            <w:r w:rsidR="00272402" w:rsidRPr="00E62B96">
              <w:t>, 2021</w:t>
            </w:r>
          </w:p>
        </w:tc>
      </w:tr>
      <w:tr w:rsidR="00272402" w:rsidRPr="00735B95" w14:paraId="129EF607" w14:textId="77777777" w:rsidTr="000074FD">
        <w:trPr>
          <w:jc w:val="center"/>
        </w:trPr>
        <w:tc>
          <w:tcPr>
            <w:tcW w:w="3192" w:type="dxa"/>
            <w:shd w:val="clear" w:color="auto" w:fill="auto"/>
          </w:tcPr>
          <w:p w14:paraId="3035A2AF" w14:textId="202962D0" w:rsidR="00272402" w:rsidRPr="00735B95" w:rsidRDefault="00272402" w:rsidP="00272402">
            <w:pPr>
              <w:ind w:left="477" w:hanging="360"/>
            </w:pPr>
            <w:r w:rsidRPr="00E62B96">
              <w:t xml:space="preserve">8.  Best and Final Offers </w:t>
            </w:r>
          </w:p>
        </w:tc>
        <w:tc>
          <w:tcPr>
            <w:tcW w:w="2526" w:type="dxa"/>
            <w:shd w:val="clear" w:color="auto" w:fill="auto"/>
          </w:tcPr>
          <w:p w14:paraId="14AED2BE" w14:textId="6C573F1E" w:rsidR="00272402" w:rsidRPr="00735B95" w:rsidRDefault="00272402" w:rsidP="00272402">
            <w:pPr>
              <w:ind w:left="75"/>
            </w:pPr>
            <w:r w:rsidRPr="00E62B96">
              <w:t>Finalist Offerors</w:t>
            </w:r>
          </w:p>
        </w:tc>
        <w:tc>
          <w:tcPr>
            <w:tcW w:w="3192" w:type="dxa"/>
            <w:shd w:val="clear" w:color="auto" w:fill="auto"/>
          </w:tcPr>
          <w:p w14:paraId="11D77B39" w14:textId="3C1AA03A" w:rsidR="00272402" w:rsidRPr="00735B95" w:rsidRDefault="0077280F" w:rsidP="00272402">
            <w:pPr>
              <w:rPr>
                <w:highlight w:val="yellow"/>
              </w:rPr>
            </w:pPr>
            <w:r>
              <w:t>May 14</w:t>
            </w:r>
            <w:r w:rsidR="00272402" w:rsidRPr="00E62B96">
              <w:t>, 2021</w:t>
            </w:r>
          </w:p>
        </w:tc>
      </w:tr>
      <w:tr w:rsidR="00272402" w:rsidRPr="00735B95" w14:paraId="7908008E" w14:textId="77777777" w:rsidTr="000074FD">
        <w:trPr>
          <w:jc w:val="center"/>
        </w:trPr>
        <w:tc>
          <w:tcPr>
            <w:tcW w:w="3192" w:type="dxa"/>
            <w:shd w:val="clear" w:color="auto" w:fill="auto"/>
          </w:tcPr>
          <w:p w14:paraId="7751267C" w14:textId="2FD74603" w:rsidR="00272402" w:rsidRPr="00735B95" w:rsidRDefault="00272402" w:rsidP="00272402">
            <w:pPr>
              <w:ind w:left="477" w:hanging="360"/>
            </w:pPr>
            <w:r w:rsidRPr="00E62B96">
              <w:t>9.  Oral Presentation(s)</w:t>
            </w:r>
          </w:p>
        </w:tc>
        <w:tc>
          <w:tcPr>
            <w:tcW w:w="2526" w:type="dxa"/>
            <w:shd w:val="clear" w:color="auto" w:fill="auto"/>
          </w:tcPr>
          <w:p w14:paraId="7F3E48DF" w14:textId="1C60C36B" w:rsidR="00272402" w:rsidRPr="00735B95" w:rsidRDefault="00272402" w:rsidP="00272402">
            <w:pPr>
              <w:ind w:left="75"/>
            </w:pPr>
            <w:r w:rsidRPr="00E62B96">
              <w:t>Finalist Offerors</w:t>
            </w:r>
          </w:p>
        </w:tc>
        <w:tc>
          <w:tcPr>
            <w:tcW w:w="3192" w:type="dxa"/>
            <w:shd w:val="clear" w:color="auto" w:fill="auto"/>
          </w:tcPr>
          <w:p w14:paraId="137E8D86" w14:textId="2F87A59C" w:rsidR="00272402" w:rsidRPr="00735B95" w:rsidRDefault="0077280F" w:rsidP="00272402">
            <w:pPr>
              <w:rPr>
                <w:highlight w:val="yellow"/>
              </w:rPr>
            </w:pPr>
            <w:r>
              <w:t>May 20-21</w:t>
            </w:r>
            <w:r w:rsidR="00272402" w:rsidRPr="00E62B96">
              <w:t>, 2021</w:t>
            </w:r>
          </w:p>
        </w:tc>
      </w:tr>
      <w:tr w:rsidR="00272402" w:rsidRPr="00735B95" w14:paraId="48DA7155" w14:textId="77777777" w:rsidTr="000074FD">
        <w:trPr>
          <w:jc w:val="center"/>
        </w:trPr>
        <w:tc>
          <w:tcPr>
            <w:tcW w:w="3192" w:type="dxa"/>
            <w:shd w:val="clear" w:color="auto" w:fill="auto"/>
          </w:tcPr>
          <w:p w14:paraId="430A2E3D" w14:textId="59D9BE5E" w:rsidR="00272402" w:rsidRPr="00735B95" w:rsidRDefault="00272402" w:rsidP="00272402">
            <w:pPr>
              <w:ind w:left="477" w:hanging="360"/>
            </w:pPr>
            <w:r w:rsidRPr="00E62B96">
              <w:t>10.  Finalize Contractual   Agreements</w:t>
            </w:r>
          </w:p>
        </w:tc>
        <w:tc>
          <w:tcPr>
            <w:tcW w:w="2526" w:type="dxa"/>
            <w:shd w:val="clear" w:color="auto" w:fill="auto"/>
          </w:tcPr>
          <w:p w14:paraId="789CAE4D" w14:textId="03109851" w:rsidR="00272402" w:rsidRPr="00735B95" w:rsidRDefault="00272402" w:rsidP="00272402">
            <w:pPr>
              <w:ind w:left="75"/>
            </w:pPr>
            <w:r w:rsidRPr="00E62B96">
              <w:t>Agency/Finalist Offerors</w:t>
            </w:r>
          </w:p>
        </w:tc>
        <w:tc>
          <w:tcPr>
            <w:tcW w:w="3192" w:type="dxa"/>
            <w:shd w:val="clear" w:color="auto" w:fill="auto"/>
          </w:tcPr>
          <w:p w14:paraId="2DD7BF81" w14:textId="4B2BF4D6" w:rsidR="00272402" w:rsidRPr="00735B95" w:rsidRDefault="0077280F" w:rsidP="00272402">
            <w:r>
              <w:t>May 24-June 25</w:t>
            </w:r>
            <w:r w:rsidR="00272402" w:rsidRPr="00E62B96">
              <w:t>, 2021</w:t>
            </w:r>
          </w:p>
        </w:tc>
      </w:tr>
      <w:tr w:rsidR="00272402" w:rsidRPr="00735B95" w14:paraId="0F43C104" w14:textId="77777777" w:rsidTr="000074FD">
        <w:trPr>
          <w:jc w:val="center"/>
        </w:trPr>
        <w:tc>
          <w:tcPr>
            <w:tcW w:w="3192" w:type="dxa"/>
            <w:shd w:val="clear" w:color="auto" w:fill="auto"/>
          </w:tcPr>
          <w:p w14:paraId="269EB3D9" w14:textId="6244FAAD" w:rsidR="00272402" w:rsidRPr="00E62B96" w:rsidRDefault="00272402" w:rsidP="00272402">
            <w:pPr>
              <w:ind w:left="477" w:hanging="360"/>
            </w:pPr>
            <w:r>
              <w:t>11</w:t>
            </w:r>
            <w:r w:rsidRPr="00875D66">
              <w:t>.  Contract Awards</w:t>
            </w:r>
          </w:p>
        </w:tc>
        <w:tc>
          <w:tcPr>
            <w:tcW w:w="2526" w:type="dxa"/>
            <w:shd w:val="clear" w:color="auto" w:fill="auto"/>
          </w:tcPr>
          <w:p w14:paraId="31666021" w14:textId="0B51A67A" w:rsidR="00272402" w:rsidRPr="00E62B96" w:rsidRDefault="00272402" w:rsidP="00272402">
            <w:pPr>
              <w:ind w:left="75"/>
            </w:pPr>
            <w:r>
              <w:t>Agency</w:t>
            </w:r>
            <w:r w:rsidRPr="00875D66">
              <w:t>/ Finalist Offerors</w:t>
            </w:r>
          </w:p>
        </w:tc>
        <w:tc>
          <w:tcPr>
            <w:tcW w:w="3192" w:type="dxa"/>
            <w:shd w:val="clear" w:color="auto" w:fill="auto"/>
          </w:tcPr>
          <w:p w14:paraId="3F8292BA" w14:textId="1BAC5633" w:rsidR="00272402" w:rsidRPr="00E62B96" w:rsidRDefault="0077280F" w:rsidP="00272402">
            <w:r>
              <w:t>July 1</w:t>
            </w:r>
            <w:r w:rsidR="00272402">
              <w:t>, 2021</w:t>
            </w:r>
          </w:p>
        </w:tc>
      </w:tr>
      <w:tr w:rsidR="00272402" w:rsidRPr="00735B95" w14:paraId="31F1BECC" w14:textId="77777777" w:rsidTr="000074FD">
        <w:trPr>
          <w:jc w:val="center"/>
        </w:trPr>
        <w:tc>
          <w:tcPr>
            <w:tcW w:w="3192" w:type="dxa"/>
            <w:shd w:val="clear" w:color="auto" w:fill="auto"/>
          </w:tcPr>
          <w:p w14:paraId="26889156" w14:textId="148B7AF2" w:rsidR="00272402" w:rsidRPr="00E62B96" w:rsidRDefault="00272402" w:rsidP="00272402">
            <w:pPr>
              <w:ind w:left="477" w:hanging="360"/>
            </w:pPr>
            <w:r>
              <w:t xml:space="preserve">12.  </w:t>
            </w:r>
            <w:r w:rsidRPr="00875D66">
              <w:t>Protest Deadline</w:t>
            </w:r>
          </w:p>
        </w:tc>
        <w:tc>
          <w:tcPr>
            <w:tcW w:w="2526" w:type="dxa"/>
            <w:shd w:val="clear" w:color="auto" w:fill="auto"/>
          </w:tcPr>
          <w:p w14:paraId="603C6030" w14:textId="45F85C59" w:rsidR="00272402" w:rsidRPr="00E62B96" w:rsidRDefault="00272402" w:rsidP="00272402">
            <w:pPr>
              <w:ind w:left="75"/>
            </w:pPr>
            <w:r>
              <w:t xml:space="preserve">Procurement Manager </w:t>
            </w:r>
          </w:p>
        </w:tc>
        <w:tc>
          <w:tcPr>
            <w:tcW w:w="3192" w:type="dxa"/>
            <w:shd w:val="clear" w:color="auto" w:fill="auto"/>
          </w:tcPr>
          <w:p w14:paraId="07430A60" w14:textId="63FB9247" w:rsidR="00272402" w:rsidRPr="00E62B96" w:rsidRDefault="00272402" w:rsidP="00272402">
            <w:r w:rsidRPr="00135F36">
              <w:t>+15 days from Contract Award</w:t>
            </w:r>
          </w:p>
        </w:tc>
      </w:tr>
    </w:tbl>
    <w:p w14:paraId="7F3AAFED" w14:textId="7B06F46C" w:rsidR="00F21B96" w:rsidRPr="00735B95" w:rsidRDefault="00F21B96" w:rsidP="00352289">
      <w:pPr>
        <w:ind w:left="630" w:right="1350"/>
      </w:pPr>
      <w:r w:rsidRPr="00735B95">
        <w:rPr>
          <w:vertAlign w:val="superscript"/>
        </w:rPr>
        <w:t>*</w:t>
      </w:r>
      <w:r w:rsidRPr="00735B95">
        <w:rPr>
          <w:sz w:val="18"/>
        </w:rPr>
        <w:t xml:space="preserve">Dates indicated in </w:t>
      </w:r>
      <w:r w:rsidR="008D1065" w:rsidRPr="00735B95">
        <w:rPr>
          <w:sz w:val="18"/>
        </w:rPr>
        <w:t>Events</w:t>
      </w:r>
      <w:r w:rsidR="00A429BF" w:rsidRPr="00735B95">
        <w:rPr>
          <w:sz w:val="18"/>
        </w:rPr>
        <w:t xml:space="preserve"> </w:t>
      </w:r>
      <w:r w:rsidRPr="00735B95">
        <w:rPr>
          <w:sz w:val="18"/>
        </w:rPr>
        <w:t>7 through 1</w:t>
      </w:r>
      <w:r w:rsidR="0077280F">
        <w:rPr>
          <w:sz w:val="18"/>
        </w:rPr>
        <w:t>2</w:t>
      </w:r>
      <w:r w:rsidRPr="00735B95">
        <w:rPr>
          <w:sz w:val="18"/>
        </w:rPr>
        <w:t xml:space="preserve"> are </w:t>
      </w:r>
      <w:r w:rsidR="00A429BF" w:rsidRPr="00735B95">
        <w:rPr>
          <w:sz w:val="18"/>
        </w:rPr>
        <w:t>estimates only,</w:t>
      </w:r>
      <w:r w:rsidRPr="00735B95">
        <w:rPr>
          <w:sz w:val="18"/>
        </w:rPr>
        <w:t xml:space="preserve"> and may be subject to change without necessitating an amendment to the RFP.</w:t>
      </w:r>
      <w:bookmarkStart w:id="18" w:name="_Toc377565311"/>
    </w:p>
    <w:p w14:paraId="7ADB5C98" w14:textId="5624BBBD" w:rsidR="001206A3" w:rsidRPr="0013727D" w:rsidRDefault="001206A3" w:rsidP="00056908">
      <w:pPr>
        <w:pStyle w:val="Heading2"/>
        <w:numPr>
          <w:ilvl w:val="0"/>
          <w:numId w:val="9"/>
        </w:numPr>
        <w:ind w:left="360"/>
        <w:rPr>
          <w:i w:val="0"/>
        </w:rPr>
      </w:pPr>
      <w:bookmarkStart w:id="19" w:name="_Toc67563762"/>
      <w:r w:rsidRPr="0013727D">
        <w:rPr>
          <w:rFonts w:cs="Times New Roman"/>
          <w:i w:val="0"/>
        </w:rPr>
        <w:t>EXPLANATION OF EVENTS</w:t>
      </w:r>
      <w:bookmarkEnd w:id="18"/>
      <w:bookmarkEnd w:id="19"/>
    </w:p>
    <w:p w14:paraId="4C7C1F1D" w14:textId="77777777" w:rsidR="001206A3" w:rsidRPr="00735B95" w:rsidRDefault="001206A3">
      <w:r w:rsidRPr="00735B95">
        <w:t xml:space="preserve">The following paragraphs describe the activities listed in the </w:t>
      </w:r>
      <w:r w:rsidR="0070266E" w:rsidRPr="00735B95">
        <w:t xml:space="preserve">Sequence </w:t>
      </w:r>
      <w:r w:rsidRPr="00735B95">
        <w:t xml:space="preserve">of </w:t>
      </w:r>
      <w:r w:rsidR="0070266E" w:rsidRPr="00735B95">
        <w:t xml:space="preserve">Events </w:t>
      </w:r>
      <w:r w:rsidRPr="00735B95">
        <w:t>shown in Section II</w:t>
      </w:r>
      <w:r w:rsidR="00CA7629" w:rsidRPr="00735B95">
        <w:t>.</w:t>
      </w:r>
      <w:r w:rsidRPr="00735B95">
        <w:t>A</w:t>
      </w:r>
      <w:r w:rsidR="00CA7629" w:rsidRPr="00735B95">
        <w:t>.</w:t>
      </w:r>
      <w:r w:rsidRPr="00735B95">
        <w:t>, above.</w:t>
      </w:r>
    </w:p>
    <w:p w14:paraId="50C28AF4" w14:textId="1CAE4431" w:rsidR="001206A3" w:rsidRPr="00735B95" w:rsidRDefault="001206A3" w:rsidP="00056908">
      <w:pPr>
        <w:pStyle w:val="Heading3"/>
        <w:numPr>
          <w:ilvl w:val="0"/>
          <w:numId w:val="10"/>
        </w:numPr>
        <w:rPr>
          <w:rFonts w:cs="Times New Roman"/>
        </w:rPr>
      </w:pPr>
      <w:bookmarkStart w:id="20" w:name="_Toc377565312"/>
      <w:bookmarkStart w:id="21" w:name="_Toc67563763"/>
      <w:r w:rsidRPr="00735B95">
        <w:rPr>
          <w:rFonts w:cs="Times New Roman"/>
        </w:rPr>
        <w:t>Issu</w:t>
      </w:r>
      <w:r w:rsidR="00C35B36">
        <w:rPr>
          <w:rFonts w:cs="Times New Roman"/>
        </w:rPr>
        <w:t xml:space="preserve">e </w:t>
      </w:r>
      <w:r w:rsidRPr="00735B95">
        <w:rPr>
          <w:rFonts w:cs="Times New Roman"/>
        </w:rPr>
        <w:t>RFP</w:t>
      </w:r>
      <w:bookmarkEnd w:id="20"/>
      <w:bookmarkEnd w:id="21"/>
    </w:p>
    <w:p w14:paraId="5DAEA724" w14:textId="53EB4A4B" w:rsidR="00CC1BC4" w:rsidRDefault="00CC1BC4" w:rsidP="00F31AED">
      <w:pPr>
        <w:ind w:left="720"/>
      </w:pPr>
      <w:r w:rsidRPr="00CC1BC4">
        <w:t xml:space="preserve">This RFP is being issued on behalf of the New Mexico State IBAC on March </w:t>
      </w:r>
      <w:r w:rsidR="0077280F">
        <w:t>31</w:t>
      </w:r>
      <w:r w:rsidRPr="00CC1BC4">
        <w:t>, 2021</w:t>
      </w:r>
      <w:r>
        <w:t>.</w:t>
      </w:r>
    </w:p>
    <w:p w14:paraId="1D420C59" w14:textId="51F72720" w:rsidR="001206A3" w:rsidRPr="00735B95" w:rsidRDefault="004C782B" w:rsidP="0075305F">
      <w:pPr>
        <w:pStyle w:val="Heading3"/>
        <w:numPr>
          <w:ilvl w:val="0"/>
          <w:numId w:val="39"/>
        </w:numPr>
        <w:ind w:left="720"/>
      </w:pPr>
      <w:bookmarkStart w:id="22" w:name="_Toc67563764"/>
      <w:r w:rsidRPr="00735B95">
        <w:rPr>
          <w:rFonts w:cs="Times New Roman"/>
        </w:rPr>
        <w:t xml:space="preserve">Acknowledgement </w:t>
      </w:r>
      <w:r w:rsidR="00820E11" w:rsidRPr="00735B95">
        <w:rPr>
          <w:rFonts w:cs="Times New Roman"/>
        </w:rPr>
        <w:t xml:space="preserve">of </w:t>
      </w:r>
      <w:r w:rsidRPr="00735B95">
        <w:rPr>
          <w:rFonts w:cs="Times New Roman"/>
        </w:rPr>
        <w:t>Receipt</w:t>
      </w:r>
      <w:r w:rsidR="00C35B36">
        <w:rPr>
          <w:rFonts w:cs="Times New Roman"/>
        </w:rPr>
        <w:t xml:space="preserve"> Form</w:t>
      </w:r>
      <w:bookmarkEnd w:id="22"/>
    </w:p>
    <w:p w14:paraId="2814C58D" w14:textId="20066991" w:rsidR="004B788C" w:rsidRPr="00F14FF3" w:rsidRDefault="004B788C" w:rsidP="004B788C">
      <w:pPr>
        <w:ind w:left="748"/>
        <w:jc w:val="both"/>
        <w:rPr>
          <w:b/>
        </w:rPr>
      </w:pPr>
      <w:r w:rsidRPr="00875D66">
        <w:t xml:space="preserve">Potential Offerors should </w:t>
      </w:r>
      <w:r w:rsidR="0077280F">
        <w:t>e</w:t>
      </w:r>
      <w:r w:rsidRPr="00875D66">
        <w:t xml:space="preserve">mail the "Acknowledgement of Receipt of Request for Proposals Form" that accompanies this document, APPENDIX A, to have their organization placed on the procurement distribution list.  The form should be signed by an authorized representative of the organization, dated and returned to the Procurement Manager by </w:t>
      </w:r>
      <w:r w:rsidRPr="007F76E0">
        <w:rPr>
          <w:b/>
        </w:rPr>
        <w:t>3:00 pm MST or MDT as indicated in the Sequence of Events.</w:t>
      </w:r>
      <w:r w:rsidRPr="00F14FF3">
        <w:rPr>
          <w:b/>
        </w:rPr>
        <w:t xml:space="preserve"> </w:t>
      </w:r>
    </w:p>
    <w:p w14:paraId="0066AB1C" w14:textId="77777777" w:rsidR="003568FD" w:rsidRPr="00735B95" w:rsidRDefault="003568FD" w:rsidP="003A056C">
      <w:pPr>
        <w:ind w:left="748"/>
      </w:pPr>
    </w:p>
    <w:p w14:paraId="7DBEF822" w14:textId="77777777" w:rsidR="001206A3" w:rsidRPr="00735B95" w:rsidRDefault="001206A3" w:rsidP="003A056C">
      <w:pPr>
        <w:ind w:left="748"/>
      </w:pPr>
      <w:r w:rsidRPr="00735B95">
        <w:t xml:space="preserve">The procurement </w:t>
      </w:r>
      <w:r w:rsidR="00352289" w:rsidRPr="00735B95">
        <w:t>d</w:t>
      </w:r>
      <w:r w:rsidR="005B11E8" w:rsidRPr="00735B95">
        <w:t xml:space="preserve">istribution </w:t>
      </w:r>
      <w:r w:rsidRPr="00735B95">
        <w:t>list will be used for the distribution of written responses to questions</w:t>
      </w:r>
      <w:r w:rsidR="005B11E8" w:rsidRPr="00735B95">
        <w:t>,</w:t>
      </w:r>
      <w:r w:rsidR="0070266E" w:rsidRPr="00735B95">
        <w:t xml:space="preserve"> and/or any amendments to the RFP</w:t>
      </w:r>
      <w:r w:rsidRPr="00735B95">
        <w:t xml:space="preserve">.  Failure to return the Acknowledgement of Receipt </w:t>
      </w:r>
      <w:r w:rsidR="0070266E" w:rsidRPr="00735B95">
        <w:t xml:space="preserve">Form </w:t>
      </w:r>
      <w:r w:rsidR="005B11E8" w:rsidRPr="00735B95">
        <w:t xml:space="preserve">does not prohibit potential Offerors from submitting a response to this RFP.  However, by not returning the Acknowledgement of Receipt Form, </w:t>
      </w:r>
      <w:r w:rsidRPr="00735B95">
        <w:t xml:space="preserve">the potential </w:t>
      </w:r>
      <w:r w:rsidR="00655A90" w:rsidRPr="00735B95">
        <w:t>Offeror’s</w:t>
      </w:r>
      <w:r w:rsidRPr="00735B95">
        <w:t xml:space="preserve"> </w:t>
      </w:r>
      <w:r w:rsidR="005B11E8" w:rsidRPr="00735B95">
        <w:t xml:space="preserve">representative </w:t>
      </w:r>
      <w:r w:rsidRPr="00735B95">
        <w:t xml:space="preserve">shall not </w:t>
      </w:r>
      <w:r w:rsidR="005B11E8" w:rsidRPr="00735B95">
        <w:t xml:space="preserve">be included </w:t>
      </w:r>
      <w:r w:rsidRPr="00735B95">
        <w:t xml:space="preserve">on the </w:t>
      </w:r>
      <w:r w:rsidR="00352289" w:rsidRPr="00735B95">
        <w:t>d</w:t>
      </w:r>
      <w:r w:rsidR="005B11E8" w:rsidRPr="00735B95">
        <w:t xml:space="preserve">istribution </w:t>
      </w:r>
      <w:r w:rsidRPr="00735B95">
        <w:t>list</w:t>
      </w:r>
      <w:r w:rsidR="005B11E8" w:rsidRPr="00735B95">
        <w:t>, and will be solely responsible for obtaining from the Procurement Library (Section I.</w:t>
      </w:r>
      <w:r w:rsidR="00611DE7" w:rsidRPr="00735B95">
        <w:t>G</w:t>
      </w:r>
      <w:r w:rsidR="005B11E8" w:rsidRPr="00735B95">
        <w:t>.) responses to written questions and any amendments to the RFP</w:t>
      </w:r>
      <w:r w:rsidRPr="00735B95">
        <w:t>.</w:t>
      </w:r>
    </w:p>
    <w:p w14:paraId="3E6C707D" w14:textId="3D1F6BE3" w:rsidR="001206A3" w:rsidRPr="00735B95" w:rsidRDefault="001206A3" w:rsidP="0075305F">
      <w:pPr>
        <w:pStyle w:val="Heading3"/>
        <w:numPr>
          <w:ilvl w:val="0"/>
          <w:numId w:val="40"/>
        </w:numPr>
      </w:pPr>
      <w:bookmarkStart w:id="23" w:name="_Toc312927530"/>
      <w:bookmarkStart w:id="24" w:name="_Toc377565315"/>
      <w:bookmarkStart w:id="25" w:name="_Toc67563765"/>
      <w:r w:rsidRPr="00735B95">
        <w:rPr>
          <w:rFonts w:cs="Times New Roman"/>
        </w:rPr>
        <w:t>Deadline to Submit Written Questions</w:t>
      </w:r>
      <w:bookmarkEnd w:id="23"/>
      <w:bookmarkEnd w:id="24"/>
      <w:bookmarkEnd w:id="25"/>
    </w:p>
    <w:p w14:paraId="61244C11" w14:textId="1E3C4E0F" w:rsidR="001206A3" w:rsidRPr="00735B95" w:rsidRDefault="004B788C" w:rsidP="001B4082">
      <w:pPr>
        <w:ind w:left="748"/>
        <w:jc w:val="both"/>
      </w:pPr>
      <w:r w:rsidRPr="00875D66">
        <w:t>Potential Offerors may submit written questions to the Procurement Manager as to the intent or clarity of this RFP until</w:t>
      </w:r>
      <w:r w:rsidRPr="00793260">
        <w:rPr>
          <w:u w:val="single"/>
        </w:rPr>
        <w:t xml:space="preserve"> </w:t>
      </w:r>
      <w:r w:rsidRPr="00793260">
        <w:rPr>
          <w:b/>
          <w:u w:val="single"/>
        </w:rPr>
        <w:t>3:00 p.m. Mountain Standard Time/Daylight Time as indicated in the sequence of events.</w:t>
      </w:r>
      <w:r w:rsidRPr="00793260">
        <w:rPr>
          <w:u w:val="single"/>
        </w:rPr>
        <w:t xml:space="preserve"> </w:t>
      </w:r>
      <w:r w:rsidRPr="00875D66">
        <w:t xml:space="preserve"> All written questions must be addressed to the Procurement Manager </w:t>
      </w:r>
      <w:r w:rsidR="00BB2476">
        <w:t xml:space="preserve">via email </w:t>
      </w:r>
      <w:r w:rsidRPr="00875D66">
        <w:t xml:space="preserve">as declared in Section I, Paragraph D. </w:t>
      </w:r>
      <w:r w:rsidRPr="00AC52D4">
        <w:t>Questions shall be clearly labeled and shall cite the Section(s) in the RFP or other document which form the basis of the question.</w:t>
      </w:r>
    </w:p>
    <w:p w14:paraId="0036D02E" w14:textId="058C8AEE" w:rsidR="001206A3" w:rsidRPr="00735B95" w:rsidRDefault="001206A3" w:rsidP="0075305F">
      <w:pPr>
        <w:pStyle w:val="Heading3"/>
        <w:numPr>
          <w:ilvl w:val="0"/>
          <w:numId w:val="40"/>
        </w:numPr>
      </w:pPr>
      <w:bookmarkStart w:id="26" w:name="_Toc377565316"/>
      <w:bookmarkStart w:id="27" w:name="_Toc67563766"/>
      <w:r w:rsidRPr="00735B95">
        <w:rPr>
          <w:rFonts w:cs="Times New Roman"/>
        </w:rPr>
        <w:t>Response to Written Questions</w:t>
      </w:r>
      <w:bookmarkEnd w:id="26"/>
      <w:bookmarkEnd w:id="27"/>
    </w:p>
    <w:p w14:paraId="29FA2688" w14:textId="12FE3B9C" w:rsidR="003C1F67" w:rsidRPr="00735B95" w:rsidRDefault="001206A3" w:rsidP="001B4082">
      <w:pPr>
        <w:spacing w:after="120"/>
        <w:ind w:left="749"/>
        <w:jc w:val="both"/>
      </w:pPr>
      <w:r w:rsidRPr="00CF66DF">
        <w:t xml:space="preserve">Written responses to </w:t>
      </w:r>
      <w:r w:rsidR="00CF4F54" w:rsidRPr="00CF66DF">
        <w:t xml:space="preserve">the </w:t>
      </w:r>
      <w:r w:rsidRPr="00CF66DF">
        <w:t xml:space="preserve">written questions will be </w:t>
      </w:r>
      <w:r w:rsidR="00CF4F54" w:rsidRPr="00CF66DF">
        <w:t xml:space="preserve">provided via </w:t>
      </w:r>
      <w:r w:rsidR="00CF4F54" w:rsidRPr="00793260">
        <w:t>email, o</w:t>
      </w:r>
      <w:r w:rsidR="00CF4F54" w:rsidRPr="00CF66DF">
        <w:t>n or before the date</w:t>
      </w:r>
      <w:r w:rsidR="001D0301" w:rsidRPr="00CF66DF">
        <w:t xml:space="preserve"> indicated in </w:t>
      </w:r>
      <w:r w:rsidR="00B90974" w:rsidRPr="001A4F6B">
        <w:t xml:space="preserve">Section II.A, Sequence </w:t>
      </w:r>
      <w:r w:rsidR="001D0301" w:rsidRPr="001A4F6B">
        <w:t xml:space="preserve">of </w:t>
      </w:r>
      <w:r w:rsidR="00B90974" w:rsidRPr="00CF66DF">
        <w:t xml:space="preserve">Events, </w:t>
      </w:r>
      <w:r w:rsidRPr="00CF66DF">
        <w:t xml:space="preserve">to all potential </w:t>
      </w:r>
      <w:r w:rsidR="005E444A" w:rsidRPr="00CF66DF">
        <w:t>O</w:t>
      </w:r>
      <w:r w:rsidRPr="00CF66DF">
        <w:t>fferors</w:t>
      </w:r>
      <w:r w:rsidR="00CF4F54" w:rsidRPr="00735B95">
        <w:t xml:space="preserve"> who timely submitted an Acknowledgement of Receipt Form (Section II.B.2 and A</w:t>
      </w:r>
      <w:r w:rsidR="00343E51" w:rsidRPr="00735B95">
        <w:t>PPENDIX</w:t>
      </w:r>
      <w:r w:rsidR="00CF4F54" w:rsidRPr="00735B95">
        <w:t xml:space="preserve"> A).</w:t>
      </w:r>
    </w:p>
    <w:p w14:paraId="1984E1D0" w14:textId="77777777" w:rsidR="00002D1F" w:rsidRDefault="0096793B" w:rsidP="00002D1F">
      <w:pPr>
        <w:ind w:left="748"/>
      </w:pPr>
      <w:r w:rsidRPr="00735B95">
        <w:t>An electronic version of the Questions and Answers</w:t>
      </w:r>
      <w:r w:rsidR="0003665B" w:rsidRPr="00735B95">
        <w:t xml:space="preserve"> will be posted to:</w:t>
      </w:r>
      <w:r w:rsidR="00002D1F">
        <w:t xml:space="preserve"> </w:t>
      </w:r>
    </w:p>
    <w:p w14:paraId="7CA4E820" w14:textId="47B9DCD0" w:rsidR="001206A3" w:rsidRDefault="0077280F" w:rsidP="00002D1F">
      <w:pPr>
        <w:ind w:left="748"/>
      </w:pPr>
      <w:hyperlink r:id="rId18" w:history="1">
        <w:r w:rsidRPr="00E37A45">
          <w:rPr>
            <w:rStyle w:val="Hyperlink"/>
          </w:rPr>
          <w:t>https://www.generalservices.state.nm.us/riskmanagement/solicitations.aspx</w:t>
        </w:r>
      </w:hyperlink>
    </w:p>
    <w:p w14:paraId="73390FE4" w14:textId="77777777" w:rsidR="0077280F" w:rsidRPr="00735B95" w:rsidRDefault="0077280F" w:rsidP="00002D1F">
      <w:pPr>
        <w:ind w:left="748"/>
      </w:pPr>
    </w:p>
    <w:p w14:paraId="46AA7EAA" w14:textId="60EAA16B" w:rsidR="000074FD" w:rsidRPr="00735B95" w:rsidRDefault="000074FD" w:rsidP="0075305F">
      <w:pPr>
        <w:pStyle w:val="Heading3"/>
        <w:numPr>
          <w:ilvl w:val="0"/>
          <w:numId w:val="40"/>
        </w:numPr>
      </w:pPr>
      <w:bookmarkStart w:id="28" w:name="_Toc377565317"/>
      <w:bookmarkStart w:id="29" w:name="_Toc67563767"/>
      <w:r w:rsidRPr="00862959">
        <w:rPr>
          <w:rFonts w:cs="Times New Roman"/>
        </w:rPr>
        <w:t>Submission of Proposal</w:t>
      </w:r>
      <w:bookmarkEnd w:id="28"/>
      <w:bookmarkEnd w:id="29"/>
    </w:p>
    <w:p w14:paraId="15CA2836" w14:textId="6C141862" w:rsidR="00DE1772" w:rsidRPr="00735B95" w:rsidRDefault="000074FD" w:rsidP="00207D08">
      <w:pPr>
        <w:spacing w:after="120"/>
        <w:ind w:left="720"/>
        <w:jc w:val="both"/>
      </w:pPr>
      <w:r w:rsidRPr="00735B95">
        <w:t xml:space="preserve">ALL OFFEROR PROPOSALS MUST BE RECEIVED FOR REVIEW AND EVALUATION BY THE PROCUREMENT MANAGER OR DESIGNEE NO LATER THAN </w:t>
      </w:r>
      <w:r w:rsidRPr="00122647">
        <w:rPr>
          <w:b/>
          <w:u w:val="single"/>
        </w:rPr>
        <w:t>3:00 PM</w:t>
      </w:r>
      <w:r w:rsidRPr="00735B95">
        <w:t xml:space="preserve"> </w:t>
      </w:r>
      <w:r w:rsidR="00D3279C" w:rsidRPr="00735B95">
        <w:t>MST/MDT</w:t>
      </w:r>
      <w:r w:rsidR="00EF51A7" w:rsidRPr="00735B95">
        <w:t xml:space="preserve"> </w:t>
      </w:r>
      <w:r w:rsidRPr="00735B95">
        <w:t xml:space="preserve">ON </w:t>
      </w:r>
      <w:r w:rsidR="007147C1" w:rsidRPr="004B788C">
        <w:t>THE DATE INDICATED IN SECTION II.A, SEQUENCE OF EVENTS</w:t>
      </w:r>
      <w:r w:rsidR="002944B8" w:rsidRPr="004B788C">
        <w:t>.</w:t>
      </w:r>
      <w:r w:rsidR="002944B8" w:rsidRPr="00735B95">
        <w:rPr>
          <w:i/>
        </w:rPr>
        <w:t xml:space="preserve"> </w:t>
      </w:r>
      <w:r w:rsidRPr="00122647">
        <w:rPr>
          <w:rFonts w:ascii="Times New Roman Bold" w:hAnsi="Times New Roman Bold"/>
          <w:b/>
          <w:caps/>
          <w:u w:val="single"/>
        </w:rPr>
        <w:t>Proposals received after this deadline will not be accepted</w:t>
      </w:r>
      <w:r w:rsidR="0013727D">
        <w:rPr>
          <w:rFonts w:ascii="Times New Roman Bold" w:hAnsi="Times New Roman Bold"/>
          <w:b/>
          <w:caps/>
          <w:u w:val="single"/>
        </w:rPr>
        <w:t xml:space="preserve"> </w:t>
      </w:r>
      <w:r w:rsidR="0013727D" w:rsidRPr="000B2B18">
        <w:rPr>
          <w:b/>
          <w:u w:val="single"/>
        </w:rPr>
        <w:t>UNDER ANY CIRCUMSTANCES.</w:t>
      </w:r>
      <w:r w:rsidR="0013727D">
        <w:t xml:space="preserve"> </w:t>
      </w:r>
      <w:r w:rsidR="0013727D" w:rsidRPr="000B2B18">
        <w:rPr>
          <w:b/>
          <w:color w:val="FF0000"/>
        </w:rPr>
        <w:t xml:space="preserve">SEE SECTION I E, SUBMISSION WHICH INSTRUCTS OFFERORS TO CONTACT THE PROCUREMENT MANAGER TO </w:t>
      </w:r>
      <w:r w:rsidR="0013727D">
        <w:rPr>
          <w:b/>
          <w:color w:val="FF0000"/>
        </w:rPr>
        <w:t>CONFIRM</w:t>
      </w:r>
      <w:r w:rsidR="0013727D" w:rsidRPr="000B2B18">
        <w:rPr>
          <w:b/>
          <w:color w:val="FF0000"/>
        </w:rPr>
        <w:t xml:space="preserve"> THE CORRECT </w:t>
      </w:r>
      <w:r w:rsidR="0013727D">
        <w:rPr>
          <w:b/>
          <w:color w:val="FF0000"/>
        </w:rPr>
        <w:t>DELIVERY</w:t>
      </w:r>
      <w:r w:rsidR="0013727D" w:rsidRPr="000B2B18">
        <w:rPr>
          <w:b/>
          <w:color w:val="FF0000"/>
        </w:rPr>
        <w:t xml:space="preserve"> ADDRESS</w:t>
      </w:r>
      <w:r w:rsidR="0013727D">
        <w:rPr>
          <w:b/>
          <w:color w:val="FF0000"/>
        </w:rPr>
        <w:t>.</w:t>
      </w:r>
      <w:r w:rsidRPr="00735B95">
        <w:t xml:space="preserve">  The date and time of receipt will be recorded on each proposal. </w:t>
      </w:r>
      <w:r w:rsidR="0013727D" w:rsidRPr="00BE025A">
        <w:t>If an Offeror decides to use a third-party delivery entity to submit its proposal, it is still the responsibility of the Offeror to ensure that the delivery is made on time</w:t>
      </w:r>
      <w:r w:rsidR="0013727D">
        <w:t xml:space="preserve"> and to the correct location</w:t>
      </w:r>
      <w:r w:rsidR="0013727D" w:rsidRPr="00BE025A">
        <w:t xml:space="preserve">. An Offeror should take into account all factors regarding the delivery by the third party entity and ensure that the delivery is made prior to the stated deadline. Weather delays, traffic jams, deliveries to the incorrect address </w:t>
      </w:r>
      <w:r w:rsidR="00CF66DF">
        <w:t>or</w:t>
      </w:r>
      <w:r w:rsidR="0013727D" w:rsidRPr="00BE025A">
        <w:t xml:space="preserve"> any other reason will </w:t>
      </w:r>
      <w:r w:rsidR="008F2E39">
        <w:t xml:space="preserve">not </w:t>
      </w:r>
      <w:r w:rsidR="0013727D" w:rsidRPr="00BE025A">
        <w:t>be accepted for failure to make the stated deadline.</w:t>
      </w:r>
    </w:p>
    <w:p w14:paraId="3C3243AF" w14:textId="507C4A7A" w:rsidR="001206A3" w:rsidRPr="00CF66DF" w:rsidRDefault="0013727D" w:rsidP="00207D08">
      <w:pPr>
        <w:spacing w:after="120"/>
        <w:ind w:left="720"/>
        <w:jc w:val="both"/>
        <w:rPr>
          <w:b/>
          <w:bCs/>
        </w:rPr>
      </w:pPr>
      <w:bookmarkStart w:id="30" w:name="_Toc312927532"/>
      <w:r w:rsidRPr="0013727D">
        <w:rPr>
          <w:i/>
        </w:rPr>
        <w:t>Proposals must be addressed and delivered to t</w:t>
      </w:r>
      <w:r w:rsidRPr="00CF66DF">
        <w:rPr>
          <w:i/>
        </w:rPr>
        <w:t>he Procurement Manager.</w:t>
      </w:r>
      <w:r w:rsidRPr="00CF66DF">
        <w:t xml:space="preserve">  Proposals must be sealed and labeled on the outside of the package to clearly indicate that they are in resp</w:t>
      </w:r>
      <w:r w:rsidRPr="001A4F6B">
        <w:t xml:space="preserve">onse to the </w:t>
      </w:r>
      <w:r w:rsidRPr="001A4F6B">
        <w:rPr>
          <w:b/>
          <w:bCs/>
        </w:rPr>
        <w:t xml:space="preserve">Consultant for Pharmaceutical Benefit Management </w:t>
      </w:r>
      <w:r w:rsidR="0063501E">
        <w:rPr>
          <w:b/>
          <w:bCs/>
        </w:rPr>
        <w:t>Procurement</w:t>
      </w:r>
      <w:r w:rsidR="00AC1025">
        <w:rPr>
          <w:b/>
          <w:bCs/>
        </w:rPr>
        <w:t xml:space="preserve"> Services</w:t>
      </w:r>
      <w:r w:rsidR="0077280F">
        <w:rPr>
          <w:b/>
        </w:rPr>
        <w:t>, RFP # 22-350-6005-0002.</w:t>
      </w:r>
      <w:r w:rsidR="00CB51D6" w:rsidRPr="00CF66DF">
        <w:t xml:space="preserve"> </w:t>
      </w:r>
      <w:bookmarkEnd w:id="30"/>
    </w:p>
    <w:p w14:paraId="1EC3D091" w14:textId="77777777" w:rsidR="001206A3" w:rsidRPr="00735B95" w:rsidRDefault="001206A3" w:rsidP="00207D08">
      <w:pPr>
        <w:spacing w:after="120"/>
        <w:ind w:left="748"/>
        <w:jc w:val="both"/>
      </w:pPr>
      <w:r w:rsidRPr="00CF66DF">
        <w:t>A log will be kept of the names of all Offer</w:t>
      </w:r>
      <w:r w:rsidR="00BE19D6" w:rsidRPr="00CF66DF">
        <w:t>or</w:t>
      </w:r>
      <w:r w:rsidRPr="00CF66DF">
        <w:t xml:space="preserve"> org</w:t>
      </w:r>
      <w:r w:rsidRPr="00735B95">
        <w:t xml:space="preserve">anizations that submitted proposals.  Pursuant to </w:t>
      </w:r>
      <w:r w:rsidR="001E7DB8" w:rsidRPr="00735B95">
        <w:t>§</w:t>
      </w:r>
      <w:r w:rsidRPr="00735B95">
        <w:t>13-1-116</w:t>
      </w:r>
      <w:r w:rsidR="00EC60AD" w:rsidRPr="00735B95">
        <w:t>, NMSA 1978</w:t>
      </w:r>
      <w:r w:rsidRPr="00735B95">
        <w:t>, the contents of proposals shall not be disclosed to competing potential Offerors during the negotiation process.  The negotiation process is deemed to be in effect until the contract</w:t>
      </w:r>
      <w:r w:rsidR="00EF51A7" w:rsidRPr="00735B95">
        <w:t xml:space="preserve"> is</w:t>
      </w:r>
      <w:r w:rsidRPr="00735B95">
        <w:t xml:space="preserve"> awarded pursuant to this Request for Proposals</w:t>
      </w:r>
      <w:r w:rsidR="00BE19D6" w:rsidRPr="00735B95">
        <w:t>.  Awarded in this context means the final required state agency signature on the contract(s) resulting from the procurement</w:t>
      </w:r>
      <w:r w:rsidRPr="00735B95">
        <w:t xml:space="preserve"> has been </w:t>
      </w:r>
      <w:r w:rsidR="007400B4" w:rsidRPr="00735B95">
        <w:t>obtained</w:t>
      </w:r>
      <w:r w:rsidRPr="00735B95">
        <w:t>.</w:t>
      </w:r>
    </w:p>
    <w:p w14:paraId="7AACF60B" w14:textId="55503BE3" w:rsidR="001206A3" w:rsidRPr="00735B95" w:rsidRDefault="001206A3" w:rsidP="0075305F">
      <w:pPr>
        <w:pStyle w:val="Heading3"/>
        <w:numPr>
          <w:ilvl w:val="0"/>
          <w:numId w:val="40"/>
        </w:numPr>
      </w:pPr>
      <w:bookmarkStart w:id="31" w:name="_Toc377565318"/>
      <w:bookmarkStart w:id="32" w:name="_Toc67563768"/>
      <w:r w:rsidRPr="00735B95">
        <w:rPr>
          <w:rFonts w:cs="Times New Roman"/>
        </w:rPr>
        <w:t>Proposal Evaluation</w:t>
      </w:r>
      <w:bookmarkEnd w:id="31"/>
      <w:bookmarkEnd w:id="32"/>
    </w:p>
    <w:p w14:paraId="586809BE" w14:textId="77777777" w:rsidR="00230CA7" w:rsidRPr="00735B95" w:rsidRDefault="004F24AC" w:rsidP="001B4082">
      <w:pPr>
        <w:ind w:left="748"/>
        <w:jc w:val="both"/>
      </w:pPr>
      <w:r w:rsidRPr="00735B95">
        <w:t>A</w:t>
      </w:r>
      <w:r w:rsidR="00655A90" w:rsidRPr="00735B95">
        <w:t>n</w:t>
      </w:r>
      <w:r w:rsidRPr="00735B95">
        <w:t xml:space="preserve"> </w:t>
      </w:r>
      <w:r w:rsidR="002944B8" w:rsidRPr="00735B95">
        <w:t>Evaluation Committee</w:t>
      </w:r>
      <w:r w:rsidR="001206A3" w:rsidRPr="00735B95">
        <w:t xml:space="preserve"> will perform the evaluation of proposals.  This p</w:t>
      </w:r>
      <w:r w:rsidR="00F92951" w:rsidRPr="00735B95">
        <w:t xml:space="preserve">rocess </w:t>
      </w:r>
      <w:r w:rsidR="001D0301" w:rsidRPr="00735B95">
        <w:t xml:space="preserve">will take place as indicated in </w:t>
      </w:r>
      <w:r w:rsidR="00B90974" w:rsidRPr="00735B95">
        <w:t xml:space="preserve">Section II.A, Sequence </w:t>
      </w:r>
      <w:r w:rsidR="001D0301" w:rsidRPr="00735B95">
        <w:t xml:space="preserve">of </w:t>
      </w:r>
      <w:r w:rsidR="00B90974" w:rsidRPr="00735B95">
        <w:t>Events</w:t>
      </w:r>
      <w:r w:rsidR="001206A3" w:rsidRPr="00735B95">
        <w:t>, depending upon the number of proposals received.  During this time, the Procurement Manager may initiate discussions with Offerors who submit responsive or potentially responsive proposals for the purpose of clarifying aspects of the proposals. However, proposals may be accepted and evaluated without such discussion.  Discussions SHALL NOT be initiated by the Offerors.</w:t>
      </w:r>
    </w:p>
    <w:p w14:paraId="0C03FBB3" w14:textId="542FB013" w:rsidR="001206A3" w:rsidRPr="00735B95" w:rsidRDefault="001206A3" w:rsidP="0075305F">
      <w:pPr>
        <w:pStyle w:val="Heading3"/>
        <w:numPr>
          <w:ilvl w:val="0"/>
          <w:numId w:val="40"/>
        </w:numPr>
        <w:jc w:val="both"/>
      </w:pPr>
      <w:bookmarkStart w:id="33" w:name="_Toc312927534"/>
      <w:bookmarkStart w:id="34" w:name="_Toc377565319"/>
      <w:bookmarkStart w:id="35" w:name="_Toc67563769"/>
      <w:r w:rsidRPr="00735B95">
        <w:rPr>
          <w:rFonts w:cs="Times New Roman"/>
        </w:rPr>
        <w:t>Selection of Finalists</w:t>
      </w:r>
      <w:bookmarkEnd w:id="33"/>
      <w:bookmarkEnd w:id="34"/>
      <w:bookmarkEnd w:id="35"/>
    </w:p>
    <w:p w14:paraId="48A19F54" w14:textId="2F7F7400" w:rsidR="0013727D" w:rsidRDefault="0013727D" w:rsidP="0013727D">
      <w:pPr>
        <w:ind w:left="748"/>
        <w:jc w:val="both"/>
      </w:pPr>
      <w:r>
        <w:t>The Evaluation Committee will select the finalist Offeror(s) as per schedule Section II.A, Sequence of Events or as soon as possible thereafter. A schedule fo</w:t>
      </w:r>
      <w:r w:rsidR="00DD0397">
        <w:t xml:space="preserve">r Oral Presentation </w:t>
      </w:r>
      <w:r>
        <w:t>will be determined at this time.</w:t>
      </w:r>
    </w:p>
    <w:p w14:paraId="719A3D18" w14:textId="77777777" w:rsidR="0013727D" w:rsidRDefault="0013727D" w:rsidP="0013727D">
      <w:pPr>
        <w:ind w:left="748"/>
        <w:jc w:val="both"/>
      </w:pPr>
    </w:p>
    <w:p w14:paraId="0FDBC17F" w14:textId="7F2331B0" w:rsidR="001206A3" w:rsidRDefault="0013727D" w:rsidP="0013727D">
      <w:pPr>
        <w:ind w:left="748"/>
        <w:jc w:val="both"/>
      </w:pPr>
      <w:r w:rsidRPr="00CF66DF">
        <w:t xml:space="preserve">Responsive proposals will be evaluated on the factors in Section IV, which  include factors assigned a point value.  The responsible </w:t>
      </w:r>
      <w:r w:rsidRPr="001A4F6B">
        <w:t>Offeror</w:t>
      </w:r>
      <w:r w:rsidR="0016550A" w:rsidRPr="001A4F6B">
        <w:t>(</w:t>
      </w:r>
      <w:r w:rsidRPr="00CF66DF">
        <w:t>s</w:t>
      </w:r>
      <w:r w:rsidR="0016550A" w:rsidRPr="00CF66DF">
        <w:t>)</w:t>
      </w:r>
      <w:r w:rsidRPr="00CF66DF">
        <w:t xml:space="preserve"> with the highest scores will be selected as finalist Offeror</w:t>
      </w:r>
      <w:r w:rsidR="0016550A" w:rsidRPr="00CF66DF">
        <w:t>(</w:t>
      </w:r>
      <w:r w:rsidRPr="00CF66DF">
        <w:t>s</w:t>
      </w:r>
      <w:r w:rsidR="0016550A" w:rsidRPr="00CF66DF">
        <w:t>)</w:t>
      </w:r>
      <w:r w:rsidRPr="00CF66DF">
        <w:t>, based upon the proposals submitted.  The responsible Offeror</w:t>
      </w:r>
      <w:r w:rsidR="0016550A" w:rsidRPr="00CF66DF">
        <w:t>(</w:t>
      </w:r>
      <w:r w:rsidRPr="00CF66DF">
        <w:t>s</w:t>
      </w:r>
      <w:r w:rsidR="0016550A" w:rsidRPr="00CF66DF">
        <w:t>)</w:t>
      </w:r>
      <w:r w:rsidRPr="00CF66DF">
        <w:t xml:space="preserve"> whose proposals are most advantageous to the </w:t>
      </w:r>
      <w:r w:rsidR="004B1EAF">
        <w:t xml:space="preserve">IBAC </w:t>
      </w:r>
      <w:r w:rsidR="0063501E">
        <w:t>Agencies</w:t>
      </w:r>
      <w:r w:rsidR="0063501E" w:rsidRPr="00CF66DF">
        <w:t xml:space="preserve"> </w:t>
      </w:r>
      <w:r w:rsidRPr="00CF66DF">
        <w:t>taking into consideration the evaluation factors</w:t>
      </w:r>
      <w:r>
        <w:t xml:space="preserve"> in Section IV will be recommended for award.</w:t>
      </w:r>
      <w:r w:rsidR="0056432E" w:rsidRPr="00735B95">
        <w:t xml:space="preserve">  </w:t>
      </w:r>
    </w:p>
    <w:p w14:paraId="440A0925" w14:textId="77777777" w:rsidR="008E4B56" w:rsidRPr="00B57BCC" w:rsidRDefault="008E4B56" w:rsidP="0075305F">
      <w:pPr>
        <w:pStyle w:val="Heading3"/>
        <w:numPr>
          <w:ilvl w:val="0"/>
          <w:numId w:val="40"/>
        </w:numPr>
        <w:jc w:val="both"/>
        <w:rPr>
          <w:rFonts w:cs="Times New Roman"/>
        </w:rPr>
      </w:pPr>
      <w:bookmarkStart w:id="36" w:name="_Toc377565321"/>
      <w:bookmarkStart w:id="37" w:name="_Toc67563770"/>
      <w:r w:rsidRPr="00B57BCC">
        <w:rPr>
          <w:rFonts w:cs="Times New Roman"/>
        </w:rPr>
        <w:t>Oral Presentations</w:t>
      </w:r>
      <w:bookmarkEnd w:id="36"/>
      <w:bookmarkEnd w:id="37"/>
    </w:p>
    <w:p w14:paraId="500DB239" w14:textId="0EA171BA" w:rsidR="008E4B56" w:rsidRPr="00735B95" w:rsidRDefault="008E4B56" w:rsidP="001B4082">
      <w:pPr>
        <w:ind w:left="720"/>
        <w:jc w:val="both"/>
      </w:pPr>
      <w:r w:rsidRPr="00735B95">
        <w:t>Finalist Offerors</w:t>
      </w:r>
      <w:r w:rsidR="00C72A0C" w:rsidRPr="00735B95">
        <w:t>, as selected per Section II.B.</w:t>
      </w:r>
      <w:r w:rsidR="00DD0397">
        <w:t>7</w:t>
      </w:r>
      <w:r w:rsidR="00C72A0C" w:rsidRPr="00735B95">
        <w:t xml:space="preserve"> above</w:t>
      </w:r>
      <w:r w:rsidR="00C72A0C" w:rsidRPr="00DE4BA5">
        <w:t>,</w:t>
      </w:r>
      <w:r w:rsidRPr="00DE4BA5">
        <w:t xml:space="preserve"> </w:t>
      </w:r>
      <w:r w:rsidR="008D531B">
        <w:t>may</w:t>
      </w:r>
      <w:r w:rsidR="008D531B" w:rsidRPr="00DE4BA5">
        <w:t xml:space="preserve"> </w:t>
      </w:r>
      <w:r w:rsidRPr="00DE4BA5">
        <w:t>be require</w:t>
      </w:r>
      <w:r w:rsidRPr="00735B95">
        <w:t xml:space="preserve">d to conduct an oral presentation at </w:t>
      </w:r>
      <w:r w:rsidRPr="001754F1">
        <w:t xml:space="preserve">a </w:t>
      </w:r>
      <w:r w:rsidR="00B57BCC" w:rsidRPr="001754F1">
        <w:t>venue</w:t>
      </w:r>
      <w:r w:rsidRPr="001754F1">
        <w:t xml:space="preserve"> to be determined as per schedule Section II</w:t>
      </w:r>
      <w:r w:rsidR="00655A90" w:rsidRPr="001754F1">
        <w:t>.</w:t>
      </w:r>
      <w:r w:rsidRPr="001754F1">
        <w:t>A</w:t>
      </w:r>
      <w:r w:rsidR="00655A90" w:rsidRPr="001754F1">
        <w:t>.,</w:t>
      </w:r>
      <w:r w:rsidRPr="001754F1">
        <w:t xml:space="preserve"> Sequence of Events</w:t>
      </w:r>
      <w:r w:rsidR="00B90974" w:rsidRPr="001754F1">
        <w:t>,</w:t>
      </w:r>
      <w:r w:rsidRPr="001754F1">
        <w:t xml:space="preserve"> or as soon as possible</w:t>
      </w:r>
      <w:r w:rsidR="00B90974" w:rsidRPr="001754F1">
        <w:t xml:space="preserve"> thereafter</w:t>
      </w:r>
      <w:r w:rsidRPr="001754F1">
        <w:t xml:space="preserve">. </w:t>
      </w:r>
      <w:r w:rsidR="00DD0397">
        <w:t xml:space="preserve"> </w:t>
      </w:r>
      <w:r w:rsidR="0077280F">
        <w:t>If/w</w:t>
      </w:r>
      <w:r w:rsidR="00DD0397">
        <w:t xml:space="preserve">hen </w:t>
      </w:r>
      <w:r w:rsidR="00B57BCC" w:rsidRPr="001754F1">
        <w:t xml:space="preserve">oral presentations are held, Finalist Offerors may be required to make their presentations through electronic means (GoToMeeting, Zoom, etc).  The </w:t>
      </w:r>
      <w:r w:rsidR="0063501E">
        <w:t>Procurement Manager</w:t>
      </w:r>
      <w:r w:rsidR="0063501E" w:rsidRPr="001754F1">
        <w:t xml:space="preserve"> </w:t>
      </w:r>
      <w:r w:rsidR="00B57BCC" w:rsidRPr="001754F1">
        <w:t>will provide Finalist Offerors with applicable details.</w:t>
      </w:r>
    </w:p>
    <w:p w14:paraId="64263FD0" w14:textId="113323F1" w:rsidR="001206A3" w:rsidRPr="00735B95" w:rsidRDefault="001206A3" w:rsidP="0075305F">
      <w:pPr>
        <w:pStyle w:val="Heading3"/>
        <w:numPr>
          <w:ilvl w:val="0"/>
          <w:numId w:val="40"/>
        </w:numPr>
      </w:pPr>
      <w:bookmarkStart w:id="38" w:name="_Toc312927537"/>
      <w:bookmarkStart w:id="39" w:name="_Toc377565322"/>
      <w:bookmarkStart w:id="40" w:name="_Toc67563771"/>
      <w:r w:rsidRPr="00735B95">
        <w:rPr>
          <w:rFonts w:cs="Times New Roman"/>
        </w:rPr>
        <w:t xml:space="preserve">Finalize </w:t>
      </w:r>
      <w:r w:rsidR="00ED39CA" w:rsidRPr="00735B95">
        <w:rPr>
          <w:rFonts w:cs="Times New Roman"/>
        </w:rPr>
        <w:t xml:space="preserve">Contractual </w:t>
      </w:r>
      <w:r w:rsidRPr="00735B95">
        <w:rPr>
          <w:rFonts w:cs="Times New Roman"/>
        </w:rPr>
        <w:t>Agreements</w:t>
      </w:r>
      <w:bookmarkEnd w:id="38"/>
      <w:bookmarkEnd w:id="39"/>
      <w:bookmarkEnd w:id="40"/>
    </w:p>
    <w:p w14:paraId="2A6B0480" w14:textId="051BDA6A" w:rsidR="001206A3" w:rsidRPr="00735B95" w:rsidRDefault="0033658A" w:rsidP="00207D08">
      <w:pPr>
        <w:spacing w:after="120"/>
        <w:ind w:left="749"/>
        <w:jc w:val="both"/>
      </w:pPr>
      <w:r w:rsidRPr="00735B95">
        <w:t>After approval of the Evaluation Committee Report, any c</w:t>
      </w:r>
      <w:r w:rsidR="00ED39CA" w:rsidRPr="00735B95">
        <w:t xml:space="preserve">ontractual agreement resulting from this RFP </w:t>
      </w:r>
      <w:r w:rsidR="001206A3" w:rsidRPr="00735B95">
        <w:t>will be finalized with the most advantageous Offeror</w:t>
      </w:r>
      <w:r w:rsidR="00543423" w:rsidRPr="00735B95">
        <w:t>, taking into consideration the evaluation factors set forth in this RFP,</w:t>
      </w:r>
      <w:r w:rsidR="001206A3" w:rsidRPr="00735B95">
        <w:t xml:space="preserve"> </w:t>
      </w:r>
      <w:r w:rsidR="00BD1172" w:rsidRPr="00735B95">
        <w:t>as per Sec</w:t>
      </w:r>
      <w:r w:rsidR="00564710" w:rsidRPr="00735B95">
        <w:t>tion</w:t>
      </w:r>
      <w:r w:rsidR="00BD1172" w:rsidRPr="00735B95">
        <w:t xml:space="preserve"> II</w:t>
      </w:r>
      <w:r w:rsidR="00655A90" w:rsidRPr="00735B95">
        <w:t>.</w:t>
      </w:r>
      <w:r w:rsidR="00BD1172" w:rsidRPr="00735B95">
        <w:t>A</w:t>
      </w:r>
      <w:r w:rsidR="00655A90" w:rsidRPr="00735B95">
        <w:t>.,</w:t>
      </w:r>
      <w:r w:rsidR="00BD1172" w:rsidRPr="00735B95">
        <w:t xml:space="preserve"> Sequence of Events</w:t>
      </w:r>
      <w:r w:rsidR="00B90974" w:rsidRPr="00735B95">
        <w:t>,</w:t>
      </w:r>
      <w:r w:rsidR="00BD1172" w:rsidRPr="00735B95">
        <w:t xml:space="preserve"> </w:t>
      </w:r>
      <w:r w:rsidR="001206A3" w:rsidRPr="00735B95">
        <w:t>or as soon</w:t>
      </w:r>
      <w:r w:rsidR="00B90974" w:rsidRPr="00735B95">
        <w:t xml:space="preserve"> as possible</w:t>
      </w:r>
      <w:r w:rsidR="001206A3" w:rsidRPr="00735B95">
        <w:t xml:space="preserve"> thereafter.  </w:t>
      </w:r>
      <w:r w:rsidR="00543423" w:rsidRPr="004B1EAF">
        <w:t>The most advantageous proposal ma</w:t>
      </w:r>
      <w:r w:rsidR="00543423" w:rsidRPr="00735B95">
        <w:t xml:space="preserve">y or may not </w:t>
      </w:r>
      <w:r w:rsidR="008D6877" w:rsidRPr="00735B95">
        <w:t>have received the most points.</w:t>
      </w:r>
      <w:r w:rsidR="001206A3" w:rsidRPr="00735B95">
        <w:t xml:space="preserve">  In the event mutually agreeable terms cannot be reached with</w:t>
      </w:r>
      <w:r w:rsidR="00ED39CA" w:rsidRPr="00735B95">
        <w:t xml:space="preserve"> the apparent most advantageous Offeror </w:t>
      </w:r>
      <w:r w:rsidR="001206A3" w:rsidRPr="00735B95">
        <w:t>in t</w:t>
      </w:r>
      <w:r w:rsidR="00BD1172" w:rsidRPr="00735B95">
        <w:t>he time</w:t>
      </w:r>
      <w:r w:rsidR="008D6877" w:rsidRPr="00735B95">
        <w:t>frame</w:t>
      </w:r>
      <w:r w:rsidR="00BD1172" w:rsidRPr="00735B95">
        <w:t xml:space="preserve"> specified, the </w:t>
      </w:r>
      <w:r w:rsidR="001206A3" w:rsidRPr="00735B95">
        <w:t>State reserve</w:t>
      </w:r>
      <w:r w:rsidR="000B7CD9" w:rsidRPr="00735B95">
        <w:t>s</w:t>
      </w:r>
      <w:r w:rsidR="001206A3" w:rsidRPr="00735B95">
        <w:t xml:space="preserve"> the right to finalize a </w:t>
      </w:r>
      <w:r w:rsidR="00ED39CA" w:rsidRPr="00735B95">
        <w:t>contractual agreement</w:t>
      </w:r>
      <w:r w:rsidR="001206A3" w:rsidRPr="00735B95">
        <w:t xml:space="preserve"> with the next most advantageous </w:t>
      </w:r>
      <w:r w:rsidR="005E444A" w:rsidRPr="00735B95">
        <w:t>O</w:t>
      </w:r>
      <w:r w:rsidR="001206A3" w:rsidRPr="00735B95">
        <w:t>fferor</w:t>
      </w:r>
      <w:r w:rsidR="00ED39CA" w:rsidRPr="00735B95">
        <w:t>(</w:t>
      </w:r>
      <w:r w:rsidR="005E444A" w:rsidRPr="00735B95">
        <w:t>s</w:t>
      </w:r>
      <w:r w:rsidR="00ED39CA" w:rsidRPr="00735B95">
        <w:t>)</w:t>
      </w:r>
      <w:r w:rsidR="001206A3" w:rsidRPr="00735B95">
        <w:t xml:space="preserve"> without undertaking a new procurement process.</w:t>
      </w:r>
      <w:r w:rsidR="00543423" w:rsidRPr="00735B95">
        <w:t xml:space="preserve">  </w:t>
      </w:r>
    </w:p>
    <w:p w14:paraId="02572DBF" w14:textId="3E7C7ED1" w:rsidR="001206A3" w:rsidRPr="00735B95" w:rsidRDefault="00E7279C" w:rsidP="0075305F">
      <w:pPr>
        <w:pStyle w:val="Heading3"/>
        <w:numPr>
          <w:ilvl w:val="0"/>
          <w:numId w:val="40"/>
        </w:numPr>
        <w:jc w:val="both"/>
      </w:pPr>
      <w:bookmarkStart w:id="41" w:name="_Toc377565323"/>
      <w:bookmarkStart w:id="42" w:name="_Toc67563772"/>
      <w:r w:rsidRPr="00735B95">
        <w:rPr>
          <w:rFonts w:cs="Times New Roman"/>
        </w:rPr>
        <w:t xml:space="preserve">Contract </w:t>
      </w:r>
      <w:r w:rsidR="001206A3" w:rsidRPr="00735B95">
        <w:rPr>
          <w:rFonts w:cs="Times New Roman"/>
        </w:rPr>
        <w:t>Awards</w:t>
      </w:r>
      <w:bookmarkEnd w:id="41"/>
      <w:bookmarkEnd w:id="42"/>
    </w:p>
    <w:p w14:paraId="4FCED947" w14:textId="659586C8" w:rsidR="00C769F3" w:rsidRPr="00735B95" w:rsidRDefault="00543423" w:rsidP="001B4082">
      <w:pPr>
        <w:ind w:left="720"/>
        <w:jc w:val="both"/>
      </w:pPr>
      <w:r w:rsidRPr="00735B95">
        <w:t>Upon receipt of</w:t>
      </w:r>
      <w:r w:rsidR="001206A3" w:rsidRPr="00735B95">
        <w:t xml:space="preserve"> the signed </w:t>
      </w:r>
      <w:r w:rsidR="00E7279C" w:rsidRPr="00735B95">
        <w:t>contractual agreement</w:t>
      </w:r>
      <w:r w:rsidR="001206A3" w:rsidRPr="00735B95">
        <w:t xml:space="preserve">, the </w:t>
      </w:r>
      <w:r w:rsidR="001320FA" w:rsidRPr="00735B95">
        <w:t xml:space="preserve">Agency Procurement office </w:t>
      </w:r>
      <w:r w:rsidR="001206A3" w:rsidRPr="00735B95">
        <w:t>will aw</w:t>
      </w:r>
      <w:r w:rsidR="00BD1172" w:rsidRPr="00735B95">
        <w:t>ard as per Sec</w:t>
      </w:r>
      <w:r w:rsidR="00564710" w:rsidRPr="00735B95">
        <w:t>tion</w:t>
      </w:r>
      <w:r w:rsidR="00BD1172" w:rsidRPr="00735B95">
        <w:t xml:space="preserve"> II</w:t>
      </w:r>
      <w:r w:rsidR="00655A90" w:rsidRPr="00735B95">
        <w:t>.</w:t>
      </w:r>
      <w:r w:rsidR="00BD1172" w:rsidRPr="00735B95">
        <w:t>A</w:t>
      </w:r>
      <w:r w:rsidR="00655A90" w:rsidRPr="00735B95">
        <w:t xml:space="preserve">., </w:t>
      </w:r>
      <w:r w:rsidR="00CE5CEB" w:rsidRPr="00735B95">
        <w:t>Sequence of</w:t>
      </w:r>
      <w:r w:rsidR="00BD1172" w:rsidRPr="00735B95">
        <w:t xml:space="preserve"> Events</w:t>
      </w:r>
      <w:r w:rsidR="00B90974" w:rsidRPr="00735B95">
        <w:t>,</w:t>
      </w:r>
      <w:r w:rsidR="00BD1172" w:rsidRPr="00735B95">
        <w:t xml:space="preserve"> </w:t>
      </w:r>
      <w:r w:rsidR="001206A3" w:rsidRPr="00735B95">
        <w:t xml:space="preserve">or as soon as possible thereafter.  The award </w:t>
      </w:r>
      <w:r w:rsidR="00DF5507" w:rsidRPr="00735B95">
        <w:t>is subject to appropriat</w:t>
      </w:r>
      <w:r w:rsidR="00E3114A" w:rsidRPr="00735B95">
        <w:t>e Department and State approval</w:t>
      </w:r>
      <w:r w:rsidR="001206A3" w:rsidRPr="00735B95">
        <w:t>.</w:t>
      </w:r>
      <w:bookmarkStart w:id="43" w:name="_Toc312927539"/>
    </w:p>
    <w:p w14:paraId="37545174" w14:textId="13F78FA5" w:rsidR="001206A3" w:rsidRPr="00735B95" w:rsidRDefault="001206A3" w:rsidP="0075305F">
      <w:pPr>
        <w:pStyle w:val="Heading3"/>
        <w:numPr>
          <w:ilvl w:val="0"/>
          <w:numId w:val="40"/>
        </w:numPr>
        <w:jc w:val="both"/>
      </w:pPr>
      <w:bookmarkStart w:id="44" w:name="_Toc377565324"/>
      <w:bookmarkStart w:id="45" w:name="_Toc67563773"/>
      <w:r w:rsidRPr="00735B95">
        <w:rPr>
          <w:rFonts w:cs="Times New Roman"/>
        </w:rPr>
        <w:t>Protest Deadline</w:t>
      </w:r>
      <w:bookmarkEnd w:id="43"/>
      <w:bookmarkEnd w:id="44"/>
      <w:bookmarkEnd w:id="45"/>
    </w:p>
    <w:p w14:paraId="38C5A1A3" w14:textId="0A4A5E2C" w:rsidR="001206A3" w:rsidRPr="00CF66DF" w:rsidRDefault="001206A3" w:rsidP="00AA0F80">
      <w:pPr>
        <w:ind w:left="720"/>
      </w:pPr>
      <w:r w:rsidRPr="00735B95">
        <w:t xml:space="preserve">Any protest by an </w:t>
      </w:r>
      <w:r w:rsidR="005E444A" w:rsidRPr="00735B95">
        <w:t>O</w:t>
      </w:r>
      <w:r w:rsidRPr="00735B95">
        <w:t xml:space="preserve">fferor must be timely </w:t>
      </w:r>
      <w:r w:rsidR="00543423" w:rsidRPr="00735B95">
        <w:t xml:space="preserve">submitted </w:t>
      </w:r>
      <w:r w:rsidRPr="00735B95">
        <w:t xml:space="preserve">and in conformance with </w:t>
      </w:r>
      <w:r w:rsidR="001E7DB8" w:rsidRPr="00735B95">
        <w:t>§</w:t>
      </w:r>
      <w:r w:rsidR="00EC60AD" w:rsidRPr="00735B95">
        <w:t xml:space="preserve">13-1-172, NMSA 1978 </w:t>
      </w:r>
      <w:r w:rsidRPr="00735B95">
        <w:t xml:space="preserve">and applicable procurement regulations.  </w:t>
      </w:r>
      <w:r w:rsidR="003A23C6" w:rsidRPr="00735B95">
        <w:t>As a Protest Manager has been named in this Request for Proposals, pursuant to</w:t>
      </w:r>
      <w:r w:rsidR="00EC60AD" w:rsidRPr="00735B95">
        <w:t xml:space="preserve"> </w:t>
      </w:r>
      <w:r w:rsidR="003A23C6" w:rsidRPr="00735B95">
        <w:t>§13-1-172</w:t>
      </w:r>
      <w:r w:rsidR="00EC60AD" w:rsidRPr="00735B95">
        <w:t>, NMSA 1978</w:t>
      </w:r>
      <w:r w:rsidR="0009071C" w:rsidRPr="00735B95">
        <w:t xml:space="preserve"> and 1.4.1.82 NMAC</w:t>
      </w:r>
      <w:r w:rsidR="003A23C6" w:rsidRPr="00735B95">
        <w:t xml:space="preserve">, ONLY protests delivered directly to the Protest Manager in writing and in a timely fashion will be considered to have been submitted properly and in accordance with statute, rule and this Request for Proposals. </w:t>
      </w:r>
      <w:r w:rsidRPr="00735B95">
        <w:t xml:space="preserve">The 15 calendar day protest period shall begin on the day following the </w:t>
      </w:r>
      <w:r w:rsidR="003F39C8" w:rsidRPr="00735B95">
        <w:t xml:space="preserve">notice of </w:t>
      </w:r>
      <w:r w:rsidRPr="00735B95">
        <w:t xml:space="preserve">award of </w:t>
      </w:r>
      <w:r w:rsidR="00052D64" w:rsidRPr="00735B95">
        <w:t>contract</w:t>
      </w:r>
      <w:r w:rsidR="0018112D" w:rsidRPr="00735B95">
        <w:t>(</w:t>
      </w:r>
      <w:r w:rsidR="00052D64" w:rsidRPr="00735B95">
        <w:t>s</w:t>
      </w:r>
      <w:r w:rsidR="0018112D" w:rsidRPr="00735B95">
        <w:t>)</w:t>
      </w:r>
      <w:r w:rsidR="00052D64" w:rsidRPr="00735B95">
        <w:t xml:space="preserve"> </w:t>
      </w:r>
      <w:r w:rsidRPr="00735B95">
        <w:t>and will end at 5:0</w:t>
      </w:r>
      <w:r w:rsidR="00EF51A7" w:rsidRPr="00735B95">
        <w:t xml:space="preserve">0 pm </w:t>
      </w:r>
      <w:r w:rsidR="009A3BC8" w:rsidRPr="00735B95">
        <w:t>MST/MDT</w:t>
      </w:r>
      <w:r w:rsidR="00BD1172" w:rsidRPr="00735B95">
        <w:t xml:space="preserve"> on the 15</w:t>
      </w:r>
      <w:r w:rsidR="00BD1172" w:rsidRPr="00735B95">
        <w:rPr>
          <w:vertAlign w:val="superscript"/>
        </w:rPr>
        <w:t>th</w:t>
      </w:r>
      <w:r w:rsidR="00BD1172" w:rsidRPr="00735B95">
        <w:t xml:space="preserve"> day</w:t>
      </w:r>
      <w:r w:rsidRPr="00735B95">
        <w:t xml:space="preserve">.  Protests must be written and must include the name and address of the protestor and the request for proposal number.  It </w:t>
      </w:r>
      <w:r w:rsidRPr="00CF66DF">
        <w:t>must also contain a statement of the grounds for protest including appropriate supporting exhibits and it must specify the ruling requested from the</w:t>
      </w:r>
      <w:r w:rsidR="00052D64" w:rsidRPr="00CF66DF">
        <w:t xml:space="preserve"> party listed below</w:t>
      </w:r>
      <w:r w:rsidR="00052D64" w:rsidRPr="00AA0F80">
        <w:t>.</w:t>
      </w:r>
      <w:r w:rsidRPr="00AA0F80">
        <w:t xml:space="preserve"> </w:t>
      </w:r>
      <w:r w:rsidR="008045E7" w:rsidRPr="00AA0F80">
        <w:t xml:space="preserve"> Only a</w:t>
      </w:r>
      <w:r w:rsidR="00AA0F80" w:rsidRPr="00AA0F80">
        <w:t>n</w:t>
      </w:r>
      <w:r w:rsidR="008045E7" w:rsidRPr="00AA0F80">
        <w:t xml:space="preserve"> </w:t>
      </w:r>
      <w:r w:rsidR="00AA0F80" w:rsidRPr="00AA0F80">
        <w:t>Offeror</w:t>
      </w:r>
      <w:r w:rsidR="008045E7" w:rsidRPr="00AA0F80">
        <w:t xml:space="preserve"> </w:t>
      </w:r>
      <w:r w:rsidR="0056082E" w:rsidRPr="00AA0F80">
        <w:t>whose proposal</w:t>
      </w:r>
      <w:r w:rsidR="008045E7" w:rsidRPr="00AA0F80">
        <w:t xml:space="preserve"> </w:t>
      </w:r>
      <w:r w:rsidR="0056082E" w:rsidRPr="00AA0F80">
        <w:t xml:space="preserve">has been accepted by the Procurement Manager </w:t>
      </w:r>
      <w:r w:rsidR="008045E7" w:rsidRPr="00AA0F80">
        <w:t>may submit a protest.</w:t>
      </w:r>
      <w:r w:rsidR="008045E7" w:rsidRPr="00CF66DF">
        <w:t xml:space="preserve">  </w:t>
      </w:r>
      <w:r w:rsidRPr="00CF66DF">
        <w:t>The protest must be delivered to:</w:t>
      </w:r>
      <w:r w:rsidR="009A3BC8" w:rsidRPr="00CF66DF">
        <w:t xml:space="preserve"> </w:t>
      </w:r>
    </w:p>
    <w:p w14:paraId="6B72B2C1" w14:textId="2A408A8E" w:rsidR="00834DE8" w:rsidRPr="001A4F6B" w:rsidRDefault="00834DE8" w:rsidP="001B4082">
      <w:pPr>
        <w:ind w:left="748"/>
        <w:jc w:val="both"/>
      </w:pPr>
    </w:p>
    <w:p w14:paraId="4BCA2E61" w14:textId="496F2ACD" w:rsidR="00834DE8" w:rsidRDefault="00834DE8" w:rsidP="00834DE8">
      <w:pPr>
        <w:spacing w:after="120" w:line="259" w:lineRule="auto"/>
        <w:contextualSpacing/>
        <w:jc w:val="center"/>
      </w:pPr>
      <w:r w:rsidRPr="00CF66DF">
        <w:t>Gerardo Ruelas, C</w:t>
      </w:r>
      <w:r w:rsidR="008D531B">
        <w:t xml:space="preserve">hief </w:t>
      </w:r>
      <w:r w:rsidRPr="00CF66DF">
        <w:t>P</w:t>
      </w:r>
      <w:r w:rsidR="008D531B">
        <w:t xml:space="preserve">rocurement </w:t>
      </w:r>
      <w:r w:rsidRPr="00CF66DF">
        <w:t>O</w:t>
      </w:r>
      <w:r w:rsidR="008D531B">
        <w:t>fficer (CPO)</w:t>
      </w:r>
    </w:p>
    <w:p w14:paraId="26621722" w14:textId="77777777" w:rsidR="00834DE8" w:rsidRDefault="00834DE8" w:rsidP="00834DE8">
      <w:pPr>
        <w:spacing w:after="120" w:line="259" w:lineRule="auto"/>
        <w:contextualSpacing/>
        <w:jc w:val="center"/>
      </w:pPr>
      <w:r>
        <w:t>General Services Department, Administrative Services Division</w:t>
      </w:r>
    </w:p>
    <w:p w14:paraId="1C1E294D" w14:textId="77777777" w:rsidR="00834DE8" w:rsidRDefault="00834DE8" w:rsidP="00834DE8">
      <w:pPr>
        <w:spacing w:after="120" w:line="259" w:lineRule="auto"/>
        <w:contextualSpacing/>
        <w:jc w:val="center"/>
      </w:pPr>
      <w:r>
        <w:t>Joseph Montoya Building</w:t>
      </w:r>
    </w:p>
    <w:p w14:paraId="4C23406B" w14:textId="77777777" w:rsidR="00834DE8" w:rsidRDefault="00834DE8" w:rsidP="00834DE8">
      <w:pPr>
        <w:spacing w:after="120" w:line="259" w:lineRule="auto"/>
        <w:contextualSpacing/>
        <w:jc w:val="center"/>
      </w:pPr>
      <w:r>
        <w:t>1100 St. Francis Drive, Rm. 3021</w:t>
      </w:r>
    </w:p>
    <w:p w14:paraId="7F6B33B7" w14:textId="77777777" w:rsidR="00834DE8" w:rsidRDefault="00834DE8" w:rsidP="00834DE8">
      <w:pPr>
        <w:spacing w:after="120" w:line="259" w:lineRule="auto"/>
        <w:contextualSpacing/>
        <w:jc w:val="center"/>
      </w:pPr>
      <w:r>
        <w:t>P.O. Box 6850</w:t>
      </w:r>
    </w:p>
    <w:p w14:paraId="10D6C388" w14:textId="359A82F5" w:rsidR="001206A3" w:rsidRPr="00735B95" w:rsidRDefault="00834DE8" w:rsidP="000B6BB9">
      <w:pPr>
        <w:jc w:val="center"/>
      </w:pPr>
      <w:r>
        <w:t>Santa Fe, NM  87502</w:t>
      </w:r>
    </w:p>
    <w:p w14:paraId="72E61C8B" w14:textId="40082FAC" w:rsidR="001206A3" w:rsidRPr="00735B95" w:rsidRDefault="001206A3"/>
    <w:p w14:paraId="00E1E9A0" w14:textId="77777777" w:rsidR="00E3114A" w:rsidRPr="00FF5F30" w:rsidRDefault="001206A3" w:rsidP="00625D80">
      <w:pPr>
        <w:ind w:left="748"/>
        <w:rPr>
          <w:rFonts w:ascii="Times New Roman Bold" w:hAnsi="Times New Roman Bold"/>
          <w:b/>
          <w:caps/>
        </w:rPr>
      </w:pPr>
      <w:r w:rsidRPr="00FF5F30">
        <w:rPr>
          <w:rFonts w:ascii="Times New Roman Bold" w:hAnsi="Times New Roman Bold"/>
          <w:b/>
          <w:caps/>
        </w:rPr>
        <w:t>Protests received after the deadline will not be accepted.</w:t>
      </w:r>
    </w:p>
    <w:p w14:paraId="39A3B9F7" w14:textId="20B44092" w:rsidR="001206A3" w:rsidRPr="00735B95" w:rsidRDefault="001206A3" w:rsidP="00056908">
      <w:pPr>
        <w:pStyle w:val="Heading2"/>
        <w:numPr>
          <w:ilvl w:val="0"/>
          <w:numId w:val="9"/>
        </w:numPr>
        <w:ind w:left="360"/>
        <w:rPr>
          <w:rFonts w:cs="Times New Roman"/>
          <w:i w:val="0"/>
        </w:rPr>
      </w:pPr>
      <w:bookmarkStart w:id="46" w:name="_Toc377565325"/>
      <w:bookmarkStart w:id="47" w:name="_Toc67563774"/>
      <w:r w:rsidRPr="00735B95">
        <w:rPr>
          <w:rFonts w:cs="Times New Roman"/>
          <w:i w:val="0"/>
        </w:rPr>
        <w:t>GENERAL REQUIREMENTS</w:t>
      </w:r>
      <w:bookmarkEnd w:id="46"/>
      <w:bookmarkEnd w:id="47"/>
    </w:p>
    <w:p w14:paraId="59220E13" w14:textId="77777777" w:rsidR="001206A3" w:rsidRPr="00735B95" w:rsidRDefault="001206A3" w:rsidP="00056908">
      <w:pPr>
        <w:pStyle w:val="Heading3"/>
        <w:numPr>
          <w:ilvl w:val="0"/>
          <w:numId w:val="11"/>
        </w:numPr>
        <w:rPr>
          <w:rFonts w:cs="Times New Roman"/>
        </w:rPr>
      </w:pPr>
      <w:bookmarkStart w:id="48" w:name="_Toc312927541"/>
      <w:bookmarkStart w:id="49" w:name="_Toc377565326"/>
      <w:bookmarkStart w:id="50" w:name="_Toc67563775"/>
      <w:r w:rsidRPr="00735B95">
        <w:rPr>
          <w:rFonts w:cs="Times New Roman"/>
        </w:rPr>
        <w:t>Acceptance of Conditions Governing the Procurement</w:t>
      </w:r>
      <w:bookmarkEnd w:id="48"/>
      <w:bookmarkEnd w:id="49"/>
      <w:bookmarkEnd w:id="50"/>
    </w:p>
    <w:p w14:paraId="55B81A11" w14:textId="77777777" w:rsidR="001206A3" w:rsidRPr="00735B95" w:rsidRDefault="001206A3" w:rsidP="003F1C15">
      <w:pPr>
        <w:ind w:left="748"/>
        <w:jc w:val="both"/>
      </w:pPr>
      <w:r w:rsidRPr="00735B95">
        <w:t>Potential Offerors must indicate their acceptance of the</w:t>
      </w:r>
      <w:r w:rsidR="005B11E8" w:rsidRPr="00735B95">
        <w:t>se</w:t>
      </w:r>
      <w:r w:rsidRPr="00735B95">
        <w:t xml:space="preserve"> Conditions Governing the Procurement</w:t>
      </w:r>
      <w:r w:rsidR="005B11E8" w:rsidRPr="00735B95">
        <w:t>,</w:t>
      </w:r>
      <w:r w:rsidRPr="00735B95">
        <w:t xml:space="preserve"> </w:t>
      </w:r>
      <w:r w:rsidR="005B11E8" w:rsidRPr="00735B95">
        <w:t xml:space="preserve">Section II.C, by completing and signing </w:t>
      </w:r>
      <w:r w:rsidRPr="00735B95">
        <w:t xml:space="preserve">the </w:t>
      </w:r>
      <w:r w:rsidR="005B11E8" w:rsidRPr="00735B95">
        <w:t xml:space="preserve">Letter </w:t>
      </w:r>
      <w:r w:rsidRPr="00735B95">
        <w:t xml:space="preserve">of </w:t>
      </w:r>
      <w:r w:rsidR="005B11E8" w:rsidRPr="00735B95">
        <w:t>Transmittal form, pursuant to the requirements in Section II.C.30, located in APPENDIX E</w:t>
      </w:r>
      <w:r w:rsidRPr="00735B95">
        <w:t xml:space="preserve">.  </w:t>
      </w:r>
    </w:p>
    <w:p w14:paraId="12CCDC4A" w14:textId="77777777" w:rsidR="001206A3" w:rsidRPr="00735B95" w:rsidRDefault="001206A3" w:rsidP="00056908">
      <w:pPr>
        <w:pStyle w:val="Heading3"/>
        <w:numPr>
          <w:ilvl w:val="0"/>
          <w:numId w:val="11"/>
        </w:numPr>
        <w:rPr>
          <w:rFonts w:cs="Times New Roman"/>
        </w:rPr>
      </w:pPr>
      <w:bookmarkStart w:id="51" w:name="_Toc377565327"/>
      <w:bookmarkStart w:id="52" w:name="_Toc67563776"/>
      <w:r w:rsidRPr="00735B95">
        <w:rPr>
          <w:rFonts w:cs="Times New Roman"/>
        </w:rPr>
        <w:t>Incurring Cost</w:t>
      </w:r>
      <w:bookmarkEnd w:id="51"/>
      <w:bookmarkEnd w:id="52"/>
    </w:p>
    <w:p w14:paraId="20CEAFC9" w14:textId="77777777" w:rsidR="002F3A62" w:rsidRPr="00735B95" w:rsidRDefault="001206A3" w:rsidP="003F1C15">
      <w:pPr>
        <w:ind w:left="748"/>
        <w:jc w:val="both"/>
      </w:pPr>
      <w:r w:rsidRPr="00735B95">
        <w:t>Any cost incurred by the potential Offeror in preparation, transmittal, and/or presentation of any proposal or material submitted in response to this RFP shall be borne solely by the Offeror.</w:t>
      </w:r>
      <w:r w:rsidR="00C769F3" w:rsidRPr="00735B95">
        <w:t xml:space="preserve"> </w:t>
      </w:r>
      <w:r w:rsidR="002F3A62" w:rsidRPr="00735B95">
        <w:t xml:space="preserve">Any cost incurred by the </w:t>
      </w:r>
      <w:r w:rsidR="005E444A" w:rsidRPr="00735B95">
        <w:t>O</w:t>
      </w:r>
      <w:r w:rsidR="002F3A62" w:rsidRPr="00735B95">
        <w:t xml:space="preserve">fferor for set up and demonstration of the proposed equipment and/or system shall be borne solely by the </w:t>
      </w:r>
      <w:r w:rsidR="005E444A" w:rsidRPr="00735B95">
        <w:t>O</w:t>
      </w:r>
      <w:r w:rsidR="002F3A62" w:rsidRPr="00735B95">
        <w:t>fferor.</w:t>
      </w:r>
    </w:p>
    <w:p w14:paraId="343A6F3D" w14:textId="77777777" w:rsidR="001206A3" w:rsidRPr="00735B95" w:rsidRDefault="001206A3" w:rsidP="00056908">
      <w:pPr>
        <w:pStyle w:val="Heading3"/>
        <w:numPr>
          <w:ilvl w:val="0"/>
          <w:numId w:val="11"/>
        </w:numPr>
        <w:rPr>
          <w:rFonts w:cs="Times New Roman"/>
        </w:rPr>
      </w:pPr>
      <w:bookmarkStart w:id="53" w:name="_Toc377565328"/>
      <w:bookmarkStart w:id="54" w:name="_Toc67563777"/>
      <w:r w:rsidRPr="00735B95">
        <w:rPr>
          <w:rFonts w:cs="Times New Roman"/>
        </w:rPr>
        <w:t>Prime Contractor Responsibility</w:t>
      </w:r>
      <w:bookmarkEnd w:id="53"/>
      <w:bookmarkEnd w:id="54"/>
    </w:p>
    <w:p w14:paraId="291FC660" w14:textId="77777777" w:rsidR="001206A3" w:rsidRPr="00735B95" w:rsidRDefault="00EF51A7" w:rsidP="003F1C15">
      <w:pPr>
        <w:ind w:left="748"/>
        <w:jc w:val="both"/>
      </w:pPr>
      <w:r w:rsidRPr="00735B95">
        <w:t xml:space="preserve">Any </w:t>
      </w:r>
      <w:r w:rsidR="00C769F3" w:rsidRPr="00735B95">
        <w:t xml:space="preserve">contractual agreement </w:t>
      </w:r>
      <w:r w:rsidR="001206A3" w:rsidRPr="00735B95">
        <w:t xml:space="preserve">that may result from this RFP shall specify that the prime contractor is solely responsible for fulfillment of </w:t>
      </w:r>
      <w:r w:rsidR="00C769F3" w:rsidRPr="00735B95">
        <w:t>all requirements of the contractual agreement</w:t>
      </w:r>
      <w:r w:rsidR="001206A3" w:rsidRPr="00735B95">
        <w:t xml:space="preserve"> with a </w:t>
      </w:r>
      <w:r w:rsidR="00543423" w:rsidRPr="00735B95">
        <w:t>S</w:t>
      </w:r>
      <w:r w:rsidR="001206A3" w:rsidRPr="00735B95">
        <w:t xml:space="preserve">tate </w:t>
      </w:r>
      <w:r w:rsidR="00543423" w:rsidRPr="00735B95">
        <w:t>A</w:t>
      </w:r>
      <w:r w:rsidR="001206A3" w:rsidRPr="00735B95">
        <w:t xml:space="preserve">gency which may derive from this RFP. The </w:t>
      </w:r>
      <w:r w:rsidR="00543423" w:rsidRPr="00735B95">
        <w:t>S</w:t>
      </w:r>
      <w:r w:rsidR="001206A3" w:rsidRPr="00735B95">
        <w:t xml:space="preserve">tate </w:t>
      </w:r>
      <w:r w:rsidR="00543423" w:rsidRPr="00735B95">
        <w:t>A</w:t>
      </w:r>
      <w:r w:rsidR="001206A3" w:rsidRPr="00735B95">
        <w:t xml:space="preserve">gency </w:t>
      </w:r>
      <w:r w:rsidR="00C769F3" w:rsidRPr="00735B95">
        <w:t xml:space="preserve">entering into a contractual agreement with a vendor </w:t>
      </w:r>
      <w:r w:rsidRPr="00735B95">
        <w:t xml:space="preserve">will make </w:t>
      </w:r>
      <w:r w:rsidR="001206A3" w:rsidRPr="00735B95">
        <w:t>payments to only the prime contractor.</w:t>
      </w:r>
    </w:p>
    <w:p w14:paraId="430A2971" w14:textId="77777777" w:rsidR="001206A3" w:rsidRPr="00735B95" w:rsidRDefault="001206A3" w:rsidP="00056908">
      <w:pPr>
        <w:pStyle w:val="Heading3"/>
        <w:numPr>
          <w:ilvl w:val="0"/>
          <w:numId w:val="11"/>
        </w:numPr>
        <w:rPr>
          <w:rFonts w:cs="Times New Roman"/>
        </w:rPr>
      </w:pPr>
      <w:bookmarkStart w:id="55" w:name="_Toc312927544"/>
      <w:bookmarkStart w:id="56" w:name="_Toc377565329"/>
      <w:bookmarkStart w:id="57" w:name="_Toc67563778"/>
      <w:r w:rsidRPr="00735B95">
        <w:rPr>
          <w:rFonts w:cs="Times New Roman"/>
        </w:rPr>
        <w:t>Subcontractors</w:t>
      </w:r>
      <w:bookmarkEnd w:id="55"/>
      <w:r w:rsidR="00E7279C" w:rsidRPr="00735B95">
        <w:rPr>
          <w:rFonts w:cs="Times New Roman"/>
        </w:rPr>
        <w:t>/Consent</w:t>
      </w:r>
      <w:bookmarkEnd w:id="56"/>
      <w:bookmarkEnd w:id="57"/>
    </w:p>
    <w:p w14:paraId="1935296B" w14:textId="2909CDD5" w:rsidR="001206A3" w:rsidRPr="00735B95" w:rsidRDefault="001206A3" w:rsidP="003F1C15">
      <w:pPr>
        <w:ind w:left="748"/>
        <w:jc w:val="both"/>
      </w:pPr>
      <w:r w:rsidRPr="00735B95">
        <w:t>The use of subcontrac</w:t>
      </w:r>
      <w:r w:rsidRPr="004B788C">
        <w:t>tors is</w:t>
      </w:r>
      <w:r w:rsidRPr="00735B95">
        <w:t xml:space="preserve"> allowed. The prime contractor shall be wholly responsible for the ent</w:t>
      </w:r>
      <w:r w:rsidR="00EF51A7" w:rsidRPr="00735B95">
        <w:t xml:space="preserve">ire performance of the </w:t>
      </w:r>
      <w:r w:rsidR="00E7279C" w:rsidRPr="00735B95">
        <w:t>contractual agreement</w:t>
      </w:r>
      <w:r w:rsidR="00EF51A7" w:rsidRPr="00735B95">
        <w:t xml:space="preserve"> </w:t>
      </w:r>
      <w:r w:rsidRPr="00735B95">
        <w:t xml:space="preserve">whether or not subcontractors are used.  Additionally, the prime contractor must receive approval, in writing, from the agency </w:t>
      </w:r>
      <w:r w:rsidR="00E7279C" w:rsidRPr="00735B95">
        <w:t>awarding any resultant contract</w:t>
      </w:r>
      <w:r w:rsidRPr="00735B95">
        <w:t>, before any subcontractor is used during the term of this agreement.</w:t>
      </w:r>
    </w:p>
    <w:p w14:paraId="2782B5BB" w14:textId="77777777" w:rsidR="001206A3" w:rsidRPr="00735B95" w:rsidRDefault="001206A3" w:rsidP="00056908">
      <w:pPr>
        <w:pStyle w:val="Heading3"/>
        <w:numPr>
          <w:ilvl w:val="0"/>
          <w:numId w:val="11"/>
        </w:numPr>
        <w:rPr>
          <w:rFonts w:cs="Times New Roman"/>
        </w:rPr>
      </w:pPr>
      <w:bookmarkStart w:id="58" w:name="_Toc377565330"/>
      <w:bookmarkStart w:id="59" w:name="_Toc67563779"/>
      <w:r w:rsidRPr="00735B95">
        <w:rPr>
          <w:rFonts w:cs="Times New Roman"/>
        </w:rPr>
        <w:t>Amended Proposals</w:t>
      </w:r>
      <w:bookmarkEnd w:id="58"/>
      <w:bookmarkEnd w:id="59"/>
    </w:p>
    <w:p w14:paraId="15BB7304" w14:textId="60DAF877" w:rsidR="005E3420" w:rsidRPr="0013727D" w:rsidRDefault="001206A3" w:rsidP="003F1C15">
      <w:pPr>
        <w:ind w:left="748"/>
        <w:jc w:val="both"/>
      </w:pPr>
      <w:r w:rsidRPr="00735B95">
        <w:t>An Offeror may submit an amended proposal before the deadline for receipt of proposals. Such amended proposals must be complete replacements for a previously submitted proposal and must be clearly identified as such in th</w:t>
      </w:r>
      <w:r w:rsidR="002F3A62" w:rsidRPr="00735B95">
        <w:t xml:space="preserve">e transmittal letter.  </w:t>
      </w:r>
      <w:r w:rsidR="002F3A62" w:rsidRPr="0013727D">
        <w:rPr>
          <w:u w:val="single"/>
        </w:rPr>
        <w:t xml:space="preserve">Agency </w:t>
      </w:r>
      <w:r w:rsidRPr="0013727D">
        <w:rPr>
          <w:u w:val="single"/>
        </w:rPr>
        <w:t>personnel will not merge, collate, or assemble proposal materials.</w:t>
      </w:r>
    </w:p>
    <w:p w14:paraId="5338217D" w14:textId="77777777" w:rsidR="001206A3" w:rsidRPr="00735B95" w:rsidRDefault="00C83020" w:rsidP="00056908">
      <w:pPr>
        <w:pStyle w:val="Heading3"/>
        <w:numPr>
          <w:ilvl w:val="0"/>
          <w:numId w:val="11"/>
        </w:numPr>
        <w:rPr>
          <w:rFonts w:cs="Times New Roman"/>
        </w:rPr>
      </w:pPr>
      <w:bookmarkStart w:id="60" w:name="_Toc377565331"/>
      <w:bookmarkStart w:id="61" w:name="_Toc67563780"/>
      <w:r w:rsidRPr="00735B95">
        <w:rPr>
          <w:rFonts w:cs="Times New Roman"/>
        </w:rPr>
        <w:t>Offeror</w:t>
      </w:r>
      <w:r w:rsidR="00AD6700" w:rsidRPr="00735B95">
        <w:rPr>
          <w:rFonts w:cs="Times New Roman"/>
        </w:rPr>
        <w:t>’</w:t>
      </w:r>
      <w:r w:rsidRPr="00735B95">
        <w:rPr>
          <w:rFonts w:cs="Times New Roman"/>
        </w:rPr>
        <w:t>s</w:t>
      </w:r>
      <w:r w:rsidR="001206A3" w:rsidRPr="00735B95">
        <w:rPr>
          <w:rFonts w:cs="Times New Roman"/>
        </w:rPr>
        <w:t xml:space="preserve"> Rights to Withdraw Proposal</w:t>
      </w:r>
      <w:bookmarkEnd w:id="60"/>
      <w:bookmarkEnd w:id="61"/>
    </w:p>
    <w:p w14:paraId="0FEDC6F4" w14:textId="77777777" w:rsidR="001206A3" w:rsidRPr="00735B95" w:rsidRDefault="001206A3" w:rsidP="003F1C15">
      <w:pPr>
        <w:ind w:left="748"/>
        <w:jc w:val="both"/>
      </w:pPr>
      <w:r w:rsidRPr="00735B95">
        <w:t xml:space="preserve">Offerors will be allowed to withdraw their proposals at any time </w:t>
      </w:r>
      <w:r w:rsidRPr="00A955F3">
        <w:rPr>
          <w:u w:val="single"/>
        </w:rPr>
        <w:t>prior to</w:t>
      </w:r>
      <w:r w:rsidRPr="00735B95">
        <w:t xml:space="preserve"> the deadline for receipt of proposals.  The Offeror must submit a written withdrawal request addressed to the Procurement Manager and signed by the </w:t>
      </w:r>
      <w:r w:rsidR="00C83020" w:rsidRPr="00735B95">
        <w:t>Offeror’s</w:t>
      </w:r>
      <w:r w:rsidRPr="00735B95">
        <w:t xml:space="preserve"> duly authorized representative.</w:t>
      </w:r>
    </w:p>
    <w:p w14:paraId="2FF643F3" w14:textId="77777777" w:rsidR="001206A3" w:rsidRPr="00735B95" w:rsidRDefault="001206A3" w:rsidP="003F1C15">
      <w:pPr>
        <w:ind w:left="748"/>
        <w:jc w:val="both"/>
      </w:pPr>
    </w:p>
    <w:p w14:paraId="15999BCB" w14:textId="77777777" w:rsidR="001206A3" w:rsidRPr="00735B95" w:rsidRDefault="001206A3" w:rsidP="003F1C15">
      <w:pPr>
        <w:ind w:left="748"/>
        <w:jc w:val="both"/>
      </w:pPr>
      <w:r w:rsidRPr="00735B95">
        <w:t>The approval or denial of withdrawal requests received after the deadline for receipt of the proposals is governed by the applicable procurement regulations</w:t>
      </w:r>
      <w:r w:rsidR="00543423" w:rsidRPr="00735B95">
        <w:t>, 1.4.1.5 &amp; 1.4.1.36 NMAC</w:t>
      </w:r>
      <w:r w:rsidRPr="00735B95">
        <w:t>.</w:t>
      </w:r>
    </w:p>
    <w:p w14:paraId="40FA7E68" w14:textId="77777777" w:rsidR="001206A3" w:rsidRPr="00735B95" w:rsidRDefault="001206A3" w:rsidP="00056908">
      <w:pPr>
        <w:pStyle w:val="Heading3"/>
        <w:numPr>
          <w:ilvl w:val="0"/>
          <w:numId w:val="11"/>
        </w:numPr>
        <w:rPr>
          <w:rFonts w:cs="Times New Roman"/>
        </w:rPr>
      </w:pPr>
      <w:bookmarkStart w:id="62" w:name="_Toc377565332"/>
      <w:bookmarkStart w:id="63" w:name="_Toc67563781"/>
      <w:r w:rsidRPr="00735B95">
        <w:rPr>
          <w:rFonts w:cs="Times New Roman"/>
        </w:rPr>
        <w:t>Proposal Offer Firm</w:t>
      </w:r>
      <w:bookmarkEnd w:id="62"/>
      <w:bookmarkEnd w:id="63"/>
    </w:p>
    <w:p w14:paraId="0E8C9684" w14:textId="41C5169B" w:rsidR="001206A3" w:rsidRPr="00735B95" w:rsidRDefault="007C0C22" w:rsidP="003F1C15">
      <w:pPr>
        <w:ind w:left="748"/>
        <w:jc w:val="both"/>
      </w:pPr>
      <w:r w:rsidRPr="00735B95">
        <w:t xml:space="preserve">Responses to this RFP, including proposal prices for services, will be considered firm for </w:t>
      </w:r>
      <w:r w:rsidRPr="004B788C">
        <w:t>one</w:t>
      </w:r>
      <w:r w:rsidR="00114006" w:rsidRPr="004B788C">
        <w:t>-</w:t>
      </w:r>
      <w:r w:rsidRPr="004B788C">
        <w:t>hundred twenty (120) days after the due date for receipt of proposals or ninety (90) days after the due date for the receipt of a best and final offer, if the Offeror is i</w:t>
      </w:r>
      <w:r w:rsidRPr="00735B95">
        <w:t>nvited or required to submit one.</w:t>
      </w:r>
      <w:r w:rsidR="00D65149" w:rsidRPr="00735B95">
        <w:t xml:space="preserve"> </w:t>
      </w:r>
    </w:p>
    <w:p w14:paraId="4276F1F0" w14:textId="77777777" w:rsidR="001206A3" w:rsidRPr="00735B95" w:rsidRDefault="001206A3" w:rsidP="00056908">
      <w:pPr>
        <w:pStyle w:val="Heading3"/>
        <w:numPr>
          <w:ilvl w:val="0"/>
          <w:numId w:val="11"/>
        </w:numPr>
        <w:rPr>
          <w:rFonts w:cs="Times New Roman"/>
        </w:rPr>
      </w:pPr>
      <w:bookmarkStart w:id="64" w:name="_Toc377565333"/>
      <w:bookmarkStart w:id="65" w:name="_Toc67563782"/>
      <w:r w:rsidRPr="00735B95">
        <w:rPr>
          <w:rFonts w:cs="Times New Roman"/>
        </w:rPr>
        <w:t>Disclosure of Proposal Contents</w:t>
      </w:r>
      <w:bookmarkEnd w:id="64"/>
      <w:bookmarkEnd w:id="65"/>
    </w:p>
    <w:p w14:paraId="06F53D2E" w14:textId="77777777" w:rsidR="00594B2C" w:rsidRPr="00735B95" w:rsidRDefault="00594B2C" w:rsidP="0013727D">
      <w:pPr>
        <w:spacing w:after="120"/>
        <w:ind w:left="720"/>
        <w:jc w:val="both"/>
      </w:pPr>
      <w:r w:rsidRPr="00735B95">
        <w:t xml:space="preserve">The contents of all submitted proposals will be kept confidential until the </w:t>
      </w:r>
      <w:r w:rsidR="00543423" w:rsidRPr="00735B95">
        <w:t xml:space="preserve">final </w:t>
      </w:r>
      <w:r w:rsidRPr="00735B95">
        <w:t xml:space="preserve">award has been completed by the Agency.  At that time, all proposals and documents pertaining to the proposals will be available for public inspection, </w:t>
      </w:r>
      <w:r w:rsidRPr="00735B95">
        <w:rPr>
          <w:i/>
        </w:rPr>
        <w:t>except</w:t>
      </w:r>
      <w:r w:rsidRPr="00735B95">
        <w:t xml:space="preserve"> for proprietary or confidential material as follows:</w:t>
      </w:r>
    </w:p>
    <w:p w14:paraId="0938B67A" w14:textId="77777777" w:rsidR="00594B2C" w:rsidRPr="00CF66DF" w:rsidRDefault="00594B2C" w:rsidP="00783181">
      <w:pPr>
        <w:numPr>
          <w:ilvl w:val="0"/>
          <w:numId w:val="34"/>
        </w:numPr>
        <w:spacing w:after="120"/>
        <w:jc w:val="both"/>
      </w:pPr>
      <w:r w:rsidRPr="00CF66DF">
        <w:rPr>
          <w:b/>
          <w:i/>
        </w:rPr>
        <w:t>Proprietary and Confidential information is restricted to</w:t>
      </w:r>
      <w:r w:rsidRPr="00CF66DF">
        <w:t>:</w:t>
      </w:r>
    </w:p>
    <w:p w14:paraId="737F8532" w14:textId="77777777" w:rsidR="00594B2C" w:rsidRPr="00735B95" w:rsidRDefault="00594B2C" w:rsidP="0013727D">
      <w:pPr>
        <w:numPr>
          <w:ilvl w:val="0"/>
          <w:numId w:val="12"/>
        </w:numPr>
        <w:spacing w:after="120"/>
        <w:ind w:left="1987" w:hanging="360"/>
        <w:jc w:val="both"/>
      </w:pPr>
      <w:r w:rsidRPr="00735B95">
        <w:t>information that qualifies as a trade secret in accordance with the Uniform Trade Secrets Act, §</w:t>
      </w:r>
      <w:r w:rsidR="00EC60AD" w:rsidRPr="00735B95">
        <w:t>§</w:t>
      </w:r>
      <w:r w:rsidRPr="00735B95">
        <w:t>57-3A-1 t</w:t>
      </w:r>
      <w:r w:rsidR="00EC60AD" w:rsidRPr="00735B95">
        <w:t>hrough</w:t>
      </w:r>
      <w:r w:rsidRPr="00735B95">
        <w:t xml:space="preserve"> 57-3A-7</w:t>
      </w:r>
      <w:r w:rsidR="00EC60AD" w:rsidRPr="00735B95">
        <w:t>, NMSA 1978</w:t>
      </w:r>
      <w:r w:rsidRPr="00735B95">
        <w:t xml:space="preserve">.  </w:t>
      </w:r>
    </w:p>
    <w:p w14:paraId="7E25B48A" w14:textId="4E625B34" w:rsidR="00594B2C" w:rsidRPr="00793260" w:rsidRDefault="00594B2C" w:rsidP="00783181">
      <w:pPr>
        <w:numPr>
          <w:ilvl w:val="0"/>
          <w:numId w:val="34"/>
        </w:numPr>
        <w:jc w:val="both"/>
      </w:pPr>
      <w:r w:rsidRPr="00793260">
        <w:t>An additional but separate redacted version of Offeror’s proposal, as outlined and id</w:t>
      </w:r>
      <w:r w:rsidR="00AF5524">
        <w:t>entified in Sections III.B.1</w:t>
      </w:r>
      <w:r w:rsidR="009D3F19">
        <w:t>.1</w:t>
      </w:r>
      <w:r w:rsidR="00AF5524">
        <w:t xml:space="preserve"> and III.B.</w:t>
      </w:r>
      <w:r w:rsidR="009D3F19">
        <w:t>1.</w:t>
      </w:r>
      <w:r w:rsidR="00AF5524">
        <w:t>2</w:t>
      </w:r>
      <w:r w:rsidRPr="00793260">
        <w:t xml:space="preserve">, shall be submitted containing </w:t>
      </w:r>
      <w:r w:rsidR="00222467" w:rsidRPr="00793260">
        <w:t xml:space="preserve">proposed </w:t>
      </w:r>
      <w:r w:rsidR="00206A71" w:rsidRPr="00793260">
        <w:t xml:space="preserve">blacked-out </w:t>
      </w:r>
      <w:r w:rsidRPr="00793260">
        <w:t>proprietary or confidential information, in order to facilitate eventual public inspection of the non-confidential version of Offeror’s proposal.</w:t>
      </w:r>
      <w:r w:rsidR="008045E7" w:rsidRPr="00793260">
        <w:t xml:space="preserve"> </w:t>
      </w:r>
    </w:p>
    <w:p w14:paraId="078C0933" w14:textId="77777777" w:rsidR="00594B2C" w:rsidRPr="00735B95" w:rsidRDefault="00594B2C" w:rsidP="003F1C15">
      <w:pPr>
        <w:jc w:val="both"/>
      </w:pPr>
    </w:p>
    <w:p w14:paraId="22498EC5" w14:textId="77777777" w:rsidR="00594B2C" w:rsidRPr="00735B95" w:rsidRDefault="00594B2C" w:rsidP="003F1C15">
      <w:pPr>
        <w:ind w:left="720"/>
        <w:jc w:val="both"/>
      </w:pPr>
      <w:r w:rsidRPr="00735B95">
        <w:rPr>
          <w:b/>
          <w:u w:val="single"/>
        </w:rPr>
        <w:t>IMPORTANT</w:t>
      </w:r>
      <w:r w:rsidRPr="00735B95">
        <w:t xml:space="preserve">:  The price of products offered or the cost of services proposed </w:t>
      </w:r>
      <w:r w:rsidRPr="00735B95">
        <w:rPr>
          <w:b/>
          <w:u w:val="single"/>
        </w:rPr>
        <w:t>SHALL NOT</w:t>
      </w:r>
      <w:r w:rsidRPr="00735B95">
        <w:t xml:space="preserve"> be designated as proprietary or confidential information.  </w:t>
      </w:r>
    </w:p>
    <w:p w14:paraId="7AF6D99B" w14:textId="77777777" w:rsidR="00594B2C" w:rsidRPr="00735B95" w:rsidRDefault="00594B2C" w:rsidP="00594B2C">
      <w:pPr>
        <w:ind w:left="748"/>
      </w:pPr>
    </w:p>
    <w:p w14:paraId="05758E2C" w14:textId="365A8E44" w:rsidR="001206A3" w:rsidRPr="00735B95" w:rsidRDefault="008045E7" w:rsidP="003F1C15">
      <w:pPr>
        <w:ind w:left="748"/>
        <w:jc w:val="both"/>
      </w:pPr>
      <w:r w:rsidRPr="00793260">
        <w:rPr>
          <w:b/>
          <w:u w:val="single"/>
        </w:rPr>
        <w:t>IMPORTANT</w:t>
      </w:r>
      <w:r w:rsidRPr="00793260">
        <w:t xml:space="preserve">:  The Agency is not bound by Offeror’s determination of what information is proprietary or confidential.  </w:t>
      </w:r>
      <w:r w:rsidR="00594B2C" w:rsidRPr="00793260">
        <w:t xml:space="preserve">If a request is received for disclosure of proprietary or confidential materials, the Agency </w:t>
      </w:r>
      <w:r w:rsidR="006F0642" w:rsidRPr="00793260">
        <w:t>will</w:t>
      </w:r>
      <w:r w:rsidR="00594B2C" w:rsidRPr="00793260">
        <w:t xml:space="preserve"> make</w:t>
      </w:r>
      <w:r w:rsidR="006F0642" w:rsidRPr="00793260">
        <w:t xml:space="preserve"> an independent</w:t>
      </w:r>
      <w:r w:rsidR="00594B2C" w:rsidRPr="00793260">
        <w:t xml:space="preserve"> determination </w:t>
      </w:r>
      <w:r w:rsidR="006F0642" w:rsidRPr="00793260">
        <w:t xml:space="preserve">of </w:t>
      </w:r>
      <w:r w:rsidR="00594B2C" w:rsidRPr="00793260">
        <w:t xml:space="preserve">which portions of the proposal should be disclosed.  Unless the Offeror </w:t>
      </w:r>
      <w:r w:rsidR="006F0642" w:rsidRPr="00793260">
        <w:t xml:space="preserve">provides the Agency a court order </w:t>
      </w:r>
      <w:r w:rsidR="00594B2C" w:rsidRPr="00793260">
        <w:t>prevent</w:t>
      </w:r>
      <w:r w:rsidR="006F0642" w:rsidRPr="00793260">
        <w:t>ing</w:t>
      </w:r>
      <w:r w:rsidR="00594B2C" w:rsidRPr="00793260">
        <w:t xml:space="preserve"> the disclosure, the proposal will be so disclosed.  The proposal shall be open to public inspection subject to any continuing prohibition on the disclosure of proprietary or confidential information.</w:t>
      </w:r>
    </w:p>
    <w:p w14:paraId="54E0AC78" w14:textId="2986E60B" w:rsidR="001206A3" w:rsidRPr="00735B95" w:rsidRDefault="001206A3" w:rsidP="00056908">
      <w:pPr>
        <w:pStyle w:val="Heading3"/>
        <w:numPr>
          <w:ilvl w:val="0"/>
          <w:numId w:val="11"/>
        </w:numPr>
      </w:pPr>
      <w:bookmarkStart w:id="66" w:name="_Toc377565334"/>
      <w:bookmarkStart w:id="67" w:name="_Toc67563783"/>
      <w:r w:rsidRPr="00735B95">
        <w:rPr>
          <w:rFonts w:cs="Times New Roman"/>
        </w:rPr>
        <w:t>No Obligation</w:t>
      </w:r>
      <w:bookmarkEnd w:id="66"/>
      <w:bookmarkEnd w:id="67"/>
    </w:p>
    <w:p w14:paraId="4A454A17" w14:textId="77777777" w:rsidR="001206A3" w:rsidRPr="00735B95" w:rsidRDefault="001206A3" w:rsidP="003F1C15">
      <w:pPr>
        <w:ind w:left="748"/>
        <w:jc w:val="both"/>
      </w:pPr>
      <w:r w:rsidRPr="00735B95">
        <w:t xml:space="preserve">This </w:t>
      </w:r>
      <w:r w:rsidR="001E0523" w:rsidRPr="00735B95">
        <w:t>RFP</w:t>
      </w:r>
      <w:r w:rsidRPr="00735B95">
        <w:t xml:space="preserve"> in no manner obligates the State of New Mexico or any of its </w:t>
      </w:r>
      <w:r w:rsidR="002E40F4" w:rsidRPr="00735B95">
        <w:t>Agencies</w:t>
      </w:r>
      <w:r w:rsidRPr="00735B95">
        <w:t xml:space="preserve"> to the use of </w:t>
      </w:r>
      <w:r w:rsidR="00C769F3" w:rsidRPr="00735B95">
        <w:t xml:space="preserve">any </w:t>
      </w:r>
      <w:r w:rsidR="005E444A" w:rsidRPr="00735B95">
        <w:t>O</w:t>
      </w:r>
      <w:r w:rsidRPr="00735B95">
        <w:t>fferor</w:t>
      </w:r>
      <w:r w:rsidR="00C769F3" w:rsidRPr="00735B95">
        <w:t>’s</w:t>
      </w:r>
      <w:r w:rsidRPr="00735B95">
        <w:t xml:space="preserve"> services until a valid written </w:t>
      </w:r>
      <w:r w:rsidR="00E2279D" w:rsidRPr="00735B95">
        <w:t>contract is awarded and approved by appr</w:t>
      </w:r>
      <w:r w:rsidR="004F24AC" w:rsidRPr="00735B95">
        <w:t>opriate authorities.</w:t>
      </w:r>
      <w:r w:rsidR="00E2279D" w:rsidRPr="00735B95">
        <w:t xml:space="preserve"> </w:t>
      </w:r>
    </w:p>
    <w:p w14:paraId="093CE6BF" w14:textId="07EA1795" w:rsidR="001206A3" w:rsidRPr="00735B95" w:rsidRDefault="001206A3" w:rsidP="00056908">
      <w:pPr>
        <w:pStyle w:val="Heading3"/>
        <w:numPr>
          <w:ilvl w:val="0"/>
          <w:numId w:val="11"/>
        </w:numPr>
      </w:pPr>
      <w:bookmarkStart w:id="68" w:name="_Toc377565335"/>
      <w:bookmarkStart w:id="69" w:name="_Toc67563784"/>
      <w:r w:rsidRPr="00735B95">
        <w:rPr>
          <w:rFonts w:cs="Times New Roman"/>
        </w:rPr>
        <w:t>Termination</w:t>
      </w:r>
      <w:bookmarkEnd w:id="68"/>
      <w:bookmarkEnd w:id="69"/>
    </w:p>
    <w:p w14:paraId="006CD6E7" w14:textId="77777777" w:rsidR="001206A3" w:rsidRPr="00735B95" w:rsidRDefault="001206A3" w:rsidP="003F1C15">
      <w:pPr>
        <w:ind w:left="748"/>
        <w:jc w:val="both"/>
      </w:pPr>
      <w:r w:rsidRPr="00735B95">
        <w:t>This RFP may be canceled at any time and any and all proposals may be rejected i</w:t>
      </w:r>
      <w:r w:rsidR="00E2279D" w:rsidRPr="00735B95">
        <w:t xml:space="preserve">n whole or in part when </w:t>
      </w:r>
      <w:r w:rsidR="00052D64" w:rsidRPr="00735B95">
        <w:t xml:space="preserve">the </w:t>
      </w:r>
      <w:r w:rsidR="006D18BB" w:rsidRPr="00735B95">
        <w:t xml:space="preserve">Agency </w:t>
      </w:r>
      <w:r w:rsidRPr="00735B95">
        <w:t xml:space="preserve">determines such action to be in the best interest of the State of New Mexico. </w:t>
      </w:r>
    </w:p>
    <w:p w14:paraId="58A23FEF" w14:textId="2CCEDDD5" w:rsidR="001206A3" w:rsidRPr="00735B95" w:rsidRDefault="001206A3" w:rsidP="00056908">
      <w:pPr>
        <w:pStyle w:val="Heading3"/>
        <w:numPr>
          <w:ilvl w:val="0"/>
          <w:numId w:val="11"/>
        </w:numPr>
      </w:pPr>
      <w:bookmarkStart w:id="70" w:name="_Toc377565336"/>
      <w:bookmarkStart w:id="71" w:name="_Toc67563785"/>
      <w:r w:rsidRPr="00735B95">
        <w:rPr>
          <w:rFonts w:cs="Times New Roman"/>
        </w:rPr>
        <w:t>Sufficient Appropriation</w:t>
      </w:r>
      <w:bookmarkEnd w:id="70"/>
      <w:bookmarkEnd w:id="71"/>
    </w:p>
    <w:p w14:paraId="637BA869" w14:textId="4EEA7E66" w:rsidR="001206A3" w:rsidRPr="00735B95" w:rsidRDefault="001206A3" w:rsidP="003F1C15">
      <w:pPr>
        <w:ind w:left="748"/>
        <w:jc w:val="both"/>
      </w:pPr>
      <w:r w:rsidRPr="00735B95">
        <w:t xml:space="preserve">Any </w:t>
      </w:r>
      <w:r w:rsidR="006713FC" w:rsidRPr="00735B95">
        <w:t>contract</w:t>
      </w:r>
      <w:r w:rsidRPr="00735B95">
        <w:t xml:space="preserve"> awarded as a result of this RFP process may be terminated if sufficient appropriations or authorizations do not exist.  </w:t>
      </w:r>
      <w:r w:rsidR="00E2279D" w:rsidRPr="00735B95">
        <w:t xml:space="preserve">Such terminations will be </w:t>
      </w:r>
      <w:r w:rsidR="00D12D5B">
        <w:t>a</w:t>
      </w:r>
      <w:r w:rsidR="00E2279D" w:rsidRPr="00735B95">
        <w:t>ffected by s</w:t>
      </w:r>
      <w:r w:rsidRPr="00735B95">
        <w:t>ending written notice to the contractor</w:t>
      </w:r>
      <w:r w:rsidR="00E2279D" w:rsidRPr="00735B95">
        <w:t>.</w:t>
      </w:r>
      <w:r w:rsidRPr="00735B95">
        <w:t xml:space="preserve">  </w:t>
      </w:r>
      <w:r w:rsidR="00E2279D" w:rsidRPr="00735B95">
        <w:t>The Agency’s decision as to whether sufficient appropriations and authorizations are available will be accepted by the contractor as final</w:t>
      </w:r>
      <w:r w:rsidRPr="00735B95">
        <w:t>.</w:t>
      </w:r>
    </w:p>
    <w:p w14:paraId="7574F450" w14:textId="15734716" w:rsidR="001206A3" w:rsidRPr="00735B95" w:rsidRDefault="001206A3" w:rsidP="00056908">
      <w:pPr>
        <w:pStyle w:val="Heading3"/>
        <w:numPr>
          <w:ilvl w:val="0"/>
          <w:numId w:val="11"/>
        </w:numPr>
      </w:pPr>
      <w:bookmarkStart w:id="72" w:name="_Toc377565337"/>
      <w:bookmarkStart w:id="73" w:name="_Toc67563786"/>
      <w:r w:rsidRPr="00735B95">
        <w:rPr>
          <w:rFonts w:cs="Times New Roman"/>
        </w:rPr>
        <w:t>Legal Review</w:t>
      </w:r>
      <w:bookmarkEnd w:id="72"/>
      <w:bookmarkEnd w:id="73"/>
    </w:p>
    <w:p w14:paraId="22CDA84F" w14:textId="77777777" w:rsidR="004F24AC" w:rsidRPr="00735B95" w:rsidRDefault="00E2279D" w:rsidP="003F1C15">
      <w:pPr>
        <w:ind w:left="748"/>
        <w:jc w:val="both"/>
      </w:pPr>
      <w:r w:rsidRPr="00735B95">
        <w:t>The Agency</w:t>
      </w:r>
      <w:r w:rsidR="001206A3" w:rsidRPr="00735B95">
        <w:t xml:space="preserve"> requires that all Offerors agree to be bound by the General Require</w:t>
      </w:r>
      <w:r w:rsidRPr="00735B95">
        <w:t>ments</w:t>
      </w:r>
      <w:r w:rsidR="001206A3" w:rsidRPr="00735B95">
        <w:t xml:space="preserve"> contained in this RFP.  Any Offeror</w:t>
      </w:r>
      <w:r w:rsidR="00655A90" w:rsidRPr="00735B95">
        <w:t>’s</w:t>
      </w:r>
      <w:r w:rsidR="001206A3" w:rsidRPr="00735B95">
        <w:t xml:space="preserve"> concerns must be promptly </w:t>
      </w:r>
      <w:r w:rsidR="00B20C2C" w:rsidRPr="00735B95">
        <w:t xml:space="preserve">submitted </w:t>
      </w:r>
      <w:r w:rsidR="001206A3" w:rsidRPr="00735B95">
        <w:t>in writing to the attention of the Procurement Manager.</w:t>
      </w:r>
    </w:p>
    <w:p w14:paraId="1CF120DC" w14:textId="6004A15E" w:rsidR="001206A3" w:rsidRPr="00735B95" w:rsidRDefault="001206A3" w:rsidP="00056908">
      <w:pPr>
        <w:pStyle w:val="Heading3"/>
        <w:numPr>
          <w:ilvl w:val="0"/>
          <w:numId w:val="11"/>
        </w:numPr>
      </w:pPr>
      <w:bookmarkStart w:id="74" w:name="_Toc377565338"/>
      <w:bookmarkStart w:id="75" w:name="_Toc67563787"/>
      <w:r w:rsidRPr="00735B95">
        <w:rPr>
          <w:rFonts w:cs="Times New Roman"/>
        </w:rPr>
        <w:t>Governing Law</w:t>
      </w:r>
      <w:bookmarkEnd w:id="74"/>
      <w:bookmarkEnd w:id="75"/>
    </w:p>
    <w:p w14:paraId="69865EE0" w14:textId="264A29E7" w:rsidR="00E2279D" w:rsidRPr="00735B95" w:rsidRDefault="00E2279D" w:rsidP="004F24AC">
      <w:pPr>
        <w:ind w:left="748"/>
      </w:pPr>
      <w:r w:rsidRPr="00735B95">
        <w:t xml:space="preserve">This </w:t>
      </w:r>
      <w:r w:rsidR="00B20C2C" w:rsidRPr="00735B95">
        <w:t xml:space="preserve">RFP </w:t>
      </w:r>
      <w:r w:rsidRPr="00735B95">
        <w:t>and any</w:t>
      </w:r>
      <w:r w:rsidR="006119BC">
        <w:t xml:space="preserve"> contractual</w:t>
      </w:r>
      <w:r w:rsidRPr="00735B95">
        <w:t xml:space="preserve"> agreement with an </w:t>
      </w:r>
      <w:r w:rsidR="005E444A" w:rsidRPr="00735B95">
        <w:t>O</w:t>
      </w:r>
      <w:r w:rsidRPr="00735B95">
        <w:t>fferor which may result from this procurement shall be governed by the laws of the State of New Mexico.</w:t>
      </w:r>
    </w:p>
    <w:p w14:paraId="148D9989" w14:textId="3CDA0E20" w:rsidR="001206A3" w:rsidRPr="00735B95" w:rsidRDefault="001206A3" w:rsidP="00056908">
      <w:pPr>
        <w:pStyle w:val="Heading3"/>
        <w:numPr>
          <w:ilvl w:val="0"/>
          <w:numId w:val="11"/>
        </w:numPr>
      </w:pPr>
      <w:bookmarkStart w:id="76" w:name="_Toc377565339"/>
      <w:bookmarkStart w:id="77" w:name="_Toc67563788"/>
      <w:r w:rsidRPr="00735B95">
        <w:rPr>
          <w:rFonts w:cs="Times New Roman"/>
        </w:rPr>
        <w:t>Basis for Proposal</w:t>
      </w:r>
      <w:bookmarkEnd w:id="76"/>
      <w:bookmarkEnd w:id="77"/>
    </w:p>
    <w:p w14:paraId="1747D950" w14:textId="77777777" w:rsidR="001206A3" w:rsidRPr="00735B95" w:rsidRDefault="001206A3" w:rsidP="00C114A8">
      <w:pPr>
        <w:ind w:left="748"/>
      </w:pPr>
      <w:r w:rsidRPr="00735B95">
        <w:t>Only information s</w:t>
      </w:r>
      <w:r w:rsidR="00E2279D" w:rsidRPr="00735B95">
        <w:t xml:space="preserve">upplied in writing by </w:t>
      </w:r>
      <w:r w:rsidRPr="00735B95">
        <w:t xml:space="preserve">the Procurement Manager or </w:t>
      </w:r>
      <w:r w:rsidR="006D2482" w:rsidRPr="00735B95">
        <w:t xml:space="preserve">contained </w:t>
      </w:r>
      <w:r w:rsidRPr="00735B95">
        <w:t xml:space="preserve">in this RFP </w:t>
      </w:r>
      <w:r w:rsidR="00CD45B3" w:rsidRPr="00735B95">
        <w:t xml:space="preserve">shall </w:t>
      </w:r>
      <w:r w:rsidRPr="00735B95">
        <w:t>be used as the basis for the preparation of Offeror proposals.</w:t>
      </w:r>
    </w:p>
    <w:p w14:paraId="5B3E9E1C" w14:textId="5856A304" w:rsidR="001206A3" w:rsidRPr="00735B95" w:rsidRDefault="001206A3" w:rsidP="00056908">
      <w:pPr>
        <w:pStyle w:val="Heading3"/>
        <w:numPr>
          <w:ilvl w:val="0"/>
          <w:numId w:val="11"/>
        </w:numPr>
      </w:pPr>
      <w:bookmarkStart w:id="78" w:name="_Toc377565340"/>
      <w:bookmarkStart w:id="79" w:name="_Toc67563789"/>
      <w:r w:rsidRPr="00735B95">
        <w:rPr>
          <w:rFonts w:cs="Times New Roman"/>
        </w:rPr>
        <w:t>Contract Terms and Conditions</w:t>
      </w:r>
      <w:bookmarkEnd w:id="78"/>
      <w:bookmarkEnd w:id="79"/>
    </w:p>
    <w:p w14:paraId="0C446D5E" w14:textId="202796EF" w:rsidR="001206A3" w:rsidRPr="00735B95" w:rsidRDefault="001206A3" w:rsidP="003F1C15">
      <w:pPr>
        <w:ind w:left="748"/>
        <w:jc w:val="both"/>
      </w:pPr>
      <w:r w:rsidRPr="00735B95">
        <w:t xml:space="preserve">The contract between </w:t>
      </w:r>
      <w:r w:rsidR="000D1FEF">
        <w:t>the A</w:t>
      </w:r>
      <w:r w:rsidRPr="00735B95">
        <w:t xml:space="preserve">gency and a contractor will follow </w:t>
      </w:r>
      <w:r w:rsidR="00E2279D" w:rsidRPr="00735B95">
        <w:t>the format specified by the Agency</w:t>
      </w:r>
      <w:r w:rsidRPr="00735B95">
        <w:t xml:space="preserve"> and contain the terms and co</w:t>
      </w:r>
      <w:r w:rsidR="00F94EC6" w:rsidRPr="00735B95">
        <w:t xml:space="preserve">nditions set forth in </w:t>
      </w:r>
      <w:r w:rsidR="004E0CC5" w:rsidRPr="00735B95">
        <w:t xml:space="preserve">the </w:t>
      </w:r>
      <w:r w:rsidR="00B40715" w:rsidRPr="00735B95">
        <w:t xml:space="preserve">Draft </w:t>
      </w:r>
      <w:r w:rsidR="001E0523" w:rsidRPr="00735B95">
        <w:t>Contract</w:t>
      </w:r>
      <w:r w:rsidR="00B20C2C" w:rsidRPr="00735B95">
        <w:t xml:space="preserve"> Appendix</w:t>
      </w:r>
      <w:r w:rsidRPr="00735B95">
        <w:t xml:space="preserve"> </w:t>
      </w:r>
      <w:r w:rsidR="0072470B" w:rsidRPr="00735B95">
        <w:t>C</w:t>
      </w:r>
      <w:r w:rsidR="00C769F3" w:rsidRPr="00735B95">
        <w:t>.</w:t>
      </w:r>
      <w:r w:rsidRPr="00735B95">
        <w:t xml:space="preserve"> However, the </w:t>
      </w:r>
      <w:r w:rsidR="000D1FEF">
        <w:t>A</w:t>
      </w:r>
      <w:r w:rsidRPr="00735B95">
        <w:t xml:space="preserve">gency reserves the right to negotiate </w:t>
      </w:r>
      <w:r w:rsidR="00097A05" w:rsidRPr="00735B95">
        <w:t>provisions in addition to those contained in this RFP (</w:t>
      </w:r>
      <w:r w:rsidR="00B40715" w:rsidRPr="00735B95">
        <w:t xml:space="preserve">Draft </w:t>
      </w:r>
      <w:r w:rsidR="00097A05" w:rsidRPr="00735B95">
        <w:t xml:space="preserve">Contract) </w:t>
      </w:r>
      <w:r w:rsidRPr="00735B95">
        <w:t>with an</w:t>
      </w:r>
      <w:r w:rsidR="001E0523" w:rsidRPr="00735B95">
        <w:t>y</w:t>
      </w:r>
      <w:r w:rsidRPr="00735B95">
        <w:t xml:space="preserve"> Offeror</w:t>
      </w:r>
      <w:r w:rsidR="001E0523" w:rsidRPr="00735B95">
        <w:t>.</w:t>
      </w:r>
      <w:r w:rsidRPr="00735B95">
        <w:t xml:space="preserve">  The contents of this RFP, as revised and/or supplemented, and the successful </w:t>
      </w:r>
      <w:r w:rsidR="00C83020" w:rsidRPr="00735B95">
        <w:t>Offeror’s</w:t>
      </w:r>
      <w:r w:rsidRPr="00735B95">
        <w:t xml:space="preserve"> proposal will be incorporated into and become part of</w:t>
      </w:r>
      <w:r w:rsidR="001E0523" w:rsidRPr="00735B95">
        <w:t xml:space="preserve"> any resultant contract.</w:t>
      </w:r>
    </w:p>
    <w:p w14:paraId="382476C8" w14:textId="77777777" w:rsidR="001206A3" w:rsidRPr="00735B95" w:rsidRDefault="001206A3" w:rsidP="00C114A8">
      <w:pPr>
        <w:ind w:left="748"/>
      </w:pPr>
    </w:p>
    <w:p w14:paraId="69EDA302" w14:textId="77777777" w:rsidR="00A358B8" w:rsidRPr="00735B95" w:rsidRDefault="00A358B8" w:rsidP="003F1C15">
      <w:pPr>
        <w:ind w:left="748"/>
        <w:jc w:val="both"/>
      </w:pPr>
      <w:r w:rsidRPr="00ED5446">
        <w:rPr>
          <w:b/>
        </w:rPr>
        <w:t xml:space="preserve">The Agency discourages exceptions </w:t>
      </w:r>
      <w:r w:rsidR="00C9671C" w:rsidRPr="00ED5446">
        <w:rPr>
          <w:b/>
        </w:rPr>
        <w:t>from</w:t>
      </w:r>
      <w:r w:rsidRPr="00ED5446">
        <w:rPr>
          <w:b/>
        </w:rPr>
        <w:t xml:space="preserve"> </w:t>
      </w:r>
      <w:r w:rsidR="00C9671C" w:rsidRPr="00ED5446">
        <w:rPr>
          <w:b/>
        </w:rPr>
        <w:t xml:space="preserve">the </w:t>
      </w:r>
      <w:r w:rsidRPr="00ED5446">
        <w:rPr>
          <w:b/>
        </w:rPr>
        <w:t xml:space="preserve">contract terms and conditions </w:t>
      </w:r>
      <w:r w:rsidR="00C9671C" w:rsidRPr="00ED5446">
        <w:rPr>
          <w:b/>
        </w:rPr>
        <w:t xml:space="preserve">as set forth </w:t>
      </w:r>
      <w:r w:rsidRPr="00ED5446">
        <w:rPr>
          <w:b/>
        </w:rPr>
        <w:t xml:space="preserve">in the RFP </w:t>
      </w:r>
      <w:r w:rsidR="00B40715" w:rsidRPr="00ED5446">
        <w:rPr>
          <w:b/>
        </w:rPr>
        <w:t xml:space="preserve">Draft </w:t>
      </w:r>
      <w:r w:rsidRPr="00ED5446">
        <w:rPr>
          <w:b/>
        </w:rPr>
        <w:t>Contract.</w:t>
      </w:r>
      <w:r w:rsidRPr="00735B95">
        <w:t xml:space="preserve">  </w:t>
      </w:r>
      <w:r w:rsidR="00C9671C" w:rsidRPr="00735B95">
        <w:t>Such e</w:t>
      </w:r>
      <w:r w:rsidRPr="00735B95">
        <w:t>xceptions may cause a proposal to be rejected as nonresponsive when, in the sole judgment of the Agency (and its evaluation team), the proposal appears to be conditioned on the exception, or correction of what is deemed to be a deficiency, or an unacceptable exception is proposed which would require a substantial proposal rewrite to correct.</w:t>
      </w:r>
    </w:p>
    <w:p w14:paraId="5C936116" w14:textId="77777777" w:rsidR="00A358B8" w:rsidRPr="00735B95" w:rsidRDefault="00A358B8" w:rsidP="00C114A8">
      <w:pPr>
        <w:ind w:left="748"/>
      </w:pPr>
    </w:p>
    <w:p w14:paraId="1D006F46" w14:textId="77777777" w:rsidR="001206A3" w:rsidRPr="00735B95" w:rsidRDefault="001206A3" w:rsidP="003F1C15">
      <w:pPr>
        <w:ind w:left="748"/>
        <w:jc w:val="both"/>
      </w:pPr>
      <w:r w:rsidRPr="00735B95">
        <w:t>Should an O</w:t>
      </w:r>
      <w:r w:rsidR="00E2279D" w:rsidRPr="00735B95">
        <w:t>fferor object to any of the</w:t>
      </w:r>
      <w:r w:rsidR="00F94EC6" w:rsidRPr="00735B95">
        <w:t xml:space="preserve"> terms and conditions</w:t>
      </w:r>
      <w:r w:rsidRPr="00735B95">
        <w:t xml:space="preserve"> </w:t>
      </w:r>
      <w:r w:rsidR="00C9671C" w:rsidRPr="00735B95">
        <w:t xml:space="preserve">as set forth </w:t>
      </w:r>
      <w:r w:rsidRPr="00735B95">
        <w:t xml:space="preserve">in </w:t>
      </w:r>
      <w:r w:rsidR="00C9671C" w:rsidRPr="00735B95">
        <w:t xml:space="preserve">the </w:t>
      </w:r>
      <w:r w:rsidR="00A358B8" w:rsidRPr="00735B95">
        <w:t xml:space="preserve">RFP </w:t>
      </w:r>
      <w:r w:rsidR="00B40715" w:rsidRPr="00735B95">
        <w:t xml:space="preserve">Draft </w:t>
      </w:r>
      <w:r w:rsidR="00A358B8" w:rsidRPr="00735B95">
        <w:t>C</w:t>
      </w:r>
      <w:r w:rsidR="00B20C2C" w:rsidRPr="00735B95">
        <w:t xml:space="preserve">ontract </w:t>
      </w:r>
      <w:r w:rsidR="00C9671C" w:rsidRPr="00735B95">
        <w:t>(</w:t>
      </w:r>
      <w:r w:rsidR="00173446" w:rsidRPr="00735B95">
        <w:t>APPENDIX</w:t>
      </w:r>
      <w:r w:rsidR="0072470B" w:rsidRPr="00735B95">
        <w:t xml:space="preserve"> C</w:t>
      </w:r>
      <w:r w:rsidR="00C9671C" w:rsidRPr="00735B95">
        <w:t>)</w:t>
      </w:r>
      <w:r w:rsidRPr="00735B95">
        <w:t xml:space="preserve"> </w:t>
      </w:r>
      <w:r w:rsidR="00A358B8" w:rsidRPr="00735B95">
        <w:t xml:space="preserve">strongly enough to propose alternate terms and conditions in spite of the above, </w:t>
      </w:r>
      <w:r w:rsidRPr="00735B95">
        <w:t>th</w:t>
      </w:r>
      <w:r w:rsidR="00564710" w:rsidRPr="00735B95">
        <w:t>e</w:t>
      </w:r>
      <w:r w:rsidRPr="00735B95">
        <w:t xml:space="preserve"> Offeror must propose </w:t>
      </w:r>
      <w:r w:rsidRPr="00735B95">
        <w:rPr>
          <w:b/>
        </w:rPr>
        <w:t>specific</w:t>
      </w:r>
      <w:r w:rsidRPr="00735B95">
        <w:t xml:space="preserve"> alte</w:t>
      </w:r>
      <w:r w:rsidR="00A22038" w:rsidRPr="00735B95">
        <w:t>rnative language. The A</w:t>
      </w:r>
      <w:r w:rsidRPr="00735B95">
        <w:t xml:space="preserve">gency may or may not accept the alternative language.  General references to the Offeror’s terms and conditions or attempts at complete substitutions </w:t>
      </w:r>
      <w:r w:rsidR="00C9671C" w:rsidRPr="00735B95">
        <w:t xml:space="preserve">of the </w:t>
      </w:r>
      <w:r w:rsidR="00B40715" w:rsidRPr="00735B95">
        <w:t xml:space="preserve">Draft </w:t>
      </w:r>
      <w:r w:rsidR="00C9671C" w:rsidRPr="00735B95">
        <w:t xml:space="preserve">Contract </w:t>
      </w:r>
      <w:r w:rsidRPr="00735B95">
        <w:t xml:space="preserve">are not acceptable to the </w:t>
      </w:r>
      <w:r w:rsidR="00A22038" w:rsidRPr="00735B95">
        <w:t>Agency</w:t>
      </w:r>
      <w:r w:rsidRPr="00735B95">
        <w:t xml:space="preserve"> and will result in disqualification of the Offeror’s proposal.</w:t>
      </w:r>
    </w:p>
    <w:p w14:paraId="34B98195" w14:textId="77777777" w:rsidR="001206A3" w:rsidRPr="00735B95" w:rsidRDefault="001206A3" w:rsidP="00C114A8">
      <w:pPr>
        <w:ind w:left="748"/>
      </w:pPr>
    </w:p>
    <w:p w14:paraId="4BAD10F6" w14:textId="77777777" w:rsidR="001206A3" w:rsidRPr="00735B95" w:rsidRDefault="001206A3" w:rsidP="003F1C15">
      <w:pPr>
        <w:ind w:left="748"/>
        <w:jc w:val="both"/>
      </w:pPr>
      <w:r w:rsidRPr="00735B95">
        <w:t>Offerors must provide a brief discussion of the purpose and impact, if any, of each proposed change followed by the specific proposed alternate wording.</w:t>
      </w:r>
    </w:p>
    <w:p w14:paraId="4970936B" w14:textId="77777777" w:rsidR="00175E70" w:rsidRPr="00735B95" w:rsidRDefault="00175E70" w:rsidP="00C114A8">
      <w:pPr>
        <w:ind w:left="748"/>
      </w:pPr>
    </w:p>
    <w:p w14:paraId="7ED458D8" w14:textId="77777777" w:rsidR="00175E70" w:rsidRPr="00735B95" w:rsidRDefault="00175E70" w:rsidP="003F1C15">
      <w:pPr>
        <w:ind w:left="748"/>
        <w:jc w:val="both"/>
      </w:pPr>
      <w:r w:rsidRPr="00ED5446">
        <w:rPr>
          <w:b/>
        </w:rPr>
        <w:t>If an Offeror fails to propose any alternate terms and conditions during the procurement process</w:t>
      </w:r>
      <w:r w:rsidR="00B158F8" w:rsidRPr="00ED5446">
        <w:rPr>
          <w:b/>
        </w:rPr>
        <w:t xml:space="preserve"> (the RFP process prior to selection as successful Offeror)</w:t>
      </w:r>
      <w:r w:rsidRPr="00ED5446">
        <w:rPr>
          <w:b/>
        </w:rPr>
        <w:t>, no proposed alternate terms and conditions will be considered later during the negotiation process.</w:t>
      </w:r>
      <w:r w:rsidRPr="00735B95">
        <w:t xml:space="preserve">  Failure to propose alternate terms and conditions during the procurement process (the RFP process prior to selection as successful Offeror) is an </w:t>
      </w:r>
      <w:r w:rsidRPr="00735B95">
        <w:rPr>
          <w:b/>
          <w:u w:val="single"/>
        </w:rPr>
        <w:t>explicit agreement</w:t>
      </w:r>
      <w:r w:rsidRPr="00735B95">
        <w:t xml:space="preserve"> by the Offeror that the </w:t>
      </w:r>
      <w:r w:rsidR="001E2A3D" w:rsidRPr="00735B95">
        <w:t xml:space="preserve">contractual </w:t>
      </w:r>
      <w:r w:rsidRPr="00735B95">
        <w:t xml:space="preserve">terms and conditions contained herein are </w:t>
      </w:r>
      <w:r w:rsidRPr="00735B95">
        <w:rPr>
          <w:b/>
          <w:u w:val="single"/>
        </w:rPr>
        <w:t>accepted</w:t>
      </w:r>
      <w:r w:rsidRPr="00735B95">
        <w:t xml:space="preserve"> by the Offeror.</w:t>
      </w:r>
    </w:p>
    <w:p w14:paraId="354758B0" w14:textId="62B3837A" w:rsidR="001206A3" w:rsidRPr="00735B95" w:rsidRDefault="001206A3" w:rsidP="00056908">
      <w:pPr>
        <w:pStyle w:val="Heading3"/>
        <w:numPr>
          <w:ilvl w:val="0"/>
          <w:numId w:val="11"/>
        </w:numPr>
      </w:pPr>
      <w:bookmarkStart w:id="80" w:name="_Toc377565341"/>
      <w:bookmarkStart w:id="81" w:name="_Toc67563790"/>
      <w:r w:rsidRPr="00735B95">
        <w:rPr>
          <w:rFonts w:cs="Times New Roman"/>
        </w:rPr>
        <w:t>Offeror’s Terms and Conditions</w:t>
      </w:r>
      <w:bookmarkEnd w:id="80"/>
      <w:bookmarkEnd w:id="81"/>
    </w:p>
    <w:p w14:paraId="0D22251E" w14:textId="45006DE0" w:rsidR="001206A3" w:rsidRPr="00735B95" w:rsidRDefault="001206A3" w:rsidP="003F1C15">
      <w:pPr>
        <w:ind w:left="748"/>
      </w:pPr>
      <w:r w:rsidRPr="00735B95">
        <w:t xml:space="preserve">Offerors must submit with the proposal a complete set of any additional terms and conditions they expect to have included in a contract </w:t>
      </w:r>
      <w:r w:rsidR="00A22038" w:rsidRPr="00735B95">
        <w:t>negotiated with the</w:t>
      </w:r>
      <w:r w:rsidR="006713FC" w:rsidRPr="00735B95">
        <w:t xml:space="preserve"> A</w:t>
      </w:r>
      <w:r w:rsidRPr="00735B95">
        <w:t>gency.</w:t>
      </w:r>
      <w:r w:rsidR="00B158F8" w:rsidRPr="00735B95">
        <w:t xml:space="preserve"> </w:t>
      </w:r>
      <w:r w:rsidR="00A955F3">
        <w:t xml:space="preserve"> S</w:t>
      </w:r>
      <w:r w:rsidR="00B158F8" w:rsidRPr="00735B95">
        <w:t>ee Section II.C.15 for requirements.</w:t>
      </w:r>
    </w:p>
    <w:p w14:paraId="1E6AA59A" w14:textId="49A059CB" w:rsidR="001206A3" w:rsidRPr="00735B95" w:rsidRDefault="001206A3" w:rsidP="00056908">
      <w:pPr>
        <w:pStyle w:val="Heading3"/>
        <w:numPr>
          <w:ilvl w:val="0"/>
          <w:numId w:val="11"/>
        </w:numPr>
      </w:pPr>
      <w:bookmarkStart w:id="82" w:name="_Toc377565342"/>
      <w:bookmarkStart w:id="83" w:name="_Toc67563791"/>
      <w:r w:rsidRPr="00735B95">
        <w:rPr>
          <w:rFonts w:cs="Times New Roman"/>
        </w:rPr>
        <w:t>Contract Deviations</w:t>
      </w:r>
      <w:bookmarkEnd w:id="82"/>
      <w:bookmarkEnd w:id="83"/>
    </w:p>
    <w:p w14:paraId="7C5FBA37" w14:textId="77777777" w:rsidR="00A22038" w:rsidRPr="00735B95" w:rsidRDefault="001206A3" w:rsidP="003F1C15">
      <w:pPr>
        <w:ind w:left="748"/>
        <w:jc w:val="both"/>
      </w:pPr>
      <w:r w:rsidRPr="00735B95">
        <w:t>Any additional terms and conditions, which may be the subject of negotiation</w:t>
      </w:r>
      <w:r w:rsidR="00B158F8" w:rsidRPr="00735B95">
        <w:t xml:space="preserve"> (such terms and conditions having been proposed during the procurement process, that is, the RFP process prior to selection as successful Offeror)</w:t>
      </w:r>
      <w:r w:rsidRPr="00735B95">
        <w:t>, will be dis</w:t>
      </w:r>
      <w:r w:rsidR="00A22038" w:rsidRPr="00735B95">
        <w:t>cussed only between the A</w:t>
      </w:r>
      <w:r w:rsidRPr="00735B95">
        <w:t>gency and the Offeror selected and shall not be deemed an opportunity to amend the Offeror’s proposal.</w:t>
      </w:r>
    </w:p>
    <w:p w14:paraId="33520333" w14:textId="6A7C3BA6" w:rsidR="001206A3" w:rsidRPr="00735B95" w:rsidRDefault="001206A3" w:rsidP="00056908">
      <w:pPr>
        <w:pStyle w:val="Heading3"/>
        <w:numPr>
          <w:ilvl w:val="0"/>
          <w:numId w:val="11"/>
        </w:numPr>
      </w:pPr>
      <w:bookmarkStart w:id="84" w:name="_Toc377565343"/>
      <w:bookmarkStart w:id="85" w:name="_Toc67563792"/>
      <w:r w:rsidRPr="00735B95">
        <w:rPr>
          <w:rFonts w:cs="Times New Roman"/>
        </w:rPr>
        <w:t>Offeror Qualifications</w:t>
      </w:r>
      <w:bookmarkEnd w:id="84"/>
      <w:bookmarkEnd w:id="85"/>
    </w:p>
    <w:p w14:paraId="6C517A64" w14:textId="65F406B3" w:rsidR="001206A3" w:rsidRPr="00735B95" w:rsidRDefault="004F24AC" w:rsidP="003F1C15">
      <w:pPr>
        <w:ind w:left="748"/>
        <w:jc w:val="both"/>
      </w:pPr>
      <w:r w:rsidRPr="00735B95">
        <w:t xml:space="preserve">The </w:t>
      </w:r>
      <w:r w:rsidR="002944B8" w:rsidRPr="00735B95">
        <w:t>Evaluation Committee</w:t>
      </w:r>
      <w:r w:rsidRPr="00735B95">
        <w:t xml:space="preserve"> </w:t>
      </w:r>
      <w:r w:rsidR="001206A3" w:rsidRPr="00735B95">
        <w:t>may make such investigations as necessary to determine the ability of the potential Offeror to adhere to the requirements specified within thi</w:t>
      </w:r>
      <w:r w:rsidRPr="00735B95">
        <w:t xml:space="preserve">s RFP.  The </w:t>
      </w:r>
      <w:r w:rsidR="002944B8" w:rsidRPr="00735B95">
        <w:t>Evaluation Committee</w:t>
      </w:r>
      <w:r w:rsidR="001206A3" w:rsidRPr="00735B95">
        <w:t xml:space="preserve"> will reject the proposal of any potential Offeror who is not a </w:t>
      </w:r>
      <w:r w:rsidR="00880211" w:rsidRPr="00735B95">
        <w:t>R</w:t>
      </w:r>
      <w:r w:rsidR="001206A3" w:rsidRPr="00735B95">
        <w:t xml:space="preserve">esponsible Offeror or fails to submit a </w:t>
      </w:r>
      <w:r w:rsidR="00EB6FEE">
        <w:t>R</w:t>
      </w:r>
      <w:r w:rsidR="001206A3" w:rsidRPr="00735B95">
        <w:t xml:space="preserve">esponsive </w:t>
      </w:r>
      <w:r w:rsidR="00EB6FEE">
        <w:t>O</w:t>
      </w:r>
      <w:r w:rsidR="001206A3" w:rsidRPr="00735B95">
        <w:t>ffer as defined in</w:t>
      </w:r>
      <w:r w:rsidR="00AC52D4" w:rsidRPr="00735B95">
        <w:t xml:space="preserve"> §</w:t>
      </w:r>
      <w:r w:rsidR="001206A3" w:rsidRPr="00735B95">
        <w:t>13</w:t>
      </w:r>
      <w:r w:rsidR="000C601D" w:rsidRPr="00735B95">
        <w:t>-</w:t>
      </w:r>
      <w:r w:rsidR="001206A3" w:rsidRPr="00735B95">
        <w:t>1</w:t>
      </w:r>
      <w:r w:rsidR="000C601D" w:rsidRPr="00735B95">
        <w:t>-</w:t>
      </w:r>
      <w:r w:rsidR="001206A3" w:rsidRPr="00735B95">
        <w:t xml:space="preserve">83 and </w:t>
      </w:r>
      <w:r w:rsidR="00EC60AD" w:rsidRPr="00735B95">
        <w:t>§</w:t>
      </w:r>
      <w:r w:rsidR="001206A3" w:rsidRPr="00735B95">
        <w:t>13-1-85</w:t>
      </w:r>
      <w:r w:rsidR="00EC60AD" w:rsidRPr="00735B95">
        <w:t>, NMSA 1978</w:t>
      </w:r>
      <w:r w:rsidR="001206A3" w:rsidRPr="00735B95">
        <w:t>.</w:t>
      </w:r>
    </w:p>
    <w:p w14:paraId="51465130" w14:textId="6AB4056E" w:rsidR="001206A3" w:rsidRPr="00735B95" w:rsidRDefault="001206A3" w:rsidP="00056908">
      <w:pPr>
        <w:pStyle w:val="Heading3"/>
        <w:numPr>
          <w:ilvl w:val="0"/>
          <w:numId w:val="11"/>
        </w:numPr>
      </w:pPr>
      <w:bookmarkStart w:id="86" w:name="_Toc377565344"/>
      <w:bookmarkStart w:id="87" w:name="_Toc67563793"/>
      <w:r w:rsidRPr="00735B95">
        <w:rPr>
          <w:rFonts w:cs="Times New Roman"/>
        </w:rPr>
        <w:t>Right to Waive Minor Irregularities</w:t>
      </w:r>
      <w:bookmarkEnd w:id="86"/>
      <w:bookmarkEnd w:id="87"/>
    </w:p>
    <w:p w14:paraId="11A58D2F" w14:textId="4B109454" w:rsidR="00E3114A" w:rsidRPr="00735B95" w:rsidRDefault="004F24AC" w:rsidP="003F1C15">
      <w:pPr>
        <w:ind w:left="748"/>
        <w:jc w:val="both"/>
      </w:pPr>
      <w:r w:rsidRPr="00735B95">
        <w:t xml:space="preserve">The </w:t>
      </w:r>
      <w:r w:rsidR="002944B8" w:rsidRPr="00735B95">
        <w:t>E</w:t>
      </w:r>
      <w:r w:rsidR="002944B8" w:rsidRPr="001A4F6B">
        <w:t>valuation Committee</w:t>
      </w:r>
      <w:r w:rsidRPr="001A4F6B">
        <w:t xml:space="preserve"> </w:t>
      </w:r>
      <w:r w:rsidR="001206A3" w:rsidRPr="001A4F6B">
        <w:t>reserves the right to waive minor irregular</w:t>
      </w:r>
      <w:r w:rsidRPr="001A4F6B">
        <w:t>ities</w:t>
      </w:r>
      <w:r w:rsidR="00E84C98" w:rsidRPr="001A4F6B">
        <w:t xml:space="preserve">, as defined in Section </w:t>
      </w:r>
      <w:r w:rsidR="00E84C98" w:rsidRPr="00793260">
        <w:t>I.</w:t>
      </w:r>
      <w:r w:rsidR="00611DE7" w:rsidRPr="00793260">
        <w:t>F</w:t>
      </w:r>
      <w:r w:rsidR="006F06AF" w:rsidRPr="00793260">
        <w:t>.</w:t>
      </w:r>
      <w:r w:rsidR="00696289" w:rsidRPr="00793260">
        <w:t>23</w:t>
      </w:r>
      <w:r w:rsidRPr="00793260">
        <w:t>.  The</w:t>
      </w:r>
      <w:r w:rsidRPr="001A4F6B">
        <w:t xml:space="preserve"> </w:t>
      </w:r>
      <w:r w:rsidR="002944B8" w:rsidRPr="001A4F6B">
        <w:t>Evaluation Committee</w:t>
      </w:r>
      <w:r w:rsidR="001206A3" w:rsidRPr="001A4F6B">
        <w:t xml:space="preserve"> also reserves the right to waive mandatory requirements</w:t>
      </w:r>
      <w:r w:rsidR="006B5301" w:rsidRPr="001A4F6B">
        <w:t>,</w:t>
      </w:r>
      <w:r w:rsidR="001206A3" w:rsidRPr="001A4F6B">
        <w:t xml:space="preserve"> provided</w:t>
      </w:r>
      <w:r w:rsidR="001206A3" w:rsidRPr="00735B95">
        <w:t xml:space="preserve"> that </w:t>
      </w:r>
      <w:r w:rsidR="001206A3" w:rsidRPr="00735B95">
        <w:rPr>
          <w:b/>
          <w:u w:val="single"/>
        </w:rPr>
        <w:t>all</w:t>
      </w:r>
      <w:r w:rsidR="001206A3" w:rsidRPr="00735B95">
        <w:t xml:space="preserve"> of the otherwise responsive proposals failed to meet the same mandatory requirements and the failure to do so does not otherwise materially affect the procurement.  This right is at the sole discre</w:t>
      </w:r>
      <w:r w:rsidR="00F60CEF" w:rsidRPr="00735B95">
        <w:t xml:space="preserve">tion of the </w:t>
      </w:r>
      <w:r w:rsidR="002944B8" w:rsidRPr="00735B95">
        <w:t>Evaluation Committee</w:t>
      </w:r>
      <w:r w:rsidR="001206A3" w:rsidRPr="00735B95">
        <w:t>.</w:t>
      </w:r>
    </w:p>
    <w:p w14:paraId="2942CF1E" w14:textId="63A72B52" w:rsidR="001206A3" w:rsidRPr="00735B95" w:rsidRDefault="001206A3" w:rsidP="00056908">
      <w:pPr>
        <w:pStyle w:val="Heading3"/>
        <w:numPr>
          <w:ilvl w:val="0"/>
          <w:numId w:val="11"/>
        </w:numPr>
      </w:pPr>
      <w:bookmarkStart w:id="88" w:name="_Toc377565345"/>
      <w:bookmarkStart w:id="89" w:name="_Toc67563794"/>
      <w:r w:rsidRPr="00735B95">
        <w:rPr>
          <w:rFonts w:cs="Times New Roman"/>
        </w:rPr>
        <w:t>Change in Contractor Representatives</w:t>
      </w:r>
      <w:bookmarkEnd w:id="88"/>
      <w:bookmarkEnd w:id="89"/>
    </w:p>
    <w:p w14:paraId="03107590" w14:textId="77777777" w:rsidR="001206A3" w:rsidRPr="00735B95" w:rsidRDefault="00A22038" w:rsidP="003F1C15">
      <w:pPr>
        <w:ind w:left="748"/>
        <w:jc w:val="both"/>
      </w:pPr>
      <w:r w:rsidRPr="00735B95">
        <w:t>The A</w:t>
      </w:r>
      <w:r w:rsidR="001206A3" w:rsidRPr="00735B95">
        <w:t>gency reserve</w:t>
      </w:r>
      <w:r w:rsidR="00AF5D27" w:rsidRPr="00735B95">
        <w:t>s</w:t>
      </w:r>
      <w:r w:rsidR="001206A3" w:rsidRPr="00735B95">
        <w:t xml:space="preserve"> the right to require a change in contractor representatives if the assigned representative</w:t>
      </w:r>
      <w:r w:rsidR="00A358B8" w:rsidRPr="00735B95">
        <w:t>(</w:t>
      </w:r>
      <w:r w:rsidR="001206A3" w:rsidRPr="00735B95">
        <w:t>s</w:t>
      </w:r>
      <w:r w:rsidR="00A358B8" w:rsidRPr="00735B95">
        <w:t>)</w:t>
      </w:r>
      <w:r w:rsidR="00491726" w:rsidRPr="00735B95">
        <w:t xml:space="preserve"> </w:t>
      </w:r>
      <w:r w:rsidR="00C83020" w:rsidRPr="00735B95">
        <w:t>is</w:t>
      </w:r>
      <w:r w:rsidR="00706F30" w:rsidRPr="00735B95">
        <w:t xml:space="preserve"> </w:t>
      </w:r>
      <w:r w:rsidR="00A358B8" w:rsidRPr="00735B95">
        <w:t>(are)</w:t>
      </w:r>
      <w:r w:rsidR="001206A3" w:rsidRPr="00735B95">
        <w:t xml:space="preserve"> not,</w:t>
      </w:r>
      <w:r w:rsidRPr="00735B95">
        <w:t xml:space="preserve"> in the opinion of the A</w:t>
      </w:r>
      <w:r w:rsidR="001206A3" w:rsidRPr="00735B95">
        <w:t xml:space="preserve">gency, </w:t>
      </w:r>
      <w:r w:rsidR="00A358B8" w:rsidRPr="00735B95">
        <w:t xml:space="preserve">adequately </w:t>
      </w:r>
      <w:r w:rsidR="001206A3" w:rsidRPr="00735B95">
        <w:t xml:space="preserve">meeting </w:t>
      </w:r>
      <w:r w:rsidR="00A358B8" w:rsidRPr="00735B95">
        <w:t xml:space="preserve">the </w:t>
      </w:r>
      <w:r w:rsidR="001206A3" w:rsidRPr="00735B95">
        <w:t xml:space="preserve">needs </w:t>
      </w:r>
      <w:r w:rsidR="00A358B8" w:rsidRPr="00735B95">
        <w:t>of the Agency</w:t>
      </w:r>
      <w:r w:rsidR="001206A3" w:rsidRPr="00735B95">
        <w:t>.</w:t>
      </w:r>
    </w:p>
    <w:p w14:paraId="66955DA2" w14:textId="66AD36C4" w:rsidR="001206A3" w:rsidRPr="00735B95" w:rsidRDefault="001206A3" w:rsidP="00056908">
      <w:pPr>
        <w:pStyle w:val="Heading3"/>
        <w:numPr>
          <w:ilvl w:val="0"/>
          <w:numId w:val="11"/>
        </w:numPr>
      </w:pPr>
      <w:bookmarkStart w:id="90" w:name="_Toc377565346"/>
      <w:bookmarkStart w:id="91" w:name="_Toc67563795"/>
      <w:r w:rsidRPr="00735B95">
        <w:rPr>
          <w:rFonts w:cs="Times New Roman"/>
        </w:rPr>
        <w:t>Notice</w:t>
      </w:r>
      <w:r w:rsidR="00AF5D27" w:rsidRPr="00735B95">
        <w:rPr>
          <w:rFonts w:cs="Times New Roman"/>
        </w:rPr>
        <w:t xml:space="preserve"> of Penalties</w:t>
      </w:r>
      <w:bookmarkEnd w:id="90"/>
      <w:bookmarkEnd w:id="91"/>
    </w:p>
    <w:p w14:paraId="0B35F947" w14:textId="77777777" w:rsidR="001206A3" w:rsidRPr="00735B95" w:rsidRDefault="001206A3" w:rsidP="003F1C15">
      <w:pPr>
        <w:ind w:left="748"/>
        <w:jc w:val="both"/>
      </w:pPr>
      <w:r w:rsidRPr="00735B95">
        <w:t xml:space="preserve">The Procurement Code, </w:t>
      </w:r>
      <w:r w:rsidR="00E95BDF" w:rsidRPr="00735B95">
        <w:t>§</w:t>
      </w:r>
      <w:r w:rsidR="00EC60AD" w:rsidRPr="00735B95">
        <w:t>§</w:t>
      </w:r>
      <w:r w:rsidRPr="00735B95">
        <w:t>13</w:t>
      </w:r>
      <w:r w:rsidR="005802C3" w:rsidRPr="00735B95">
        <w:t>-</w:t>
      </w:r>
      <w:r w:rsidRPr="00735B95">
        <w:t>1</w:t>
      </w:r>
      <w:r w:rsidR="005802C3" w:rsidRPr="00735B95">
        <w:t>-</w:t>
      </w:r>
      <w:r w:rsidRPr="00735B95">
        <w:t>28 through 13</w:t>
      </w:r>
      <w:r w:rsidR="005802C3" w:rsidRPr="00735B95">
        <w:t>-</w:t>
      </w:r>
      <w:r w:rsidRPr="00735B95">
        <w:t>1</w:t>
      </w:r>
      <w:r w:rsidR="005802C3" w:rsidRPr="00735B95">
        <w:t>-</w:t>
      </w:r>
      <w:r w:rsidRPr="00735B95">
        <w:t>199</w:t>
      </w:r>
      <w:r w:rsidR="00EC60AD" w:rsidRPr="00735B95">
        <w:t>, NMSA 1978</w:t>
      </w:r>
      <w:r w:rsidRPr="00735B95">
        <w:t>, imposes civil</w:t>
      </w:r>
      <w:r w:rsidR="00A358B8" w:rsidRPr="00735B95">
        <w:t>,</w:t>
      </w:r>
      <w:r w:rsidRPr="00735B95">
        <w:t xml:space="preserve"> </w:t>
      </w:r>
      <w:r w:rsidR="00EF704A" w:rsidRPr="00735B95">
        <w:t xml:space="preserve">and </w:t>
      </w:r>
      <w:r w:rsidRPr="00735B95">
        <w:t>misdemeanor</w:t>
      </w:r>
      <w:r w:rsidR="00A358B8" w:rsidRPr="00735B95">
        <w:t xml:space="preserve"> and felony</w:t>
      </w:r>
      <w:r w:rsidRPr="00735B95">
        <w:t xml:space="preserve"> criminal penalties for its violation.  In addition, the New Mexico criminal statutes impose felony penalties for bribes, gratuities and kickbacks.</w:t>
      </w:r>
    </w:p>
    <w:p w14:paraId="59F5BF1A" w14:textId="11550960" w:rsidR="001206A3" w:rsidRPr="00735B95" w:rsidRDefault="001206A3" w:rsidP="00056908">
      <w:pPr>
        <w:pStyle w:val="Heading3"/>
        <w:numPr>
          <w:ilvl w:val="0"/>
          <w:numId w:val="11"/>
        </w:numPr>
      </w:pPr>
      <w:bookmarkStart w:id="92" w:name="_Toc377565347"/>
      <w:bookmarkStart w:id="93" w:name="_Toc67563796"/>
      <w:r w:rsidRPr="00735B95">
        <w:rPr>
          <w:rFonts w:cs="Times New Roman"/>
        </w:rPr>
        <w:t>Agency Rights</w:t>
      </w:r>
      <w:bookmarkEnd w:id="92"/>
      <w:bookmarkEnd w:id="93"/>
    </w:p>
    <w:p w14:paraId="43B13E3C" w14:textId="3C947825" w:rsidR="001206A3" w:rsidRPr="00735B95" w:rsidRDefault="001206A3" w:rsidP="003F1C15">
      <w:pPr>
        <w:ind w:left="748"/>
        <w:jc w:val="both"/>
      </w:pPr>
      <w:r w:rsidRPr="00735B95">
        <w:t>The Agency</w:t>
      </w:r>
      <w:r w:rsidR="006119BC">
        <w:t>,</w:t>
      </w:r>
      <w:r w:rsidR="006713FC" w:rsidRPr="00735B95">
        <w:t xml:space="preserve"> in agreement with the </w:t>
      </w:r>
      <w:r w:rsidR="002944B8" w:rsidRPr="00735B95">
        <w:t>Evaluation Committee</w:t>
      </w:r>
      <w:r w:rsidR="006119BC">
        <w:t>,</w:t>
      </w:r>
      <w:r w:rsidRPr="00735B95">
        <w:t xml:space="preserve"> reserves the right to accept all or a portion of a potential Offeror’s proposal.</w:t>
      </w:r>
    </w:p>
    <w:p w14:paraId="7047A668" w14:textId="20324159" w:rsidR="001206A3" w:rsidRPr="00735B95" w:rsidRDefault="006151EA" w:rsidP="00056908">
      <w:pPr>
        <w:pStyle w:val="Heading3"/>
        <w:numPr>
          <w:ilvl w:val="0"/>
          <w:numId w:val="11"/>
        </w:numPr>
      </w:pPr>
      <w:bookmarkStart w:id="94" w:name="_Toc377565348"/>
      <w:r w:rsidRPr="00735B95">
        <w:rPr>
          <w:rFonts w:cs="Times New Roman"/>
        </w:rPr>
        <w:t xml:space="preserve"> </w:t>
      </w:r>
      <w:bookmarkStart w:id="95" w:name="_Toc67563797"/>
      <w:r w:rsidR="001206A3" w:rsidRPr="00735B95">
        <w:rPr>
          <w:rFonts w:cs="Times New Roman"/>
        </w:rPr>
        <w:t>Right to Publish</w:t>
      </w:r>
      <w:bookmarkEnd w:id="94"/>
      <w:bookmarkEnd w:id="95"/>
    </w:p>
    <w:p w14:paraId="07C7CAAA" w14:textId="5448CCD5" w:rsidR="00A11E87" w:rsidRPr="00735B95" w:rsidRDefault="001206A3" w:rsidP="003F1C15">
      <w:pPr>
        <w:pStyle w:val="ListBullet"/>
        <w:numPr>
          <w:ilvl w:val="0"/>
          <w:numId w:val="0"/>
        </w:numPr>
        <w:ind w:left="720"/>
        <w:jc w:val="both"/>
      </w:pPr>
      <w:r w:rsidRPr="00735B95">
        <w:t xml:space="preserve">Throughout the duration of this procurement process and contract term, Offerors and contractors must secure from the </w:t>
      </w:r>
      <w:r w:rsidR="00696289">
        <w:t>A</w:t>
      </w:r>
      <w:r w:rsidR="00696289" w:rsidRPr="00735B95">
        <w:t xml:space="preserve">gency </w:t>
      </w:r>
      <w:r w:rsidRPr="00735B95">
        <w:t xml:space="preserve">written approval prior to the release of any information that pertains to the potential work or activities covered by this procurement and/or </w:t>
      </w:r>
      <w:r w:rsidR="00696289">
        <w:t>A</w:t>
      </w:r>
      <w:r w:rsidR="00696289" w:rsidRPr="00735B95">
        <w:t xml:space="preserve">gency </w:t>
      </w:r>
      <w:r w:rsidRPr="00735B95">
        <w:t xml:space="preserve">contracts deriving from this procurement.  Failure to adhere to this requirement may result in disqualification of the Offeror’s proposal or removal from the </w:t>
      </w:r>
      <w:r w:rsidR="00AF5D27" w:rsidRPr="00735B95">
        <w:t>contract</w:t>
      </w:r>
      <w:r w:rsidRPr="00735B95">
        <w:t>.</w:t>
      </w:r>
    </w:p>
    <w:p w14:paraId="749642FC" w14:textId="2E3FFBC7" w:rsidR="001206A3" w:rsidRPr="00735B95" w:rsidRDefault="001206A3" w:rsidP="00056908">
      <w:pPr>
        <w:pStyle w:val="Heading3"/>
        <w:numPr>
          <w:ilvl w:val="0"/>
          <w:numId w:val="11"/>
        </w:numPr>
      </w:pPr>
      <w:bookmarkStart w:id="96" w:name="_Toc377565349"/>
      <w:bookmarkStart w:id="97" w:name="_Toc67563798"/>
      <w:r w:rsidRPr="00735B95">
        <w:rPr>
          <w:rFonts w:cs="Times New Roman"/>
        </w:rPr>
        <w:t>Ownership of Proposals</w:t>
      </w:r>
      <w:bookmarkEnd w:id="96"/>
      <w:bookmarkEnd w:id="97"/>
    </w:p>
    <w:p w14:paraId="4394A76C" w14:textId="36DC73C6" w:rsidR="00A97141" w:rsidRPr="00735B95" w:rsidRDefault="001206A3" w:rsidP="003F1C15">
      <w:pPr>
        <w:ind w:left="748"/>
        <w:jc w:val="both"/>
      </w:pPr>
      <w:r w:rsidRPr="00735B95">
        <w:t xml:space="preserve">All documents submitted in response to the RFP shall become property </w:t>
      </w:r>
      <w:r w:rsidR="00C3058E" w:rsidRPr="00735B95">
        <w:t>of the</w:t>
      </w:r>
      <w:r w:rsidR="00A22038" w:rsidRPr="00735B95">
        <w:t xml:space="preserve"> State of New Mexico</w:t>
      </w:r>
      <w:r w:rsidRPr="00735B95">
        <w:t xml:space="preserve">.  </w:t>
      </w:r>
      <w:bookmarkStart w:id="98" w:name="_Toc161133659"/>
      <w:r w:rsidR="00F375A5" w:rsidRPr="00735B95">
        <w:t xml:space="preserve">If the RFP is cancelled, all responses received shall be destroyed by the Agency or </w:t>
      </w:r>
      <w:r w:rsidR="000D1FEF">
        <w:t>State Purchasing Division</w:t>
      </w:r>
      <w:r w:rsidR="00EC2622">
        <w:t xml:space="preserve"> (</w:t>
      </w:r>
      <w:r w:rsidR="00F375A5" w:rsidRPr="00735B95">
        <w:t>SPD</w:t>
      </w:r>
      <w:r w:rsidR="00EC2622">
        <w:t>)</w:t>
      </w:r>
      <w:r w:rsidR="009C5CFE" w:rsidRPr="00735B95">
        <w:t xml:space="preserve"> unless the Offeror </w:t>
      </w:r>
      <w:r w:rsidR="00C86016" w:rsidRPr="00735B95">
        <w:t xml:space="preserve">either </w:t>
      </w:r>
      <w:r w:rsidR="009C5CFE" w:rsidRPr="00735B95">
        <w:t>picks up</w:t>
      </w:r>
      <w:r w:rsidR="00C86016" w:rsidRPr="00735B95">
        <w:t>,</w:t>
      </w:r>
      <w:r w:rsidR="009C5CFE" w:rsidRPr="00735B95">
        <w:t xml:space="preserve"> </w:t>
      </w:r>
      <w:r w:rsidR="00C86016" w:rsidRPr="00735B95">
        <w:t xml:space="preserve">or arranges for pick-up, </w:t>
      </w:r>
      <w:r w:rsidR="009C5CFE" w:rsidRPr="00735B95">
        <w:t xml:space="preserve">the materials within three (3) </w:t>
      </w:r>
      <w:r w:rsidR="009C7907" w:rsidRPr="00735B95">
        <w:t xml:space="preserve">business </w:t>
      </w:r>
      <w:r w:rsidR="009C5CFE" w:rsidRPr="00735B95">
        <w:t>days of notification of the cancellation.</w:t>
      </w:r>
      <w:r w:rsidR="00C86016" w:rsidRPr="00735B95">
        <w:t xml:space="preserve">  Offeror is responsible for all costs involved in return mailing/shipping of proposals. </w:t>
      </w:r>
    </w:p>
    <w:p w14:paraId="29FFE514" w14:textId="35026120" w:rsidR="00A22038" w:rsidRPr="006F1547" w:rsidRDefault="00A22038" w:rsidP="00056908">
      <w:pPr>
        <w:pStyle w:val="Heading3"/>
        <w:numPr>
          <w:ilvl w:val="0"/>
          <w:numId w:val="11"/>
        </w:numPr>
      </w:pPr>
      <w:bookmarkStart w:id="99" w:name="_Toc377565350"/>
      <w:bookmarkStart w:id="100" w:name="_Toc67563799"/>
      <w:r w:rsidRPr="00735B95">
        <w:rPr>
          <w:rFonts w:cs="Times New Roman"/>
        </w:rPr>
        <w:t>Confidentiality</w:t>
      </w:r>
      <w:bookmarkEnd w:id="98"/>
      <w:bookmarkEnd w:id="99"/>
      <w:bookmarkEnd w:id="100"/>
    </w:p>
    <w:p w14:paraId="5903FDD1" w14:textId="77777777" w:rsidR="00A22038" w:rsidRPr="00735B95" w:rsidRDefault="00A22038" w:rsidP="003F1C15">
      <w:pPr>
        <w:ind w:left="720"/>
        <w:jc w:val="both"/>
      </w:pPr>
      <w:r w:rsidRPr="00735B95">
        <w:t>Any confidential information provided to, or developed by, the contractor in the performance of the contract resulting from this RFP shall be kept confidential and shall not be made available to any individual or organization by the contractor without the prio</w:t>
      </w:r>
      <w:r w:rsidR="00312778" w:rsidRPr="00735B95">
        <w:t xml:space="preserve">r written approval of </w:t>
      </w:r>
      <w:r w:rsidR="00A358B8" w:rsidRPr="00735B95">
        <w:t>the A</w:t>
      </w:r>
      <w:r w:rsidR="00C5338C" w:rsidRPr="00735B95">
        <w:t>gency</w:t>
      </w:r>
      <w:r w:rsidRPr="00735B95">
        <w:t xml:space="preserve">.  </w:t>
      </w:r>
    </w:p>
    <w:p w14:paraId="092D14B2" w14:textId="77777777" w:rsidR="00A22038" w:rsidRPr="00735B95" w:rsidRDefault="00A22038" w:rsidP="00C018C2">
      <w:pPr>
        <w:rPr>
          <w:sz w:val="20"/>
          <w:szCs w:val="20"/>
        </w:rPr>
      </w:pPr>
    </w:p>
    <w:p w14:paraId="217F9502" w14:textId="77777777" w:rsidR="00A22038" w:rsidRPr="00735B95" w:rsidRDefault="00A22038" w:rsidP="003F1C15">
      <w:pPr>
        <w:ind w:left="720"/>
        <w:jc w:val="both"/>
      </w:pPr>
      <w:r w:rsidRPr="00735B95">
        <w:t>The Contractor(s) agree</w:t>
      </w:r>
      <w:r w:rsidR="00C5338C" w:rsidRPr="00735B95">
        <w:t>s</w:t>
      </w:r>
      <w:r w:rsidRPr="00735B95">
        <w:t xml:space="preserve"> to protect the confidentiality of all confidential information and not to publish or disclose such information to any third pa</w:t>
      </w:r>
      <w:r w:rsidR="00312778" w:rsidRPr="00735B95">
        <w:t xml:space="preserve">rty without the procuring </w:t>
      </w:r>
      <w:r w:rsidR="00A358B8" w:rsidRPr="00735B95">
        <w:t>A</w:t>
      </w:r>
      <w:r w:rsidR="00C5338C" w:rsidRPr="00735B95">
        <w:t xml:space="preserve">gency's </w:t>
      </w:r>
      <w:r w:rsidRPr="00735B95">
        <w:t xml:space="preserve">written permission. </w:t>
      </w:r>
    </w:p>
    <w:p w14:paraId="155C4759" w14:textId="6846926B" w:rsidR="00A97141" w:rsidRPr="00735B95" w:rsidRDefault="001206A3" w:rsidP="00056908">
      <w:pPr>
        <w:pStyle w:val="Heading3"/>
        <w:numPr>
          <w:ilvl w:val="0"/>
          <w:numId w:val="11"/>
        </w:numPr>
      </w:pPr>
      <w:bookmarkStart w:id="101" w:name="_Toc312927566"/>
      <w:bookmarkStart w:id="102" w:name="_Toc377565351"/>
      <w:bookmarkStart w:id="103" w:name="_Toc67563800"/>
      <w:r w:rsidRPr="00735B95">
        <w:rPr>
          <w:rFonts w:cs="Times New Roman"/>
        </w:rPr>
        <w:t>Electronic mail address required</w:t>
      </w:r>
      <w:bookmarkEnd w:id="101"/>
      <w:bookmarkEnd w:id="102"/>
      <w:bookmarkEnd w:id="103"/>
    </w:p>
    <w:p w14:paraId="1029DB8E" w14:textId="3FF62C08" w:rsidR="001206A3" w:rsidRPr="00735B95" w:rsidRDefault="00A97141" w:rsidP="003F1C15">
      <w:pPr>
        <w:pStyle w:val="BodyText"/>
        <w:ind w:left="720"/>
        <w:jc w:val="both"/>
      </w:pPr>
      <w:r w:rsidRPr="00735B95">
        <w:t>A large part of the communication regarding this procurement will be conducted by electronic mail (email).  Offeror must have a valid email address to receive this correspo</w:t>
      </w:r>
      <w:r w:rsidR="00312778" w:rsidRPr="00735B95">
        <w:t>ndence. (See also Section II.B.5</w:t>
      </w:r>
      <w:r w:rsidRPr="00735B95">
        <w:t>, Response to Written Questions).</w:t>
      </w:r>
    </w:p>
    <w:p w14:paraId="18B14DE5" w14:textId="6179320B" w:rsidR="001206A3" w:rsidRPr="00735B95" w:rsidRDefault="001206A3" w:rsidP="00056908">
      <w:pPr>
        <w:pStyle w:val="Heading3"/>
        <w:numPr>
          <w:ilvl w:val="0"/>
          <w:numId w:val="11"/>
        </w:numPr>
      </w:pPr>
      <w:bookmarkStart w:id="104" w:name="_Toc377565352"/>
      <w:bookmarkStart w:id="105" w:name="_Toc67563801"/>
      <w:r w:rsidRPr="00735B95">
        <w:rPr>
          <w:rFonts w:cs="Times New Roman"/>
        </w:rPr>
        <w:t>Use of Electronic Versions of this RFP</w:t>
      </w:r>
      <w:bookmarkEnd w:id="104"/>
      <w:bookmarkEnd w:id="105"/>
    </w:p>
    <w:p w14:paraId="65060C0D" w14:textId="66F81841" w:rsidR="004416D8" w:rsidRDefault="00A97141" w:rsidP="003F1C15">
      <w:pPr>
        <w:pStyle w:val="BodyText"/>
        <w:ind w:left="720"/>
        <w:jc w:val="both"/>
      </w:pPr>
      <w:r w:rsidRPr="00735B95">
        <w:t xml:space="preserve">This RFP is being made available by electronic means.  In the event of conflict between a version of the RFP in the Offeror’s possession and the version maintained by the </w:t>
      </w:r>
      <w:r w:rsidR="00696289">
        <w:t>A</w:t>
      </w:r>
      <w:r w:rsidR="00C5338C" w:rsidRPr="00735B95">
        <w:t>gency</w:t>
      </w:r>
      <w:r w:rsidRPr="00735B95">
        <w:t xml:space="preserve">, </w:t>
      </w:r>
      <w:r w:rsidR="00C5338C" w:rsidRPr="00735B95">
        <w:t xml:space="preserve">the </w:t>
      </w:r>
      <w:r w:rsidR="00552A7C" w:rsidRPr="00735B95">
        <w:t>O</w:t>
      </w:r>
      <w:r w:rsidR="00C5338C" w:rsidRPr="00735B95">
        <w:t xml:space="preserve">fferor acknowledges that </w:t>
      </w:r>
      <w:r w:rsidRPr="00735B95">
        <w:t xml:space="preserve">the version maintained by the </w:t>
      </w:r>
      <w:r w:rsidR="00696289">
        <w:t>A</w:t>
      </w:r>
      <w:r w:rsidR="00C5338C" w:rsidRPr="00735B95">
        <w:t xml:space="preserve">gency </w:t>
      </w:r>
      <w:r w:rsidRPr="00735B95">
        <w:t>shall govern</w:t>
      </w:r>
      <w:r w:rsidR="00F60CEF" w:rsidRPr="00735B95">
        <w:t xml:space="preserve">.    Please refer to: </w:t>
      </w:r>
      <w:hyperlink r:id="rId19" w:history="1">
        <w:r w:rsidR="00D831E4" w:rsidRPr="00E37A45">
          <w:rPr>
            <w:rStyle w:val="Hyperlink"/>
          </w:rPr>
          <w:t>https://www.generalservices.state.nm.us/riskmanagement/solicitations.aspx</w:t>
        </w:r>
      </w:hyperlink>
      <w:r w:rsidR="00D831E4">
        <w:t>.</w:t>
      </w:r>
    </w:p>
    <w:p w14:paraId="5523D16F" w14:textId="77777777" w:rsidR="00D831E4" w:rsidRDefault="00D831E4" w:rsidP="003F1C15">
      <w:pPr>
        <w:pStyle w:val="BodyText"/>
        <w:ind w:left="720"/>
        <w:jc w:val="both"/>
      </w:pPr>
    </w:p>
    <w:p w14:paraId="6C1D8E59" w14:textId="3A8BAE14" w:rsidR="00A97141" w:rsidRPr="00735B95" w:rsidRDefault="00A97141" w:rsidP="00056908">
      <w:pPr>
        <w:pStyle w:val="Heading3"/>
        <w:numPr>
          <w:ilvl w:val="0"/>
          <w:numId w:val="11"/>
        </w:numPr>
      </w:pPr>
      <w:bookmarkStart w:id="106" w:name="_Toc377565353"/>
      <w:bookmarkStart w:id="107" w:name="_Toc67563802"/>
      <w:r w:rsidRPr="00862959">
        <w:rPr>
          <w:rFonts w:cs="Times New Roman"/>
        </w:rPr>
        <w:t>New Mexico Employees Health Coverage</w:t>
      </w:r>
      <w:bookmarkEnd w:id="106"/>
      <w:bookmarkEnd w:id="107"/>
    </w:p>
    <w:p w14:paraId="44EADB9A" w14:textId="77777777" w:rsidR="00A97141" w:rsidRPr="00735B95" w:rsidRDefault="00A97141" w:rsidP="00056908">
      <w:pPr>
        <w:numPr>
          <w:ilvl w:val="0"/>
          <w:numId w:val="13"/>
        </w:numPr>
        <w:ind w:left="1080"/>
        <w:jc w:val="both"/>
      </w:pPr>
      <w:r w:rsidRPr="00735B95">
        <w:t xml:space="preserve">If the </w:t>
      </w:r>
      <w:r w:rsidR="005802C3" w:rsidRPr="00735B95">
        <w:t>O</w:t>
      </w:r>
      <w:r w:rsidRPr="00735B95">
        <w:t xml:space="preserve">fferor has, or grows to, six (6) or more employees who work, or who are expected to work, an average of at least 20 hours per week over a six (6) month period during the term of the contract, </w:t>
      </w:r>
      <w:r w:rsidR="005802C3" w:rsidRPr="00735B95">
        <w:t>O</w:t>
      </w:r>
      <w:r w:rsidRPr="00735B95">
        <w:t>fferor must agree to</w:t>
      </w:r>
      <w:r w:rsidR="00552A7C" w:rsidRPr="00735B95">
        <w:t xml:space="preserve"> </w:t>
      </w:r>
      <w:r w:rsidRPr="00735B95">
        <w:t>have in place, and agree to maintain for the term of the contract, health insurance for those employees if the expected annual value in the aggregate of any and all contracts between Contractor and the State exceed $250,000 dollars.</w:t>
      </w:r>
    </w:p>
    <w:p w14:paraId="00F772C0" w14:textId="77777777" w:rsidR="00A97141" w:rsidRPr="00735B95" w:rsidRDefault="00A97141" w:rsidP="00996021">
      <w:pPr>
        <w:ind w:left="1080" w:hanging="360"/>
        <w:rPr>
          <w:sz w:val="20"/>
          <w:szCs w:val="20"/>
        </w:rPr>
      </w:pPr>
    </w:p>
    <w:p w14:paraId="2FF9CE06" w14:textId="77777777" w:rsidR="00A97141" w:rsidRPr="00735B95" w:rsidRDefault="00A97141" w:rsidP="00056908">
      <w:pPr>
        <w:numPr>
          <w:ilvl w:val="0"/>
          <w:numId w:val="13"/>
        </w:numPr>
        <w:ind w:left="1080"/>
        <w:jc w:val="both"/>
      </w:pPr>
      <w:r w:rsidRPr="00735B95">
        <w:t>Offeror must agree to maintain a record of the number of employees who have (a) accepted health insurance; (b) decline health insurance due to other health insurance coverage already in place; or (c) decline health insurance for other reasons.  These records are subject to review and audit by a representative of the state.</w:t>
      </w:r>
    </w:p>
    <w:p w14:paraId="1D617E58" w14:textId="77777777" w:rsidR="00A97141" w:rsidRPr="00735B95" w:rsidRDefault="00A97141" w:rsidP="00996021">
      <w:pPr>
        <w:ind w:left="1080"/>
        <w:rPr>
          <w:sz w:val="22"/>
          <w:szCs w:val="22"/>
        </w:rPr>
      </w:pPr>
    </w:p>
    <w:p w14:paraId="5CBE8E7F" w14:textId="3318AB9A" w:rsidR="00A97141" w:rsidRPr="00EF1F6F" w:rsidRDefault="00A97141" w:rsidP="00EF1F6F">
      <w:pPr>
        <w:numPr>
          <w:ilvl w:val="0"/>
          <w:numId w:val="13"/>
        </w:numPr>
        <w:ind w:left="1080"/>
        <w:jc w:val="both"/>
        <w:rPr>
          <w:sz w:val="22"/>
          <w:szCs w:val="22"/>
        </w:rPr>
      </w:pPr>
      <w:r w:rsidRPr="00735B95">
        <w:t xml:space="preserve">Offeror must agree to advise all employees of the availability of State publicly financed health care coverage programs by providing each employee with, as a minimum, the following web site link to additional information </w:t>
      </w:r>
      <w:hyperlink r:id="rId20" w:history="1">
        <w:r w:rsidR="00A566A2" w:rsidRPr="00735B95">
          <w:rPr>
            <w:rStyle w:val="Hyperlink"/>
          </w:rPr>
          <w:t>https://bewellnm.com</w:t>
        </w:r>
      </w:hyperlink>
      <w:r w:rsidR="004416D8" w:rsidRPr="00735B95">
        <w:t>.</w:t>
      </w:r>
    </w:p>
    <w:p w14:paraId="499F4549" w14:textId="4952CD3D" w:rsidR="00A97141" w:rsidRPr="00735B95" w:rsidRDefault="00A97141" w:rsidP="00056908">
      <w:pPr>
        <w:pStyle w:val="Heading3"/>
        <w:numPr>
          <w:ilvl w:val="0"/>
          <w:numId w:val="11"/>
        </w:numPr>
        <w:ind w:left="360"/>
        <w:jc w:val="both"/>
      </w:pPr>
      <w:bookmarkStart w:id="108" w:name="_Toc377565354"/>
      <w:bookmarkStart w:id="109" w:name="_Toc232055176"/>
      <w:bookmarkStart w:id="110" w:name="_Toc67563803"/>
      <w:r w:rsidRPr="00735B95">
        <w:rPr>
          <w:rFonts w:cs="Times New Roman"/>
        </w:rPr>
        <w:t>Campaign Contribution Disclosure Form</w:t>
      </w:r>
      <w:bookmarkEnd w:id="108"/>
      <w:bookmarkEnd w:id="109"/>
      <w:bookmarkEnd w:id="110"/>
    </w:p>
    <w:p w14:paraId="7E31D429" w14:textId="77777777" w:rsidR="001206A3" w:rsidRPr="00735B95" w:rsidRDefault="00A97141" w:rsidP="003F1C15">
      <w:pPr>
        <w:ind w:left="720"/>
        <w:jc w:val="both"/>
      </w:pPr>
      <w:r w:rsidRPr="00735B95">
        <w:t>Offeror must complete, sign, and return the Campaign Contribution</w:t>
      </w:r>
      <w:r w:rsidR="00F94EC6" w:rsidRPr="00735B95">
        <w:t xml:space="preserve"> Disclosure Form</w:t>
      </w:r>
      <w:r w:rsidR="00706F30" w:rsidRPr="00735B95">
        <w:t>, APPENDIX</w:t>
      </w:r>
      <w:r w:rsidR="0072470B" w:rsidRPr="00735B95">
        <w:t xml:space="preserve"> B,</w:t>
      </w:r>
      <w:r w:rsidRPr="00735B95">
        <w:t xml:space="preserve"> as a part of their proposal.  This requirement applies regardless whether a covered contribution was made or not made for the positions of Governor and Lieutenant Governor</w:t>
      </w:r>
      <w:r w:rsidR="00552A7C" w:rsidRPr="00735B95">
        <w:t xml:space="preserve"> or other identified official</w:t>
      </w:r>
      <w:r w:rsidRPr="00735B95">
        <w:t xml:space="preserve">.  </w:t>
      </w:r>
      <w:r w:rsidRPr="00735B95">
        <w:rPr>
          <w:b/>
          <w:u w:val="single"/>
        </w:rPr>
        <w:t xml:space="preserve">Failure to complete and return the </w:t>
      </w:r>
      <w:r w:rsidR="009D6209" w:rsidRPr="00735B95">
        <w:rPr>
          <w:b/>
          <w:u w:val="single"/>
        </w:rPr>
        <w:t>signed</w:t>
      </w:r>
      <w:r w:rsidR="00400D9D" w:rsidRPr="00735B95">
        <w:rPr>
          <w:b/>
          <w:u w:val="single"/>
        </w:rPr>
        <w:t>,</w:t>
      </w:r>
      <w:r w:rsidR="009D6209" w:rsidRPr="00735B95">
        <w:rPr>
          <w:b/>
          <w:u w:val="single"/>
        </w:rPr>
        <w:t xml:space="preserve"> unaltered </w:t>
      </w:r>
      <w:r w:rsidRPr="00735B95">
        <w:rPr>
          <w:b/>
          <w:u w:val="single"/>
        </w:rPr>
        <w:t xml:space="preserve">form will result in </w:t>
      </w:r>
      <w:r w:rsidR="009972D2" w:rsidRPr="00735B95">
        <w:rPr>
          <w:b/>
          <w:u w:val="single"/>
        </w:rPr>
        <w:t xml:space="preserve">Offeror’s </w:t>
      </w:r>
      <w:r w:rsidRPr="00735B95">
        <w:rPr>
          <w:b/>
          <w:u w:val="single"/>
        </w:rPr>
        <w:t>disqualification.</w:t>
      </w:r>
    </w:p>
    <w:p w14:paraId="20C210AD" w14:textId="522BDC64" w:rsidR="001E7DB8" w:rsidRPr="00735B95" w:rsidRDefault="001E7DB8" w:rsidP="00056908">
      <w:pPr>
        <w:pStyle w:val="Heading3"/>
        <w:numPr>
          <w:ilvl w:val="0"/>
          <w:numId w:val="11"/>
        </w:numPr>
      </w:pPr>
      <w:bookmarkStart w:id="111" w:name="_Toc67563804"/>
      <w:r w:rsidRPr="00735B95">
        <w:rPr>
          <w:rFonts w:cs="Times New Roman"/>
        </w:rPr>
        <w:t>Letter of Transmittal</w:t>
      </w:r>
      <w:bookmarkEnd w:id="111"/>
    </w:p>
    <w:p w14:paraId="23632291" w14:textId="247F9F2D" w:rsidR="00DD65FE" w:rsidRPr="00735B95" w:rsidRDefault="001E7DB8" w:rsidP="00C6320A">
      <w:pPr>
        <w:spacing w:after="120"/>
        <w:ind w:left="749"/>
        <w:jc w:val="both"/>
      </w:pPr>
      <w:r w:rsidRPr="00735B95">
        <w:t xml:space="preserve">Offeror’s proposal must be accompanied by </w:t>
      </w:r>
      <w:r w:rsidR="00902F9B" w:rsidRPr="00735B95">
        <w:t xml:space="preserve">an </w:t>
      </w:r>
      <w:r w:rsidR="00902F9B" w:rsidRPr="00735B95">
        <w:rPr>
          <w:b/>
          <w:u w:val="single"/>
        </w:rPr>
        <w:t xml:space="preserve">unaltered </w:t>
      </w:r>
      <w:r w:rsidRPr="00735B95">
        <w:t xml:space="preserve">Letter of Transmittal Form </w:t>
      </w:r>
      <w:r w:rsidR="009972D2" w:rsidRPr="00735B95">
        <w:t>(</w:t>
      </w:r>
      <w:r w:rsidRPr="00735B95">
        <w:t xml:space="preserve">APPENDIX </w:t>
      </w:r>
      <w:r w:rsidR="00B00E93" w:rsidRPr="00735B95">
        <w:t>E</w:t>
      </w:r>
      <w:r w:rsidR="009972D2" w:rsidRPr="00735B95">
        <w:t>),</w:t>
      </w:r>
      <w:r w:rsidR="00B00E93" w:rsidRPr="00735B95">
        <w:t xml:space="preserve"> </w:t>
      </w:r>
      <w:r w:rsidRPr="00735B95">
        <w:t xml:space="preserve">which must be </w:t>
      </w:r>
      <w:r w:rsidRPr="00735B95">
        <w:rPr>
          <w:b/>
          <w:u w:val="single"/>
        </w:rPr>
        <w:t>completed</w:t>
      </w:r>
      <w:r w:rsidRPr="00735B95">
        <w:t xml:space="preserve"> and </w:t>
      </w:r>
      <w:r w:rsidRPr="00735B95">
        <w:rPr>
          <w:b/>
          <w:u w:val="single"/>
        </w:rPr>
        <w:t>signed</w:t>
      </w:r>
      <w:r w:rsidRPr="00735B95">
        <w:t xml:space="preserve"> by </w:t>
      </w:r>
      <w:r w:rsidR="00DD65FE" w:rsidRPr="00735B95">
        <w:t xml:space="preserve">the </w:t>
      </w:r>
      <w:r w:rsidRPr="00735B95">
        <w:t xml:space="preserve">individual authorized to </w:t>
      </w:r>
      <w:r w:rsidR="00DD65FE" w:rsidRPr="00735B95">
        <w:t xml:space="preserve">contractually </w:t>
      </w:r>
      <w:r w:rsidRPr="00735B95">
        <w:t>obligate the company</w:t>
      </w:r>
      <w:r w:rsidR="00DD65FE" w:rsidRPr="00735B95">
        <w:t>, identified in #2 below</w:t>
      </w:r>
      <w:r w:rsidRPr="00735B95">
        <w:t xml:space="preserve">.  </w:t>
      </w:r>
      <w:r w:rsidR="009972D2" w:rsidRPr="00735B95">
        <w:rPr>
          <w:b/>
          <w:u w:val="single"/>
        </w:rPr>
        <w:t xml:space="preserve">DO NOT LEAVE ANY OF THE </w:t>
      </w:r>
      <w:r w:rsidR="00BA5CA1" w:rsidRPr="00735B95">
        <w:rPr>
          <w:b/>
          <w:u w:val="single"/>
        </w:rPr>
        <w:t>ITEMS</w:t>
      </w:r>
      <w:r w:rsidR="009972D2" w:rsidRPr="00735B95">
        <w:rPr>
          <w:b/>
          <w:u w:val="single"/>
        </w:rPr>
        <w:t xml:space="preserve"> </w:t>
      </w:r>
      <w:r w:rsidR="006E4512" w:rsidRPr="00735B95">
        <w:rPr>
          <w:b/>
          <w:u w:val="single"/>
        </w:rPr>
        <w:t xml:space="preserve">ON THE FORM </w:t>
      </w:r>
      <w:r w:rsidR="009972D2" w:rsidRPr="00735B95">
        <w:rPr>
          <w:b/>
          <w:u w:val="single"/>
        </w:rPr>
        <w:t>BLANK</w:t>
      </w:r>
      <w:r w:rsidR="00DE0B3A" w:rsidRPr="00735B95">
        <w:t xml:space="preserve"> (N/A, None, Does not apply, etc. are acceptable responses).</w:t>
      </w:r>
    </w:p>
    <w:p w14:paraId="6BA43D25" w14:textId="48DCB171" w:rsidR="001E7DB8" w:rsidRPr="00735B95" w:rsidRDefault="001E7DB8" w:rsidP="00C6320A">
      <w:pPr>
        <w:spacing w:after="120"/>
        <w:ind w:left="749"/>
      </w:pPr>
      <w:r w:rsidRPr="00735B95">
        <w:t xml:space="preserve">The </w:t>
      </w:r>
      <w:r w:rsidR="00DD65FE" w:rsidRPr="00735B95">
        <w:t xml:space="preserve">Letter </w:t>
      </w:r>
      <w:r w:rsidRPr="00735B95">
        <w:t xml:space="preserve">of </w:t>
      </w:r>
      <w:r w:rsidR="00DD65FE" w:rsidRPr="00735B95">
        <w:t xml:space="preserve">Transmittal </w:t>
      </w:r>
      <w:r w:rsidRPr="00735B95">
        <w:t>MUST:</w:t>
      </w:r>
    </w:p>
    <w:p w14:paraId="16CAAD01" w14:textId="77777777" w:rsidR="001E7DB8" w:rsidRPr="00735B95" w:rsidRDefault="001E7DB8" w:rsidP="00BF0C8F">
      <w:pPr>
        <w:numPr>
          <w:ilvl w:val="0"/>
          <w:numId w:val="1"/>
        </w:numPr>
        <w:spacing w:after="60"/>
        <w:ind w:left="1080"/>
      </w:pPr>
      <w:r w:rsidRPr="00735B95">
        <w:t>Identify the submitting business entity</w:t>
      </w:r>
      <w:r w:rsidR="00BA5CA1" w:rsidRPr="00735B95">
        <w:t xml:space="preserve"> (its Name, Mailing Address and Phone Number)</w:t>
      </w:r>
      <w:r w:rsidR="00902F9B" w:rsidRPr="00735B95">
        <w:t>;</w:t>
      </w:r>
    </w:p>
    <w:p w14:paraId="785BBCE0" w14:textId="77777777" w:rsidR="001E7DB8" w:rsidRPr="00735B95" w:rsidRDefault="001E7DB8" w:rsidP="00BF0C8F">
      <w:pPr>
        <w:numPr>
          <w:ilvl w:val="0"/>
          <w:numId w:val="1"/>
        </w:numPr>
        <w:spacing w:after="60"/>
        <w:ind w:left="1080"/>
      </w:pPr>
      <w:r w:rsidRPr="00735B95">
        <w:t xml:space="preserve">Identify the </w:t>
      </w:r>
      <w:r w:rsidR="00BA5CA1" w:rsidRPr="00735B95">
        <w:t>Name</w:t>
      </w:r>
      <w:r w:rsidRPr="00735B95">
        <w:t xml:space="preserve">, </w:t>
      </w:r>
      <w:r w:rsidR="00BA5CA1" w:rsidRPr="00735B95">
        <w:t>Title</w:t>
      </w:r>
      <w:r w:rsidRPr="00735B95">
        <w:t xml:space="preserve">, </w:t>
      </w:r>
      <w:r w:rsidR="00BA5CA1" w:rsidRPr="00735B95">
        <w:t>Telephone</w:t>
      </w:r>
      <w:r w:rsidRPr="00735B95">
        <w:t xml:space="preserve">, and </w:t>
      </w:r>
      <w:r w:rsidR="00BA5CA1" w:rsidRPr="00735B95">
        <w:t>E</w:t>
      </w:r>
      <w:r w:rsidRPr="00735B95">
        <w:t>-mail address of the person authorized by the Offeror</w:t>
      </w:r>
      <w:r w:rsidR="00BA5CA1" w:rsidRPr="00735B95">
        <w:t>’s</w:t>
      </w:r>
      <w:r w:rsidRPr="00735B95">
        <w:t xml:space="preserve"> organization to </w:t>
      </w:r>
      <w:r w:rsidR="00BA5CA1" w:rsidRPr="00735B95">
        <w:t xml:space="preserve">(A) </w:t>
      </w:r>
      <w:r w:rsidRPr="00735B95">
        <w:t>contractually obligate the business entity providing the Offer</w:t>
      </w:r>
      <w:r w:rsidR="00BA5CA1" w:rsidRPr="00735B95">
        <w:t>, (B) negotiate a contract on behalf of the organization; and/or (C) provide clarifications or answer questions regarding the Offeror’s proposal content</w:t>
      </w:r>
      <w:r w:rsidR="0060438C" w:rsidRPr="00735B95">
        <w:t xml:space="preserve"> </w:t>
      </w:r>
      <w:r w:rsidR="0060438C" w:rsidRPr="00735B95">
        <w:rPr>
          <w:i/>
          <w:sz w:val="22"/>
          <w:szCs w:val="22"/>
        </w:rPr>
        <w:t>(A response to B and/or C is only required if the response</w:t>
      </w:r>
      <w:r w:rsidR="00114006" w:rsidRPr="00735B95">
        <w:rPr>
          <w:i/>
          <w:sz w:val="22"/>
          <w:szCs w:val="22"/>
        </w:rPr>
        <w:t>s</w:t>
      </w:r>
      <w:r w:rsidR="0060438C" w:rsidRPr="00735B95">
        <w:rPr>
          <w:i/>
          <w:sz w:val="22"/>
          <w:szCs w:val="22"/>
        </w:rPr>
        <w:t xml:space="preserve"> differs from the individual identified in A)</w:t>
      </w:r>
      <w:r w:rsidR="00902F9B" w:rsidRPr="00735B95">
        <w:rPr>
          <w:sz w:val="22"/>
          <w:szCs w:val="22"/>
        </w:rPr>
        <w:t>;</w:t>
      </w:r>
    </w:p>
    <w:p w14:paraId="7269E272" w14:textId="5959057E" w:rsidR="001E7DB8" w:rsidRPr="00735B95" w:rsidRDefault="001E7DB8" w:rsidP="00BF0C8F">
      <w:pPr>
        <w:numPr>
          <w:ilvl w:val="0"/>
          <w:numId w:val="1"/>
        </w:numPr>
        <w:spacing w:after="60"/>
        <w:ind w:left="1080"/>
      </w:pPr>
      <w:r w:rsidRPr="00735B95">
        <w:t>Ide</w:t>
      </w:r>
      <w:r w:rsidR="002F71CD" w:rsidRPr="00735B95">
        <w:t xml:space="preserve">ntify sub-contractors, </w:t>
      </w:r>
      <w:r w:rsidRPr="00735B95">
        <w:t>if any</w:t>
      </w:r>
      <w:r w:rsidR="002F71CD" w:rsidRPr="00735B95">
        <w:t>,</w:t>
      </w:r>
      <w:r w:rsidRPr="00735B95">
        <w:t xml:space="preserve"> anticipated to be utilized in the performance of any resultant contract award</w:t>
      </w:r>
      <w:r w:rsidR="00902F9B" w:rsidRPr="00735B95">
        <w:t>;</w:t>
      </w:r>
    </w:p>
    <w:p w14:paraId="63212008" w14:textId="62E1567A" w:rsidR="001E7DB8" w:rsidRPr="00735B95" w:rsidRDefault="001E7DB8" w:rsidP="00BF0C8F">
      <w:pPr>
        <w:numPr>
          <w:ilvl w:val="0"/>
          <w:numId w:val="1"/>
        </w:numPr>
        <w:spacing w:after="60"/>
        <w:ind w:left="1080"/>
      </w:pPr>
      <w:r w:rsidRPr="00735B95">
        <w:t xml:space="preserve">Describe </w:t>
      </w:r>
      <w:r w:rsidR="008D6877" w:rsidRPr="00735B95">
        <w:t xml:space="preserve">any </w:t>
      </w:r>
      <w:r w:rsidRPr="00735B95">
        <w:t>relationship</w:t>
      </w:r>
      <w:r w:rsidR="009972D2" w:rsidRPr="00735B95">
        <w:t xml:space="preserve"> </w:t>
      </w:r>
      <w:r w:rsidRPr="00735B95">
        <w:t xml:space="preserve">with any other entity </w:t>
      </w:r>
      <w:r w:rsidR="008D6877" w:rsidRPr="00735B95">
        <w:t>(such as State Agency, reseller, etc., that is not a sub-contractor identified in #3)</w:t>
      </w:r>
      <w:r w:rsidR="002F71CD" w:rsidRPr="00735B95">
        <w:t>, if any,</w:t>
      </w:r>
      <w:r w:rsidR="008D6877" w:rsidRPr="00735B95">
        <w:t xml:space="preserve"> </w:t>
      </w:r>
      <w:r w:rsidRPr="00735B95">
        <w:t>which will be used in the performance of this awarded contract</w:t>
      </w:r>
      <w:r w:rsidR="00902F9B" w:rsidRPr="00735B95">
        <w:t>; and</w:t>
      </w:r>
    </w:p>
    <w:p w14:paraId="08D6AD0C" w14:textId="77777777" w:rsidR="00DD65FE" w:rsidRPr="00735B95" w:rsidRDefault="00DD65FE" w:rsidP="00BF0C8F">
      <w:pPr>
        <w:numPr>
          <w:ilvl w:val="0"/>
          <w:numId w:val="1"/>
        </w:numPr>
        <w:spacing w:after="120"/>
        <w:ind w:left="1080"/>
      </w:pPr>
      <w:r w:rsidRPr="00735B95">
        <w:t xml:space="preserve">Be signed </w:t>
      </w:r>
      <w:r w:rsidR="00BA5CA1" w:rsidRPr="00735B95">
        <w:t xml:space="preserve">and dated </w:t>
      </w:r>
      <w:r w:rsidRPr="00735B95">
        <w:t>by the person identified in #2 above</w:t>
      </w:r>
      <w:r w:rsidR="00902F9B" w:rsidRPr="00735B95">
        <w:t>;</w:t>
      </w:r>
      <w:r w:rsidRPr="00735B95">
        <w:t xml:space="preserve"> attesting to the veracity of the information provided, and </w:t>
      </w:r>
      <w:r w:rsidR="00902F9B" w:rsidRPr="00735B95">
        <w:t>acknowledging (a) the organization’s acceptance of the Conditions Governing the Pr</w:t>
      </w:r>
      <w:r w:rsidR="00611DE7" w:rsidRPr="00735B95">
        <w:t>ocurement stated in Section II.</w:t>
      </w:r>
      <w:r w:rsidR="00902F9B" w:rsidRPr="00735B95">
        <w:t>C.1, (b) the organizations acceptance of the Section V Evaluation Factors, and (c) receipt of any and all amendments to the RFP.</w:t>
      </w:r>
    </w:p>
    <w:p w14:paraId="1A85D967" w14:textId="665F2701" w:rsidR="009972D2" w:rsidRPr="004B1EAF" w:rsidRDefault="009972D2" w:rsidP="00A97141">
      <w:pPr>
        <w:ind w:left="720"/>
        <w:rPr>
          <w:b/>
          <w:u w:val="single"/>
        </w:rPr>
      </w:pPr>
      <w:r w:rsidRPr="004B1EAF">
        <w:rPr>
          <w:b/>
          <w:u w:val="single"/>
        </w:rPr>
        <w:t xml:space="preserve">Failure to </w:t>
      </w:r>
      <w:r w:rsidR="000D1FEF" w:rsidRPr="004B1EAF">
        <w:rPr>
          <w:b/>
          <w:u w:val="single"/>
        </w:rPr>
        <w:t>provide the information required pursuant to</w:t>
      </w:r>
      <w:r w:rsidR="002C1D5F" w:rsidRPr="004B1EAF">
        <w:rPr>
          <w:b/>
          <w:u w:val="single"/>
        </w:rPr>
        <w:t xml:space="preserve"> this Section 30 </w:t>
      </w:r>
      <w:r w:rsidRPr="004B1EAF">
        <w:rPr>
          <w:b/>
          <w:u w:val="single"/>
        </w:rPr>
        <w:t>will result in Offeror’s disqualification.</w:t>
      </w:r>
    </w:p>
    <w:p w14:paraId="54B31784" w14:textId="31D100E7" w:rsidR="009B00C8" w:rsidRPr="006F1547" w:rsidRDefault="00686A56" w:rsidP="00056908">
      <w:pPr>
        <w:pStyle w:val="Heading3"/>
        <w:widowControl w:val="0"/>
        <w:numPr>
          <w:ilvl w:val="0"/>
          <w:numId w:val="11"/>
        </w:numPr>
        <w:suppressAutoHyphens/>
        <w:rPr>
          <w:u w:val="single"/>
        </w:rPr>
      </w:pPr>
      <w:bookmarkStart w:id="112" w:name="_Toc377565356"/>
      <w:bookmarkStart w:id="113" w:name="_Toc67563805"/>
      <w:r w:rsidRPr="00735B95">
        <w:rPr>
          <w:rFonts w:cs="Times New Roman"/>
        </w:rPr>
        <w:t>Disclosure Regarding Responsibility</w:t>
      </w:r>
      <w:bookmarkEnd w:id="112"/>
      <w:bookmarkEnd w:id="113"/>
    </w:p>
    <w:p w14:paraId="7599FDC3" w14:textId="77777777" w:rsidR="009B00C8" w:rsidRPr="00735B95" w:rsidRDefault="009B00C8" w:rsidP="00783181">
      <w:pPr>
        <w:widowControl w:val="0"/>
        <w:numPr>
          <w:ilvl w:val="0"/>
          <w:numId w:val="26"/>
        </w:numPr>
        <w:suppressAutoHyphens/>
        <w:spacing w:after="120"/>
        <w:jc w:val="both"/>
      </w:pPr>
      <w:r w:rsidRPr="00735B95">
        <w:t>Any prospective Contractor and any of its Principals who enter into a contract greater</w:t>
      </w:r>
      <w:r w:rsidR="00546FBD" w:rsidRPr="00735B95">
        <w:t xml:space="preserve"> </w:t>
      </w:r>
      <w:r w:rsidRPr="00735B95">
        <w:t>than sixty thousand dollars ($60,000.00) with any state agency or local public body for professional services, tangible personal property, services or construction agrees to disclose whether the Contractor, or any principal of the Contractor’s company:</w:t>
      </w:r>
    </w:p>
    <w:p w14:paraId="076647EB" w14:textId="5E10E948" w:rsidR="009B00C8" w:rsidRPr="00735B95" w:rsidRDefault="009B00C8" w:rsidP="00783181">
      <w:pPr>
        <w:numPr>
          <w:ilvl w:val="0"/>
          <w:numId w:val="27"/>
        </w:numPr>
        <w:spacing w:after="120"/>
        <w:ind w:left="1440"/>
      </w:pPr>
      <w:r w:rsidRPr="00735B95">
        <w:t>is presently debarred, suspended, proposed for debarment, or declared ineligible for award of contract by any federal entity, state agency or local public body;</w:t>
      </w:r>
    </w:p>
    <w:p w14:paraId="79E1B612" w14:textId="77777777" w:rsidR="009B00C8" w:rsidRPr="00735B95" w:rsidRDefault="009B00C8" w:rsidP="00783181">
      <w:pPr>
        <w:numPr>
          <w:ilvl w:val="0"/>
          <w:numId w:val="27"/>
        </w:numPr>
        <w:ind w:left="1440"/>
      </w:pPr>
      <w:r w:rsidRPr="00735B95">
        <w:t xml:space="preserve">has within a three-year period preceding this offer, been convicted in a criminal matter or had a civil judgment rendered against them for: </w:t>
      </w:r>
    </w:p>
    <w:p w14:paraId="6312B71D" w14:textId="77777777" w:rsidR="009B00C8" w:rsidRPr="00735B95" w:rsidRDefault="009B00C8" w:rsidP="00783181">
      <w:pPr>
        <w:numPr>
          <w:ilvl w:val="0"/>
          <w:numId w:val="28"/>
        </w:numPr>
        <w:ind w:left="1710" w:hanging="270"/>
      </w:pPr>
      <w:r w:rsidRPr="00735B95">
        <w:t xml:space="preserve">the commission of fraud or a criminal offense in connection with obtaining, attempting to obtain, or performing a public (federal, state or local) contract or subcontract; </w:t>
      </w:r>
    </w:p>
    <w:p w14:paraId="6007C6FF" w14:textId="77777777" w:rsidR="009B00C8" w:rsidRPr="00735B95" w:rsidRDefault="009B00C8" w:rsidP="00783181">
      <w:pPr>
        <w:numPr>
          <w:ilvl w:val="0"/>
          <w:numId w:val="28"/>
        </w:numPr>
        <w:ind w:left="1710" w:hanging="270"/>
      </w:pPr>
      <w:r w:rsidRPr="00735B95">
        <w:t>violation of Federal or state antitrust statutes related to the submission of offers; or</w:t>
      </w:r>
    </w:p>
    <w:p w14:paraId="256A2152" w14:textId="77777777" w:rsidR="009B00C8" w:rsidRPr="00735B95" w:rsidRDefault="009B00C8" w:rsidP="00F4365A">
      <w:pPr>
        <w:numPr>
          <w:ilvl w:val="0"/>
          <w:numId w:val="28"/>
        </w:numPr>
        <w:spacing w:after="120"/>
        <w:ind w:left="1714" w:hanging="274"/>
      </w:pPr>
      <w:r w:rsidRPr="00735B95">
        <w:t>the commission in any federal or state jurisdiction of embezzlement, theft, forgery, bribery, falsification or destruction of records, making false statements, tax evasion, violation of Federal criminal tax law, or receiving stolen property;</w:t>
      </w:r>
    </w:p>
    <w:p w14:paraId="03D9C3D3" w14:textId="77777777" w:rsidR="009B00C8" w:rsidRPr="00735B95" w:rsidRDefault="009B00C8" w:rsidP="00783181">
      <w:pPr>
        <w:numPr>
          <w:ilvl w:val="0"/>
          <w:numId w:val="27"/>
        </w:numPr>
        <w:spacing w:after="120"/>
        <w:ind w:left="1440"/>
      </w:pPr>
      <w:r w:rsidRPr="00735B95">
        <w:t xml:space="preserve">is presently indicted for, or otherwise criminally or civilly charged by any (federal state or local) government entity with the commission of any of the offenses enumerated in paragraph </w:t>
      </w:r>
      <w:r w:rsidR="00D47628" w:rsidRPr="00735B95">
        <w:t>A</w:t>
      </w:r>
      <w:r w:rsidRPr="00735B95">
        <w:t xml:space="preserve"> of this disclosure;</w:t>
      </w:r>
    </w:p>
    <w:p w14:paraId="543A326B" w14:textId="77777777" w:rsidR="009B00C8" w:rsidRPr="00735B95" w:rsidRDefault="009B00C8" w:rsidP="00783181">
      <w:pPr>
        <w:numPr>
          <w:ilvl w:val="0"/>
          <w:numId w:val="35"/>
        </w:numPr>
        <w:spacing w:after="120"/>
        <w:ind w:left="1440" w:hanging="360"/>
      </w:pPr>
      <w:r w:rsidRPr="00735B95">
        <w:t>has, preceding this offer, been notified of any delinquent Federal or state taxes in an amount that exceeds $3,000.00 of which the liability remains unsatisfied. Taxes are considered delinquent if the following criteria apply.</w:t>
      </w:r>
    </w:p>
    <w:p w14:paraId="57AD189F" w14:textId="77777777" w:rsidR="009B00C8" w:rsidRPr="00735B95" w:rsidRDefault="009B00C8" w:rsidP="00783181">
      <w:pPr>
        <w:numPr>
          <w:ilvl w:val="1"/>
          <w:numId w:val="35"/>
        </w:numPr>
        <w:ind w:left="1890"/>
      </w:pPr>
      <w:r w:rsidRPr="00735B95">
        <w:t>The tax liability is finally determined.  The liability is finally determined if it has been assessed.  A liability is not finally determined if there is a pending administrative or judicial challenge.  In the case of a judicial challenge of the liability, the liability is not finally determined until all judicial appeal rights have been exhausted.</w:t>
      </w:r>
    </w:p>
    <w:p w14:paraId="26967F3A" w14:textId="77777777" w:rsidR="009B00C8" w:rsidRPr="00735B95" w:rsidRDefault="009B00C8" w:rsidP="00783181">
      <w:pPr>
        <w:numPr>
          <w:ilvl w:val="1"/>
          <w:numId w:val="35"/>
        </w:numPr>
        <w:ind w:left="1890"/>
      </w:pPr>
      <w:r w:rsidRPr="00735B95">
        <w:t>The taxpayer is delinquent in making payment.  A taxpayer is delinquent if the taxpayer has failed to pay the tax liability when full payment was due and required.  A taxpayer is not delinquent in cases where enforced collection action is precluded.</w:t>
      </w:r>
    </w:p>
    <w:p w14:paraId="769BAA62" w14:textId="2F6B4475" w:rsidR="009B00C8" w:rsidRPr="00735B95" w:rsidRDefault="00372116" w:rsidP="00F4365A">
      <w:pPr>
        <w:numPr>
          <w:ilvl w:val="1"/>
          <w:numId w:val="35"/>
        </w:numPr>
        <w:spacing w:after="120"/>
        <w:ind w:left="1886"/>
      </w:pPr>
      <w:r>
        <w:t>Have within a three-</w:t>
      </w:r>
      <w:r w:rsidR="009B00C8" w:rsidRPr="00735B95">
        <w:t>year period preceding this offer, had one or more contracts terminated for default by any federal or state agency or local public body.)</w:t>
      </w:r>
    </w:p>
    <w:p w14:paraId="745EAD07" w14:textId="77777777" w:rsidR="009B00C8" w:rsidRPr="00735B95" w:rsidRDefault="009B00C8" w:rsidP="00F4365A">
      <w:pPr>
        <w:widowControl w:val="0"/>
        <w:numPr>
          <w:ilvl w:val="0"/>
          <w:numId w:val="26"/>
        </w:numPr>
        <w:suppressAutoHyphens/>
        <w:spacing w:after="120"/>
        <w:jc w:val="both"/>
      </w:pPr>
      <w:r w:rsidRPr="00735B95">
        <w:t>Principal, for the purpose of this disclosure, means an officer, director, owner, partner,</w:t>
      </w:r>
      <w:r w:rsidR="00546FBD" w:rsidRPr="00735B95">
        <w:t xml:space="preserve"> </w:t>
      </w:r>
      <w:r w:rsidRPr="00735B95">
        <w:t>or</w:t>
      </w:r>
      <w:r w:rsidR="00D47628" w:rsidRPr="00735B95">
        <w:t xml:space="preserve"> </w:t>
      </w:r>
      <w:r w:rsidRPr="00735B95">
        <w:t>a person having primary management or supervisory responsibilities within a business entity or related entities.</w:t>
      </w:r>
    </w:p>
    <w:p w14:paraId="58C4E89E" w14:textId="3F7BFED5" w:rsidR="009B00C8" w:rsidRPr="001A4F6B" w:rsidRDefault="009B00C8" w:rsidP="00F4365A">
      <w:pPr>
        <w:widowControl w:val="0"/>
        <w:numPr>
          <w:ilvl w:val="0"/>
          <w:numId w:val="26"/>
        </w:numPr>
        <w:suppressAutoHyphens/>
        <w:spacing w:after="120"/>
        <w:jc w:val="both"/>
      </w:pPr>
      <w:r w:rsidRPr="00735B95">
        <w:t>The Contractor shall provide immediate written notice to the State Purchasing Agent or</w:t>
      </w:r>
      <w:r w:rsidR="00546FBD" w:rsidRPr="00735B95">
        <w:t xml:space="preserve"> </w:t>
      </w:r>
      <w:r w:rsidRPr="00735B95">
        <w:t>other pa</w:t>
      </w:r>
      <w:r w:rsidR="006119BC">
        <w:t>rty to this contractual a</w:t>
      </w:r>
      <w:r w:rsidRPr="00735B95">
        <w:t xml:space="preserve">greement if, at any time during the term of this </w:t>
      </w:r>
      <w:r w:rsidR="006119BC">
        <w:t>contractual a</w:t>
      </w:r>
      <w:r w:rsidRPr="00735B95">
        <w:t>greement, the Co</w:t>
      </w:r>
      <w:r w:rsidRPr="001A4F6B">
        <w:t>ntractor learns that the Contractor’s disclosure was at any time erroneous or became erroneous by reason of changed circumstances.</w:t>
      </w:r>
    </w:p>
    <w:p w14:paraId="0EC297C4" w14:textId="2B5A80BB" w:rsidR="00CE5CEB" w:rsidRPr="001A4F6B" w:rsidRDefault="00F0645F" w:rsidP="00F4365A">
      <w:pPr>
        <w:widowControl w:val="0"/>
        <w:numPr>
          <w:ilvl w:val="0"/>
          <w:numId w:val="26"/>
        </w:numPr>
        <w:suppressAutoHyphens/>
        <w:spacing w:after="120"/>
        <w:jc w:val="both"/>
      </w:pPr>
      <w:r w:rsidRPr="001A4F6B">
        <w:t xml:space="preserve">A disclosure that any of the items in this requirement exist will not necessarily result in termination of this </w:t>
      </w:r>
      <w:r w:rsidR="006119BC">
        <w:t>contractual a</w:t>
      </w:r>
      <w:r w:rsidR="006119BC" w:rsidRPr="00735B95">
        <w:t>greement</w:t>
      </w:r>
      <w:r w:rsidRPr="001A4F6B">
        <w:t xml:space="preserve">.  However, the disclosure will be considered in the determination of the Contractor’s responsibility and ability to perform under this </w:t>
      </w:r>
      <w:r w:rsidR="006119BC">
        <w:t>contractual a</w:t>
      </w:r>
      <w:r w:rsidR="006119BC" w:rsidRPr="00735B95">
        <w:t>greement</w:t>
      </w:r>
      <w:r w:rsidRPr="001A4F6B">
        <w:t>.  Failure of the Contractor to furnish a disclosure or provide additional information as requested will render the Offeror nonresponsive.</w:t>
      </w:r>
    </w:p>
    <w:p w14:paraId="20454A8F" w14:textId="77777777" w:rsidR="009B00C8" w:rsidRPr="00735B95" w:rsidRDefault="009B00C8" w:rsidP="00F4365A">
      <w:pPr>
        <w:widowControl w:val="0"/>
        <w:numPr>
          <w:ilvl w:val="0"/>
          <w:numId w:val="26"/>
        </w:numPr>
        <w:suppressAutoHyphens/>
        <w:spacing w:after="120"/>
        <w:jc w:val="both"/>
      </w:pPr>
      <w:r w:rsidRPr="001A4F6B">
        <w:t>Nothing contained in the foregoing shall be construed to require establishment of a</w:t>
      </w:r>
      <w:r w:rsidR="00546FBD" w:rsidRPr="001A4F6B">
        <w:t xml:space="preserve"> </w:t>
      </w:r>
      <w:r w:rsidRPr="001A4F6B">
        <w:t>system of records in order to render, in good faith, the disclo</w:t>
      </w:r>
      <w:r w:rsidRPr="00735B95">
        <w:t>sure required by this document.  The knowledge and information of a Contractor is not required to exceed that which is the normally possessed by a prudent person in the ordinary course of business dealings.</w:t>
      </w:r>
    </w:p>
    <w:p w14:paraId="3E691C21" w14:textId="71178D49" w:rsidR="00785E81" w:rsidRPr="006119BC" w:rsidRDefault="009B00C8" w:rsidP="00C6320A">
      <w:pPr>
        <w:widowControl w:val="0"/>
        <w:numPr>
          <w:ilvl w:val="0"/>
          <w:numId w:val="26"/>
        </w:numPr>
        <w:suppressAutoHyphens/>
        <w:spacing w:after="120"/>
        <w:jc w:val="both"/>
      </w:pPr>
      <w:r w:rsidRPr="006119BC">
        <w:t>The disclosure requirement provided is a material representation of fact upon which</w:t>
      </w:r>
      <w:r w:rsidR="00546FBD" w:rsidRPr="006119BC">
        <w:t xml:space="preserve"> </w:t>
      </w:r>
      <w:r w:rsidRPr="006119BC">
        <w:t>reliance was placed when making an award and is a continuing material representation of the facts during the term of this</w:t>
      </w:r>
      <w:r w:rsidR="006119BC" w:rsidRPr="006119BC">
        <w:t xml:space="preserve"> contractual agreement</w:t>
      </w:r>
      <w:r w:rsidRPr="006119BC">
        <w:t xml:space="preserve">.   If during the performance of the contract, the Contractor is indicted for or otherwise criminally or civilly charged by any government entity (federal, state or local) with commission of any offenses named in this document the Contractor must provide immediate written notice to the State Purchasing Agent or other party to this </w:t>
      </w:r>
      <w:r w:rsidR="006119BC" w:rsidRPr="006119BC">
        <w:t>contractual agreement</w:t>
      </w:r>
      <w:r w:rsidRPr="006119BC">
        <w:t>.  If it is later determined that the Contractor knowingly rendered an erroneous disclosure, in addition to other remedies available to the Government, the State Purchasing Agent or Central Purchasing Officer may terminate the involved contract for cause.  Still further the State Purchasing Agent or Central Purchasing Officer may suspend or debar the Contractor from eligibility for future solicitations until such time as the matter is resolved to the satisfaction of the State Purchasing Agent or Central Purchasing Officer.</w:t>
      </w:r>
    </w:p>
    <w:p w14:paraId="13E5BBB4" w14:textId="55091DD5" w:rsidR="00BF0C8F" w:rsidRPr="00655E09" w:rsidRDefault="00BF0C8F" w:rsidP="00121CBB">
      <w:pPr>
        <w:pStyle w:val="Heading3"/>
        <w:numPr>
          <w:ilvl w:val="0"/>
          <w:numId w:val="11"/>
        </w:numPr>
      </w:pPr>
      <w:bookmarkStart w:id="114" w:name="_Toc46227278"/>
      <w:bookmarkStart w:id="115" w:name="_Toc67563806"/>
      <w:r w:rsidRPr="00655E09">
        <w:rPr>
          <w:lang w:val="en-GB"/>
        </w:rPr>
        <w:t>Protection of Data</w:t>
      </w:r>
      <w:bookmarkEnd w:id="114"/>
      <w:bookmarkEnd w:id="115"/>
    </w:p>
    <w:p w14:paraId="50B02D31" w14:textId="69687D00" w:rsidR="00BF0C8F" w:rsidRDefault="000D1FEF" w:rsidP="00377851">
      <w:pPr>
        <w:widowControl w:val="0"/>
        <w:suppressAutoHyphens/>
        <w:spacing w:after="120" w:line="259" w:lineRule="auto"/>
        <w:ind w:left="734"/>
        <w:rPr>
          <w:b/>
          <w:i/>
        </w:rPr>
      </w:pPr>
      <w:r>
        <w:t>Offeror shall</w:t>
      </w:r>
      <w:r w:rsidR="00BF0C8F" w:rsidRPr="00530F5A">
        <w:t xml:space="preserve"> protect and safekeep all of Procuring Agency’s Data</w:t>
      </w:r>
      <w:r w:rsidR="0063501E">
        <w:t xml:space="preserve"> and IBAC Data</w:t>
      </w:r>
      <w:r w:rsidR="00BF0C8F" w:rsidRPr="00530F5A">
        <w:t xml:space="preserve"> to the same or a higher degree of care that </w:t>
      </w:r>
      <w:r>
        <w:t>Offeror</w:t>
      </w:r>
      <w:r w:rsidR="00BF0C8F" w:rsidRPr="00530F5A">
        <w:t xml:space="preserve"> takes with respect to its own information and data.  </w:t>
      </w:r>
      <w:r w:rsidR="001A3C06">
        <w:t>Offeror</w:t>
      </w:r>
      <w:r w:rsidR="001A3C06" w:rsidRPr="00530F5A">
        <w:t xml:space="preserve"> </w:t>
      </w:r>
      <w:r w:rsidR="00BF0C8F" w:rsidRPr="00530F5A">
        <w:t xml:space="preserve">will implement all measures necessary to protect </w:t>
      </w:r>
      <w:r w:rsidR="00377851">
        <w:t xml:space="preserve">Procuring </w:t>
      </w:r>
      <w:r w:rsidR="00BF0C8F" w:rsidRPr="00530F5A">
        <w:t xml:space="preserve">Agency’s Data </w:t>
      </w:r>
      <w:r w:rsidR="0063501E">
        <w:t xml:space="preserve">and IBAC Data </w:t>
      </w:r>
      <w:r w:rsidR="00BF0C8F" w:rsidRPr="00530F5A">
        <w:t xml:space="preserve">from any and all harm, including but not limited to, breach, intrusion, contamination, corruption, loss, leak, theft, disintegration, viral attack, denial-of-service, malware, worms, trojans, ransomware, hacking, phishing, skimming and other damage of any kind (collectively “Data Damage”), whether caused by </w:t>
      </w:r>
      <w:r w:rsidR="001A3C06">
        <w:t>Offeror</w:t>
      </w:r>
      <w:r w:rsidR="00BF0C8F" w:rsidRPr="00530F5A">
        <w:t xml:space="preserve">, </w:t>
      </w:r>
      <w:r w:rsidR="001A3C06">
        <w:t>Offeror</w:t>
      </w:r>
      <w:r w:rsidR="00BF0C8F" w:rsidRPr="00530F5A">
        <w:t xml:space="preserve">’s Employees or one or more third parties.  </w:t>
      </w:r>
      <w:r w:rsidR="00BF0C8F" w:rsidRPr="00616C27">
        <w:t>In the event a Data Damage incident occurs while Procurin</w:t>
      </w:r>
      <w:r w:rsidR="00BF0C8F" w:rsidRPr="00377851">
        <w:t>g Agency’s Data</w:t>
      </w:r>
      <w:r w:rsidR="0063501E" w:rsidRPr="00377851">
        <w:t xml:space="preserve"> and IBAC Data</w:t>
      </w:r>
      <w:r w:rsidR="00BF0C8F" w:rsidRPr="00377851">
        <w:t xml:space="preserve"> is within </w:t>
      </w:r>
      <w:r w:rsidR="001A3C06" w:rsidRPr="00377851">
        <w:t>Offeror</w:t>
      </w:r>
      <w:r w:rsidR="00BF0C8F" w:rsidRPr="00377851">
        <w:t>’s purview and/or control</w:t>
      </w:r>
      <w:r w:rsidR="00BF0C8F" w:rsidRPr="00377851">
        <w:rPr>
          <w:b/>
          <w:i/>
        </w:rPr>
        <w:t xml:space="preserve">, within  twenty-four (24)  hours of </w:t>
      </w:r>
      <w:r w:rsidR="001A3C06" w:rsidRPr="00377851">
        <w:rPr>
          <w:b/>
          <w:i/>
        </w:rPr>
        <w:t>Offeror</w:t>
      </w:r>
      <w:r w:rsidR="00BF0C8F" w:rsidRPr="00377851">
        <w:rPr>
          <w:b/>
          <w:i/>
        </w:rPr>
        <w:t xml:space="preserve">’s discovery of a Data Damage incident, </w:t>
      </w:r>
      <w:r w:rsidR="001A3C06" w:rsidRPr="00377851">
        <w:rPr>
          <w:b/>
          <w:i/>
        </w:rPr>
        <w:t>Offeror</w:t>
      </w:r>
      <w:r w:rsidR="00BF0C8F" w:rsidRPr="00377851">
        <w:rPr>
          <w:b/>
          <w:i/>
        </w:rPr>
        <w:t xml:space="preserve"> will notify the </w:t>
      </w:r>
      <w:r w:rsidR="001A3C06" w:rsidRPr="00377851">
        <w:rPr>
          <w:b/>
          <w:i/>
        </w:rPr>
        <w:t>Procurement Manager</w:t>
      </w:r>
      <w:r w:rsidR="00BF0C8F" w:rsidRPr="00377851">
        <w:rPr>
          <w:b/>
          <w:i/>
        </w:rPr>
        <w:t xml:space="preserve"> concerning the Data Damage incident</w:t>
      </w:r>
      <w:r w:rsidR="001A3C06" w:rsidRPr="00377851">
        <w:rPr>
          <w:b/>
          <w:i/>
        </w:rPr>
        <w:t>. Upon request, Offeror shall provide</w:t>
      </w:r>
      <w:r w:rsidR="00BF0C8F" w:rsidRPr="00377851">
        <w:rPr>
          <w:b/>
          <w:i/>
        </w:rPr>
        <w:t xml:space="preserve"> sufficient information </w:t>
      </w:r>
      <w:r w:rsidR="001A3C06" w:rsidRPr="00377851">
        <w:rPr>
          <w:b/>
          <w:i/>
        </w:rPr>
        <w:t xml:space="preserve">to </w:t>
      </w:r>
      <w:r w:rsidR="00BF0C8F" w:rsidRPr="00377851">
        <w:rPr>
          <w:b/>
          <w:i/>
        </w:rPr>
        <w:t xml:space="preserve">the Agency Chief Information Officer to determine, in conjunction with </w:t>
      </w:r>
      <w:r w:rsidR="001A3C06" w:rsidRPr="00377851">
        <w:rPr>
          <w:b/>
          <w:i/>
        </w:rPr>
        <w:t>Offeror</w:t>
      </w:r>
      <w:r w:rsidR="00BF0C8F" w:rsidRPr="00377851">
        <w:rPr>
          <w:b/>
          <w:i/>
        </w:rPr>
        <w:t xml:space="preserve">, which measures, if any, </w:t>
      </w:r>
      <w:r w:rsidR="001A3C06" w:rsidRPr="00377851">
        <w:rPr>
          <w:b/>
          <w:i/>
        </w:rPr>
        <w:t>Offeror</w:t>
      </w:r>
      <w:r w:rsidR="00BF0C8F" w:rsidRPr="00377851">
        <w:rPr>
          <w:b/>
          <w:i/>
        </w:rPr>
        <w:t xml:space="preserve"> must implement to mitigate the Data Damage.</w:t>
      </w:r>
    </w:p>
    <w:p w14:paraId="3DBDA6D2" w14:textId="190B25AA" w:rsidR="00BF0C8F" w:rsidRPr="00BF0C8F" w:rsidRDefault="00BF0C8F" w:rsidP="00F4365A">
      <w:pPr>
        <w:pStyle w:val="Heading3"/>
        <w:numPr>
          <w:ilvl w:val="0"/>
          <w:numId w:val="11"/>
        </w:numPr>
        <w:rPr>
          <w:lang w:val="en-GB"/>
        </w:rPr>
      </w:pPr>
      <w:bookmarkStart w:id="116" w:name="_Toc46227279"/>
      <w:bookmarkStart w:id="117" w:name="_Toc67563807"/>
      <w:r w:rsidRPr="00BF0C8F">
        <w:rPr>
          <w:lang w:val="en-GB"/>
        </w:rPr>
        <w:t>Rights to Data</w:t>
      </w:r>
      <w:bookmarkEnd w:id="116"/>
      <w:bookmarkEnd w:id="117"/>
      <w:r w:rsidRPr="00BF0C8F">
        <w:rPr>
          <w:lang w:val="en-GB"/>
        </w:rPr>
        <w:t xml:space="preserve">  </w:t>
      </w:r>
    </w:p>
    <w:p w14:paraId="2FB596FD" w14:textId="3D95E8B9" w:rsidR="00BF0C8F" w:rsidRPr="00BF0C8F" w:rsidRDefault="00BF0C8F" w:rsidP="00BF0C8F">
      <w:pPr>
        <w:widowControl w:val="0"/>
        <w:suppressAutoHyphens/>
        <w:ind w:left="720"/>
        <w:contextualSpacing/>
        <w:jc w:val="both"/>
        <w:rPr>
          <w:bCs/>
        </w:rPr>
      </w:pPr>
      <w:r w:rsidRPr="00BF0C8F">
        <w:rPr>
          <w:lang w:val="en-GB"/>
        </w:rPr>
        <w:t>Any and all of Procuri</w:t>
      </w:r>
      <w:r w:rsidRPr="00377851">
        <w:rPr>
          <w:lang w:val="en-GB"/>
        </w:rPr>
        <w:t xml:space="preserve">ng Agency’s Data that is stored upon </w:t>
      </w:r>
      <w:r w:rsidR="001A3C06" w:rsidRPr="00377851">
        <w:rPr>
          <w:lang w:val="en-GB"/>
        </w:rPr>
        <w:t xml:space="preserve">Offeror’s </w:t>
      </w:r>
      <w:r w:rsidRPr="00377851">
        <w:rPr>
          <w:lang w:val="en-GB"/>
        </w:rPr>
        <w:t xml:space="preserve">servers or lies within </w:t>
      </w:r>
      <w:r w:rsidR="001A3C06" w:rsidRPr="00377851">
        <w:rPr>
          <w:lang w:val="en-GB"/>
        </w:rPr>
        <w:t xml:space="preserve">Offeror’s </w:t>
      </w:r>
      <w:r w:rsidRPr="00377851">
        <w:rPr>
          <w:lang w:val="en-GB"/>
        </w:rPr>
        <w:t xml:space="preserve">custody, is Procuring Agency’s sole and separate property and inures to Procuring Agency’s exclusive benefit.  None of </w:t>
      </w:r>
      <w:r w:rsidR="001A3C06" w:rsidRPr="00377851">
        <w:rPr>
          <w:lang w:val="en-GB"/>
        </w:rPr>
        <w:t>Offeror</w:t>
      </w:r>
      <w:r w:rsidR="00377851">
        <w:rPr>
          <w:lang w:val="en-GB"/>
        </w:rPr>
        <w:t>’s</w:t>
      </w:r>
      <w:r w:rsidRPr="00377851">
        <w:rPr>
          <w:lang w:val="en-GB"/>
        </w:rPr>
        <w:t xml:space="preserve"> or </w:t>
      </w:r>
      <w:r w:rsidR="001A3C06" w:rsidRPr="00377851">
        <w:rPr>
          <w:lang w:val="en-GB"/>
        </w:rPr>
        <w:t xml:space="preserve">Offeror’s </w:t>
      </w:r>
      <w:r w:rsidRPr="00377851">
        <w:rPr>
          <w:lang w:val="en-GB"/>
        </w:rPr>
        <w:t>Employees, subcontractor(s), affiliates and/or assigns will make use of, disclose, sell, copy, license or reproduce Procuring Agency’s Data in any manner, or provide Procuring Agency’s Data to any third party absent Procuring Agency’s</w:t>
      </w:r>
      <w:r w:rsidR="00535448">
        <w:rPr>
          <w:lang w:val="en-GB"/>
        </w:rPr>
        <w:t xml:space="preserve"> prior written authorization. </w:t>
      </w:r>
      <w:r w:rsidR="001A3C06" w:rsidRPr="00377851">
        <w:rPr>
          <w:lang w:val="en-GB"/>
        </w:rPr>
        <w:t xml:space="preserve">Offeror </w:t>
      </w:r>
      <w:r w:rsidRPr="00377851">
        <w:rPr>
          <w:lang w:val="en-GB"/>
        </w:rPr>
        <w:t>shall supply th</w:t>
      </w:r>
      <w:r w:rsidR="00535448">
        <w:rPr>
          <w:lang w:val="en-GB"/>
        </w:rPr>
        <w:t>e Procuring Agency a copy of it</w:t>
      </w:r>
      <w:r w:rsidRPr="00377851">
        <w:rPr>
          <w:lang w:val="en-GB"/>
        </w:rPr>
        <w:t xml:space="preserve">s data in the file format required within </w:t>
      </w:r>
      <w:r w:rsidR="00535448">
        <w:rPr>
          <w:lang w:val="en-GB"/>
        </w:rPr>
        <w:t>five (</w:t>
      </w:r>
      <w:r w:rsidRPr="00377851">
        <w:rPr>
          <w:lang w:val="en-GB"/>
        </w:rPr>
        <w:t>5</w:t>
      </w:r>
      <w:r w:rsidR="00535448">
        <w:rPr>
          <w:lang w:val="en-GB"/>
        </w:rPr>
        <w:t>)</w:t>
      </w:r>
      <w:r w:rsidRPr="00377851">
        <w:rPr>
          <w:lang w:val="en-GB"/>
        </w:rPr>
        <w:t xml:space="preserve"> days of a written req</w:t>
      </w:r>
      <w:r w:rsidRPr="00BF0C8F">
        <w:rPr>
          <w:lang w:val="en-GB"/>
        </w:rPr>
        <w:t xml:space="preserve">uest submitted to the </w:t>
      </w:r>
      <w:r w:rsidR="00535448">
        <w:rPr>
          <w:lang w:val="en-GB"/>
        </w:rPr>
        <w:t>Offeror</w:t>
      </w:r>
      <w:r w:rsidRPr="00BF0C8F">
        <w:rPr>
          <w:lang w:val="en-GB"/>
        </w:rPr>
        <w:t xml:space="preserve"> from the Procuring Agency’s Chief Information Officer.</w:t>
      </w:r>
    </w:p>
    <w:p w14:paraId="6168E997" w14:textId="77777777" w:rsidR="00785E81" w:rsidRPr="00B22643" w:rsidRDefault="00785E81" w:rsidP="0075305F">
      <w:pPr>
        <w:pStyle w:val="Heading3"/>
        <w:numPr>
          <w:ilvl w:val="0"/>
          <w:numId w:val="42"/>
        </w:numPr>
        <w:jc w:val="both"/>
        <w:rPr>
          <w:rFonts w:cs="Times New Roman"/>
          <w:b w:val="0"/>
          <w:bCs w:val="0"/>
        </w:rPr>
      </w:pPr>
      <w:bookmarkStart w:id="118" w:name="_Toc67563808"/>
      <w:r w:rsidRPr="00B22643">
        <w:rPr>
          <w:rFonts w:cs="Times New Roman"/>
        </w:rPr>
        <w:t>New Mexico Preference</w:t>
      </w:r>
      <w:r w:rsidR="00C1235C" w:rsidRPr="00B22643">
        <w:rPr>
          <w:rFonts w:cs="Times New Roman"/>
        </w:rPr>
        <w:t>s</w:t>
      </w:r>
      <w:bookmarkEnd w:id="118"/>
    </w:p>
    <w:p w14:paraId="10D62A43" w14:textId="0F0602CD" w:rsidR="001B0592" w:rsidRPr="00862959" w:rsidRDefault="00996021" w:rsidP="00207D08">
      <w:pPr>
        <w:spacing w:after="120"/>
        <w:ind w:left="720"/>
        <w:jc w:val="both"/>
      </w:pPr>
      <w:r w:rsidRPr="00735B95">
        <w:t xml:space="preserve">To ensure adequate consideration and </w:t>
      </w:r>
      <w:r w:rsidRPr="00862959">
        <w:t xml:space="preserve">application of </w:t>
      </w:r>
      <w:r w:rsidR="001E7DB8" w:rsidRPr="00735B95">
        <w:t>§</w:t>
      </w:r>
      <w:r w:rsidR="00EC60AD" w:rsidRPr="00735B95">
        <w:t xml:space="preserve">13-1-21, NMSA 1978 </w:t>
      </w:r>
      <w:r w:rsidRPr="00735B95">
        <w:t xml:space="preserve">(as amended), </w:t>
      </w:r>
      <w:r w:rsidR="00785E81" w:rsidRPr="00735B95">
        <w:t xml:space="preserve">Offerors </w:t>
      </w:r>
      <w:r w:rsidR="00785E81" w:rsidRPr="00735B95">
        <w:rPr>
          <w:b/>
          <w:u w:val="single"/>
        </w:rPr>
        <w:t>must</w:t>
      </w:r>
      <w:r w:rsidR="00785E81" w:rsidRPr="00735B95">
        <w:t xml:space="preserve"> include a copy of </w:t>
      </w:r>
      <w:r w:rsidR="00B85AB5" w:rsidRPr="00735B95">
        <w:t>their preference certificate with their proposal</w:t>
      </w:r>
      <w:r w:rsidR="00785E81" w:rsidRPr="00735B95">
        <w:t>.</w:t>
      </w:r>
      <w:r w:rsidR="00B85AB5" w:rsidRPr="00735B95">
        <w:t xml:space="preserve">  Certificates </w:t>
      </w:r>
      <w:r w:rsidR="00785E81" w:rsidRPr="00735B95">
        <w:t>for preference</w:t>
      </w:r>
      <w:r w:rsidR="00B85AB5" w:rsidRPr="00735B95">
        <w:t>s</w:t>
      </w:r>
      <w:r w:rsidR="00785E81" w:rsidRPr="00735B95">
        <w:t xml:space="preserve"> </w:t>
      </w:r>
      <w:r w:rsidR="00B85AB5" w:rsidRPr="00735B95">
        <w:t xml:space="preserve">must be </w:t>
      </w:r>
      <w:r w:rsidR="00785E81" w:rsidRPr="00735B95">
        <w:t>obtain</w:t>
      </w:r>
      <w:r w:rsidR="00B85AB5" w:rsidRPr="00735B95">
        <w:t xml:space="preserve">ed through </w:t>
      </w:r>
      <w:r w:rsidR="00785E81" w:rsidRPr="00735B95">
        <w:t>the N</w:t>
      </w:r>
      <w:r w:rsidRPr="00735B95">
        <w:t xml:space="preserve">ew </w:t>
      </w:r>
      <w:r w:rsidR="00785E81" w:rsidRPr="00735B95">
        <w:t>M</w:t>
      </w:r>
      <w:r w:rsidRPr="00735B95">
        <w:t>exico</w:t>
      </w:r>
      <w:r w:rsidR="00785E81" w:rsidRPr="00735B95">
        <w:t xml:space="preserve"> Department of Taxation &amp; Revenue</w:t>
      </w:r>
      <w:r w:rsidR="00AF5524">
        <w:t xml:space="preserve">: </w:t>
      </w:r>
      <w:hyperlink r:id="rId21" w:history="1">
        <w:r w:rsidR="00AF5524" w:rsidRPr="000A5EAC">
          <w:rPr>
            <w:rStyle w:val="Hyperlink"/>
          </w:rPr>
          <w:t>http://www.tax.newmexico.gov/Businesses/in-state-veteran-preference-certification.aspx</w:t>
        </w:r>
      </w:hyperlink>
      <w:r w:rsidR="00785E81" w:rsidRPr="00735B95">
        <w:t xml:space="preserve">. </w:t>
      </w:r>
    </w:p>
    <w:p w14:paraId="7FF02C36" w14:textId="77777777" w:rsidR="00B85AB5" w:rsidRPr="009622E9" w:rsidRDefault="00B85AB5" w:rsidP="00783181">
      <w:pPr>
        <w:pStyle w:val="ListParagraph"/>
        <w:numPr>
          <w:ilvl w:val="1"/>
          <w:numId w:val="25"/>
        </w:numPr>
        <w:ind w:left="1530" w:hanging="450"/>
        <w:rPr>
          <w:b/>
          <w:bCs/>
          <w:sz w:val="26"/>
          <w:szCs w:val="26"/>
        </w:rPr>
      </w:pPr>
      <w:r w:rsidRPr="009622E9">
        <w:rPr>
          <w:b/>
          <w:bCs/>
          <w:sz w:val="26"/>
          <w:szCs w:val="26"/>
        </w:rPr>
        <w:t>New Mexico Business Preference</w:t>
      </w:r>
    </w:p>
    <w:p w14:paraId="3BDD16AB" w14:textId="4CCD901E" w:rsidR="008079A5" w:rsidRPr="009622E9" w:rsidRDefault="008079A5" w:rsidP="006F1547">
      <w:pPr>
        <w:pStyle w:val="ListParagraph"/>
        <w:ind w:left="1530"/>
        <w:rPr>
          <w:b/>
          <w:bCs/>
          <w:szCs w:val="26"/>
        </w:rPr>
      </w:pPr>
      <w:r w:rsidRPr="009622E9">
        <w:rPr>
          <w:bCs/>
          <w:szCs w:val="26"/>
        </w:rPr>
        <w:t xml:space="preserve">A copy of the certification must accompany </w:t>
      </w:r>
      <w:r w:rsidR="005D318E">
        <w:rPr>
          <w:bCs/>
          <w:szCs w:val="26"/>
        </w:rPr>
        <w:t xml:space="preserve">Offeror’s </w:t>
      </w:r>
      <w:r w:rsidRPr="009622E9">
        <w:rPr>
          <w:bCs/>
          <w:szCs w:val="26"/>
        </w:rPr>
        <w:t>proposal</w:t>
      </w:r>
      <w:r w:rsidRPr="009622E9">
        <w:rPr>
          <w:b/>
          <w:bCs/>
          <w:szCs w:val="26"/>
        </w:rPr>
        <w:t>.</w:t>
      </w:r>
    </w:p>
    <w:p w14:paraId="2BBB830D" w14:textId="77777777" w:rsidR="002217D0" w:rsidRPr="00735B95" w:rsidRDefault="002217D0" w:rsidP="002217D0">
      <w:pPr>
        <w:ind w:left="1260"/>
        <w:rPr>
          <w:bCs/>
        </w:rPr>
      </w:pPr>
    </w:p>
    <w:p w14:paraId="539F56E6" w14:textId="77777777" w:rsidR="00B85AB5" w:rsidRPr="00735B95" w:rsidRDefault="00B85AB5" w:rsidP="00783181">
      <w:pPr>
        <w:pStyle w:val="ListParagraph"/>
        <w:numPr>
          <w:ilvl w:val="1"/>
          <w:numId w:val="25"/>
        </w:numPr>
        <w:ind w:left="1530" w:hanging="450"/>
        <w:rPr>
          <w:b/>
          <w:bCs/>
        </w:rPr>
      </w:pPr>
      <w:r w:rsidRPr="009622E9">
        <w:rPr>
          <w:b/>
          <w:bCs/>
          <w:sz w:val="26"/>
          <w:szCs w:val="26"/>
        </w:rPr>
        <w:t>New Mexico Resident Veterans Business Preference</w:t>
      </w:r>
    </w:p>
    <w:p w14:paraId="22D592D8" w14:textId="5FE92FB5" w:rsidR="00B85AB5" w:rsidRPr="00735B95" w:rsidRDefault="0047710B" w:rsidP="006F1547">
      <w:pPr>
        <w:ind w:left="1530"/>
        <w:rPr>
          <w:color w:val="1F497D"/>
        </w:rPr>
      </w:pPr>
      <w:r w:rsidRPr="00862959">
        <w:t xml:space="preserve">A copy of the certification must accompany </w:t>
      </w:r>
      <w:r w:rsidR="005D318E">
        <w:t>Offeror’s</w:t>
      </w:r>
      <w:r w:rsidRPr="00862959">
        <w:t xml:space="preserve"> proposal.</w:t>
      </w:r>
    </w:p>
    <w:p w14:paraId="766F2169" w14:textId="77777777" w:rsidR="00B85AB5" w:rsidRPr="00735B95" w:rsidRDefault="00B85AB5" w:rsidP="002217D0">
      <w:pPr>
        <w:ind w:left="1440"/>
      </w:pPr>
    </w:p>
    <w:p w14:paraId="2061BB26" w14:textId="77777777" w:rsidR="002217D0" w:rsidRPr="00735B95" w:rsidRDefault="002217D0" w:rsidP="002217D0">
      <w:pPr>
        <w:ind w:left="720"/>
        <w:rPr>
          <w:b/>
        </w:rPr>
      </w:pPr>
      <w:r w:rsidRPr="00735B95">
        <w:rPr>
          <w:b/>
        </w:rPr>
        <w:t xml:space="preserve">An agency shall not award a business both a resident business preference and a resident veteran business preference. </w:t>
      </w:r>
    </w:p>
    <w:p w14:paraId="605559F9" w14:textId="77777777" w:rsidR="002217D0" w:rsidRPr="00735B95" w:rsidRDefault="002217D0" w:rsidP="002217D0">
      <w:pPr>
        <w:ind w:left="720"/>
      </w:pPr>
    </w:p>
    <w:p w14:paraId="7EAC5118" w14:textId="77777777" w:rsidR="008D1065" w:rsidRPr="00735B95" w:rsidRDefault="008D1065" w:rsidP="008D1065"/>
    <w:p w14:paraId="33AFF06B" w14:textId="77777777" w:rsidR="001206A3" w:rsidRPr="00735B95" w:rsidRDefault="00894DB7" w:rsidP="00126C5C">
      <w:pPr>
        <w:pStyle w:val="Heading1"/>
        <w:jc w:val="left"/>
        <w:rPr>
          <w:rFonts w:cs="Times New Roman"/>
        </w:rPr>
      </w:pPr>
      <w:r w:rsidRPr="00735B95">
        <w:rPr>
          <w:rFonts w:cs="Times New Roman"/>
        </w:rPr>
        <w:br w:type="page"/>
      </w:r>
      <w:bookmarkStart w:id="119" w:name="_Toc377565358"/>
      <w:bookmarkStart w:id="120" w:name="_Toc67563809"/>
      <w:r w:rsidR="001206A3" w:rsidRPr="00735B95">
        <w:rPr>
          <w:rFonts w:cs="Times New Roman"/>
        </w:rPr>
        <w:t>III</w:t>
      </w:r>
      <w:r w:rsidR="00C83020" w:rsidRPr="00735B95">
        <w:rPr>
          <w:rFonts w:cs="Times New Roman"/>
        </w:rPr>
        <w:t>. RESPONSE</w:t>
      </w:r>
      <w:r w:rsidR="001206A3" w:rsidRPr="00735B95">
        <w:rPr>
          <w:rFonts w:cs="Times New Roman"/>
        </w:rPr>
        <w:t xml:space="preserve"> FORMAT AND ORGANIZATION</w:t>
      </w:r>
      <w:bookmarkEnd w:id="119"/>
      <w:bookmarkEnd w:id="120"/>
    </w:p>
    <w:p w14:paraId="7FA70585" w14:textId="77777777" w:rsidR="001206A3" w:rsidRPr="00735B95" w:rsidRDefault="001206A3" w:rsidP="00783181">
      <w:pPr>
        <w:pStyle w:val="Heading2"/>
        <w:numPr>
          <w:ilvl w:val="0"/>
          <w:numId w:val="22"/>
        </w:numPr>
        <w:ind w:left="360"/>
        <w:rPr>
          <w:rFonts w:cs="Times New Roman"/>
          <w:i w:val="0"/>
        </w:rPr>
      </w:pPr>
      <w:bookmarkStart w:id="121" w:name="_Toc377565359"/>
      <w:bookmarkStart w:id="122" w:name="_Toc67563810"/>
      <w:r w:rsidRPr="00735B95">
        <w:rPr>
          <w:rFonts w:cs="Times New Roman"/>
          <w:i w:val="0"/>
        </w:rPr>
        <w:t>NUMBER OF RESPONSES</w:t>
      </w:r>
      <w:bookmarkEnd w:id="121"/>
      <w:bookmarkEnd w:id="122"/>
    </w:p>
    <w:p w14:paraId="0A9F6536" w14:textId="769D04BD" w:rsidR="00102C69" w:rsidRPr="00735B95" w:rsidRDefault="00102C69" w:rsidP="00BE236C">
      <w:pPr>
        <w:ind w:firstLine="360"/>
      </w:pPr>
      <w:r w:rsidRPr="00735B95">
        <w:t>Offerors shall submit only one proposal in response to</w:t>
      </w:r>
      <w:r w:rsidR="00B00E93" w:rsidRPr="00735B95">
        <w:t xml:space="preserve"> this </w:t>
      </w:r>
      <w:r w:rsidRPr="00735B95">
        <w:t>RFP.</w:t>
      </w:r>
      <w:r w:rsidR="0012517F" w:rsidRPr="00735B95">
        <w:t xml:space="preserve"> </w:t>
      </w:r>
    </w:p>
    <w:p w14:paraId="1FFA9220" w14:textId="77777777" w:rsidR="001206A3" w:rsidRPr="00735B95" w:rsidRDefault="001206A3" w:rsidP="00783181">
      <w:pPr>
        <w:pStyle w:val="Heading2"/>
        <w:numPr>
          <w:ilvl w:val="0"/>
          <w:numId w:val="22"/>
        </w:numPr>
        <w:ind w:left="360"/>
        <w:rPr>
          <w:rFonts w:cs="Times New Roman"/>
          <w:i w:val="0"/>
        </w:rPr>
      </w:pPr>
      <w:bookmarkStart w:id="123" w:name="_Toc377565360"/>
      <w:bookmarkStart w:id="124" w:name="_Toc67563811"/>
      <w:r w:rsidRPr="00735B95">
        <w:rPr>
          <w:rFonts w:cs="Times New Roman"/>
          <w:i w:val="0"/>
        </w:rPr>
        <w:t>NUMBER OF COPIES</w:t>
      </w:r>
      <w:bookmarkEnd w:id="123"/>
      <w:bookmarkEnd w:id="124"/>
      <w:r w:rsidR="00A90AA1" w:rsidRPr="00735B95">
        <w:rPr>
          <w:rFonts w:cs="Times New Roman"/>
          <w:i w:val="0"/>
        </w:rPr>
        <w:t xml:space="preserve"> </w:t>
      </w:r>
    </w:p>
    <w:p w14:paraId="21139793" w14:textId="77777777" w:rsidR="00B555A1" w:rsidRDefault="00B555A1" w:rsidP="0075305F">
      <w:pPr>
        <w:pStyle w:val="Heading3"/>
        <w:numPr>
          <w:ilvl w:val="0"/>
          <w:numId w:val="43"/>
        </w:numPr>
        <w:spacing w:before="0" w:after="120" w:line="259" w:lineRule="auto"/>
        <w:rPr>
          <w:rFonts w:cs="Times New Roman"/>
        </w:rPr>
      </w:pPr>
      <w:bookmarkStart w:id="125" w:name="_Toc392862978"/>
      <w:bookmarkStart w:id="126" w:name="_Toc393886229"/>
      <w:bookmarkStart w:id="127" w:name="_Toc46227284"/>
      <w:bookmarkStart w:id="128" w:name="_Toc67563812"/>
      <w:bookmarkStart w:id="129" w:name="_Toc377565361"/>
      <w:r w:rsidRPr="00E645FB">
        <w:rPr>
          <w:rFonts w:cs="Times New Roman"/>
        </w:rPr>
        <w:t>Hard Cop</w:t>
      </w:r>
      <w:r>
        <w:rPr>
          <w:rFonts w:cs="Times New Roman"/>
        </w:rPr>
        <w:t>y Responses</w:t>
      </w:r>
      <w:bookmarkEnd w:id="125"/>
      <w:bookmarkEnd w:id="126"/>
      <w:bookmarkEnd w:id="127"/>
      <w:bookmarkEnd w:id="128"/>
    </w:p>
    <w:p w14:paraId="2E6FA1E2" w14:textId="00E24167" w:rsidR="00322276" w:rsidRPr="001754F1" w:rsidRDefault="00B555A1" w:rsidP="00E324A9">
      <w:pPr>
        <w:widowControl w:val="0"/>
        <w:suppressAutoHyphens/>
        <w:spacing w:after="120"/>
        <w:ind w:left="360"/>
        <w:jc w:val="both"/>
      </w:pPr>
      <w:r>
        <w:t xml:space="preserve">Offeror’s proposal must be clearly labeled and numbered and indexed as outlined in </w:t>
      </w:r>
      <w:r w:rsidRPr="007B2B11">
        <w:rPr>
          <w:b/>
        </w:rPr>
        <w:t>Section III.C. Proposal Format</w:t>
      </w:r>
      <w:r>
        <w:t xml:space="preserve">.  Proposals must be submitted as outlined below. The original copy shall be clearly marked as such on the front of the binder. Each portion of the proposal (technical/cost) must be submitted in separate binders and must be prominently displayed on the front cover. </w:t>
      </w:r>
      <w:r w:rsidRPr="007B2B11">
        <w:t>Envelopes, packages or boxes containing the original and the copies must be clearly labeled and submitted in a sealed envelope, package, or box bearing the following information</w:t>
      </w:r>
      <w:r>
        <w:t>:</w:t>
      </w:r>
    </w:p>
    <w:p w14:paraId="6305F549" w14:textId="67D48790" w:rsidR="00DE7040" w:rsidRPr="001754F1" w:rsidRDefault="00B555A1" w:rsidP="00E324A9">
      <w:pPr>
        <w:widowControl w:val="0"/>
        <w:suppressAutoHyphens/>
        <w:spacing w:after="120"/>
        <w:ind w:left="360"/>
        <w:jc w:val="both"/>
      </w:pPr>
      <w:r>
        <w:t>Offerors should deliver:</w:t>
      </w:r>
    </w:p>
    <w:p w14:paraId="53FEB204" w14:textId="2FF89DE1" w:rsidR="00B555A1" w:rsidRPr="00B555A1" w:rsidRDefault="00B555A1" w:rsidP="00E324A9">
      <w:pPr>
        <w:numPr>
          <w:ilvl w:val="0"/>
          <w:numId w:val="44"/>
        </w:numPr>
        <w:spacing w:after="120" w:line="259" w:lineRule="auto"/>
      </w:pPr>
      <w:r w:rsidRPr="00B555A1">
        <w:rPr>
          <w:b/>
        </w:rPr>
        <w:t>Technical Proposals</w:t>
      </w:r>
      <w:r w:rsidRPr="00B555A1">
        <w:t xml:space="preserve"> – One (1) ORIGINAL</w:t>
      </w:r>
      <w:r w:rsidR="00E324A9">
        <w:t xml:space="preserve"> COPY</w:t>
      </w:r>
      <w:r w:rsidRPr="00B555A1">
        <w:t xml:space="preserve">, </w:t>
      </w:r>
      <w:r w:rsidR="00D242D4">
        <w:t>five (5</w:t>
      </w:r>
      <w:r w:rsidRPr="00B555A1">
        <w:t xml:space="preserve">) HARD COPIES, and </w:t>
      </w:r>
      <w:r w:rsidR="00002D1F">
        <w:t>six</w:t>
      </w:r>
      <w:r w:rsidRPr="00B555A1">
        <w:t xml:space="preserve"> (</w:t>
      </w:r>
      <w:r w:rsidR="00002D1F">
        <w:t>6) electronic copies</w:t>
      </w:r>
      <w:r w:rsidR="00CF01EB">
        <w:t xml:space="preserve">, such as </w:t>
      </w:r>
      <w:r w:rsidR="00535448" w:rsidRPr="00535448">
        <w:t>compact disc (CD)</w:t>
      </w:r>
      <w:r w:rsidR="00CF01EB">
        <w:t>,</w:t>
      </w:r>
      <w:r w:rsidR="00535448">
        <w:t xml:space="preserve"> flash drive</w:t>
      </w:r>
      <w:r w:rsidR="00CF01EB">
        <w:t xml:space="preserve">, or other device containing a readable content </w:t>
      </w:r>
      <w:r w:rsidRPr="00B555A1">
        <w:t>of the proposal</w:t>
      </w:r>
      <w:r w:rsidR="00E324A9">
        <w:t xml:space="preserve"> and which contains ONLY the Technical Proposal.</w:t>
      </w:r>
      <w:r w:rsidRPr="00B555A1">
        <w:t xml:space="preserve"> ORIGIN</w:t>
      </w:r>
      <w:r w:rsidR="00002D1F">
        <w:t>AL and COPIES</w:t>
      </w:r>
      <w:r w:rsidRPr="00B555A1">
        <w:t xml:space="preserve"> </w:t>
      </w:r>
      <w:r w:rsidR="00E324A9">
        <w:t xml:space="preserve">of Technical Proposals </w:t>
      </w:r>
      <w:r w:rsidRPr="00B555A1">
        <w:t xml:space="preserve">shall be in separate labeled binders. </w:t>
      </w:r>
      <w:r w:rsidRPr="00B555A1">
        <w:rPr>
          <w:b/>
        </w:rPr>
        <w:t>The electronic version/copy CANNOT be emailed.</w:t>
      </w:r>
      <w:r w:rsidRPr="00B555A1">
        <w:t xml:space="preserve"> </w:t>
      </w:r>
    </w:p>
    <w:p w14:paraId="6D002D7A" w14:textId="77777777" w:rsidR="00B555A1" w:rsidRPr="00B555A1" w:rsidRDefault="00B555A1" w:rsidP="00E324A9">
      <w:pPr>
        <w:numPr>
          <w:ilvl w:val="0"/>
          <w:numId w:val="45"/>
        </w:numPr>
        <w:spacing w:after="120" w:line="259" w:lineRule="auto"/>
        <w:ind w:left="360"/>
      </w:pPr>
      <w:r w:rsidRPr="00B555A1">
        <w:t xml:space="preserve">Proposals containing confidential information </w:t>
      </w:r>
      <w:r w:rsidRPr="00B555A1">
        <w:rPr>
          <w:b/>
          <w:u w:val="single"/>
        </w:rPr>
        <w:t>must</w:t>
      </w:r>
      <w:r w:rsidRPr="00B555A1">
        <w:t xml:space="preserve"> be submitted as two separate binders:</w:t>
      </w:r>
    </w:p>
    <w:p w14:paraId="3ADD92FD" w14:textId="77777777" w:rsidR="00B555A1" w:rsidRPr="00B555A1" w:rsidRDefault="00B555A1" w:rsidP="00E324A9">
      <w:pPr>
        <w:numPr>
          <w:ilvl w:val="0"/>
          <w:numId w:val="32"/>
        </w:numPr>
        <w:spacing w:after="120" w:line="259" w:lineRule="auto"/>
      </w:pPr>
      <w:r w:rsidRPr="00B555A1">
        <w:rPr>
          <w:b/>
        </w:rPr>
        <w:t>Unredacted</w:t>
      </w:r>
      <w:r w:rsidRPr="00B555A1">
        <w:t xml:space="preserve"> version for evaluation purposes</w:t>
      </w:r>
    </w:p>
    <w:p w14:paraId="615CBC84" w14:textId="77777777" w:rsidR="00B555A1" w:rsidRPr="00B555A1" w:rsidRDefault="00B555A1" w:rsidP="00E324A9">
      <w:pPr>
        <w:numPr>
          <w:ilvl w:val="0"/>
          <w:numId w:val="32"/>
        </w:numPr>
        <w:spacing w:after="120" w:line="259" w:lineRule="auto"/>
      </w:pPr>
      <w:r w:rsidRPr="00B555A1">
        <w:rPr>
          <w:b/>
        </w:rPr>
        <w:t xml:space="preserve">Redacted </w:t>
      </w:r>
      <w:r w:rsidRPr="00B555A1">
        <w:t>version</w:t>
      </w:r>
      <w:r w:rsidRPr="00B555A1">
        <w:rPr>
          <w:b/>
        </w:rPr>
        <w:t xml:space="preserve"> </w:t>
      </w:r>
      <w:r w:rsidRPr="00B555A1">
        <w:t>(information blacked out and not omitted or removed) for the public file</w:t>
      </w:r>
    </w:p>
    <w:p w14:paraId="3DB8EE2B" w14:textId="5AF5A06D" w:rsidR="00B555A1" w:rsidRPr="00F4365A" w:rsidRDefault="00B555A1" w:rsidP="00E324A9">
      <w:pPr>
        <w:numPr>
          <w:ilvl w:val="0"/>
          <w:numId w:val="44"/>
        </w:numPr>
        <w:spacing w:after="120" w:line="259" w:lineRule="auto"/>
      </w:pPr>
      <w:r w:rsidRPr="00B555A1">
        <w:rPr>
          <w:b/>
        </w:rPr>
        <w:t>Cost Proposals</w:t>
      </w:r>
      <w:r w:rsidRPr="00B555A1">
        <w:t xml:space="preserve"> – One (1) ORIGINAL, </w:t>
      </w:r>
      <w:r w:rsidR="00AB0B78">
        <w:t>five (5</w:t>
      </w:r>
      <w:r w:rsidRPr="00B555A1">
        <w:t>) HARD COPIES, and</w:t>
      </w:r>
      <w:r w:rsidR="00002D1F">
        <w:t xml:space="preserve"> </w:t>
      </w:r>
      <w:r w:rsidR="00002D1F" w:rsidRPr="00F4365A">
        <w:t>six</w:t>
      </w:r>
      <w:r w:rsidRPr="00F4365A">
        <w:t xml:space="preserve"> (</w:t>
      </w:r>
      <w:r w:rsidR="00002D1F" w:rsidRPr="00F4365A">
        <w:t>6</w:t>
      </w:r>
      <w:r w:rsidRPr="00F4365A">
        <w:t>) electronic cop</w:t>
      </w:r>
      <w:r w:rsidR="00002D1F" w:rsidRPr="00F4365A">
        <w:t>ies</w:t>
      </w:r>
      <w:r w:rsidR="00E324A9">
        <w:t xml:space="preserve">, such as </w:t>
      </w:r>
      <w:r w:rsidR="00E324A9" w:rsidRPr="00535448">
        <w:t>compact disc (CD)</w:t>
      </w:r>
      <w:r w:rsidR="00E324A9">
        <w:t>, flash drive, or other device containing a readable content</w:t>
      </w:r>
      <w:r w:rsidRPr="00F4365A">
        <w:t xml:space="preserve"> of the proposal </w:t>
      </w:r>
      <w:r w:rsidR="00E324A9">
        <w:t>and which contains</w:t>
      </w:r>
      <w:r w:rsidRPr="00F4365A">
        <w:t xml:space="preserve"> ONLY the </w:t>
      </w:r>
      <w:r w:rsidR="00E324A9">
        <w:t>Cost Proposal.</w:t>
      </w:r>
      <w:r w:rsidR="00002D1F" w:rsidRPr="00F4365A">
        <w:t xml:space="preserve"> ORIGINAL and COPIES</w:t>
      </w:r>
      <w:r w:rsidRPr="00F4365A">
        <w:t xml:space="preserve"> of Cost Proposal</w:t>
      </w:r>
      <w:r w:rsidR="00002D1F" w:rsidRPr="00F4365A">
        <w:t>s</w:t>
      </w:r>
      <w:r w:rsidRPr="00F4365A">
        <w:t xml:space="preserve"> shall be in separate labeled binders from the Technical Proposals.</w:t>
      </w:r>
      <w:r w:rsidRPr="00F4365A" w:rsidDel="009069E5">
        <w:t xml:space="preserve"> </w:t>
      </w:r>
      <w:r w:rsidRPr="00F4365A">
        <w:rPr>
          <w:b/>
        </w:rPr>
        <w:t>The electronic copy CANNOT be emailed.</w:t>
      </w:r>
    </w:p>
    <w:p w14:paraId="098ABB4C" w14:textId="37B8E895" w:rsidR="00A6386E" w:rsidRDefault="00B555A1" w:rsidP="00E324A9">
      <w:pPr>
        <w:spacing w:after="120"/>
        <w:rPr>
          <w:b/>
          <w:u w:val="single"/>
        </w:rPr>
      </w:pPr>
      <w:r w:rsidRPr="00A96EEC">
        <w:rPr>
          <w:b/>
          <w:u w:val="single"/>
        </w:rPr>
        <w:t>Any proposal that does not adhere to the requirements of this Section III.B.1 and Section III.C.1 Response Format and Organization, may be deemed non-responsive and rejected on that basis.</w:t>
      </w:r>
    </w:p>
    <w:p w14:paraId="00460100" w14:textId="15922E21" w:rsidR="00E324A9" w:rsidRPr="006E589E" w:rsidRDefault="00E324A9" w:rsidP="00E324A9">
      <w:pPr>
        <w:jc w:val="center"/>
        <w:rPr>
          <w:b/>
          <w:bCs/>
        </w:rPr>
      </w:pPr>
      <w:r w:rsidRPr="006E589E">
        <w:rPr>
          <w:b/>
          <w:bCs/>
          <w:color w:val="FF0000"/>
        </w:rPr>
        <w:t xml:space="preserve">PLEASE </w:t>
      </w:r>
      <w:r>
        <w:rPr>
          <w:b/>
          <w:bCs/>
          <w:color w:val="FF0000"/>
        </w:rPr>
        <w:t xml:space="preserve">CONTACT THE PROCUREMENT MANAGER REFERENCED IN I. D. OF THIS RFP TO </w:t>
      </w:r>
      <w:r w:rsidRPr="006E589E">
        <w:rPr>
          <w:b/>
          <w:bCs/>
          <w:color w:val="FF0000"/>
        </w:rPr>
        <w:t>CONFIRM THE DELIVERY ADDRESS PRIOR TO SHIPPING.</w:t>
      </w:r>
    </w:p>
    <w:p w14:paraId="75AF61D9" w14:textId="77777777" w:rsidR="001206A3" w:rsidRPr="00735B95" w:rsidRDefault="001206A3" w:rsidP="00AF5524">
      <w:pPr>
        <w:pStyle w:val="Heading2"/>
        <w:numPr>
          <w:ilvl w:val="0"/>
          <w:numId w:val="22"/>
        </w:numPr>
        <w:ind w:left="360"/>
        <w:rPr>
          <w:rFonts w:cs="Times New Roman"/>
          <w:i w:val="0"/>
        </w:rPr>
      </w:pPr>
      <w:bookmarkStart w:id="130" w:name="_Toc67563813"/>
      <w:r w:rsidRPr="00735B95">
        <w:rPr>
          <w:rFonts w:cs="Times New Roman"/>
          <w:i w:val="0"/>
        </w:rPr>
        <w:t>PROPOSAL FORMAT</w:t>
      </w:r>
      <w:bookmarkEnd w:id="129"/>
      <w:bookmarkEnd w:id="130"/>
    </w:p>
    <w:p w14:paraId="79AEC728" w14:textId="15B16A3D" w:rsidR="000D1F0E" w:rsidRPr="00735B95" w:rsidRDefault="001206A3" w:rsidP="00B22643">
      <w:pPr>
        <w:spacing w:before="240" w:after="60"/>
      </w:pPr>
      <w:r w:rsidRPr="00735B95">
        <w:t xml:space="preserve">All proposals must </w:t>
      </w:r>
      <w:r w:rsidR="009A3D59" w:rsidRPr="00735B95">
        <w:t xml:space="preserve">be </w:t>
      </w:r>
      <w:r w:rsidR="000D1F0E" w:rsidRPr="00735B95">
        <w:t>submitted as follows:</w:t>
      </w:r>
      <w:r w:rsidR="00AF382F">
        <w:t xml:space="preserve"> </w:t>
      </w:r>
    </w:p>
    <w:p w14:paraId="44F9DF30" w14:textId="77777777" w:rsidR="001206A3" w:rsidRPr="00735B95" w:rsidRDefault="001206A3" w:rsidP="00783181">
      <w:pPr>
        <w:pStyle w:val="Heading3"/>
        <w:numPr>
          <w:ilvl w:val="0"/>
          <w:numId w:val="31"/>
        </w:numPr>
        <w:rPr>
          <w:rFonts w:cs="Times New Roman"/>
        </w:rPr>
      </w:pPr>
      <w:bookmarkStart w:id="131" w:name="_Toc312927574"/>
      <w:bookmarkStart w:id="132" w:name="_Toc377565362"/>
      <w:bookmarkStart w:id="133" w:name="_Toc67563814"/>
      <w:r w:rsidRPr="00735B95">
        <w:rPr>
          <w:rFonts w:cs="Times New Roman"/>
        </w:rPr>
        <w:t>Proposal Content and Organization</w:t>
      </w:r>
      <w:bookmarkEnd w:id="131"/>
      <w:bookmarkEnd w:id="132"/>
      <w:bookmarkEnd w:id="133"/>
    </w:p>
    <w:p w14:paraId="66A243F2" w14:textId="5F51964B" w:rsidR="00655643" w:rsidRPr="00735B95" w:rsidRDefault="001206A3" w:rsidP="003721E2">
      <w:pPr>
        <w:spacing w:after="120"/>
        <w:ind w:left="749"/>
        <w:jc w:val="both"/>
      </w:pPr>
      <w:r w:rsidRPr="00735B95">
        <w:t xml:space="preserve">Direct reference to pre-prepared or promotional material may be used if referenced and clearly marked.  Promotional material </w:t>
      </w:r>
      <w:r w:rsidR="00C03AE1" w:rsidRPr="00735B95">
        <w:t>must</w:t>
      </w:r>
      <w:r w:rsidR="009F018F" w:rsidRPr="00735B95">
        <w:t xml:space="preserve"> </w:t>
      </w:r>
      <w:r w:rsidRPr="00735B95">
        <w:t>be minimal.  The proposal must be organized and indexed in the following format and must contain, at a minimum, all listed items in the sequence indicated.</w:t>
      </w:r>
    </w:p>
    <w:p w14:paraId="7A157F8A" w14:textId="0E650BF2" w:rsidR="00655643" w:rsidRPr="00735B95" w:rsidRDefault="00997610" w:rsidP="000D1F0E">
      <w:pPr>
        <w:ind w:left="748"/>
      </w:pPr>
      <w:r w:rsidRPr="00735B95">
        <w:rPr>
          <w:b/>
        </w:rPr>
        <w:t>Technical Proposal</w:t>
      </w:r>
      <w:r w:rsidR="00D32393" w:rsidRPr="00D32393">
        <w:t xml:space="preserve"> </w:t>
      </w:r>
      <w:r w:rsidR="009F018F" w:rsidRPr="00735B95">
        <w:t xml:space="preserve">– </w:t>
      </w:r>
      <w:r w:rsidR="009F018F" w:rsidRPr="00735B95">
        <w:rPr>
          <w:b/>
          <w:u w:val="single"/>
        </w:rPr>
        <w:t>DO NOT INCLUDE ANY COST INFORMA</w:t>
      </w:r>
      <w:r w:rsidR="00C03AE1" w:rsidRPr="00735B95">
        <w:rPr>
          <w:b/>
          <w:u w:val="single"/>
        </w:rPr>
        <w:t>TION IN THE TECHNICAL PROPOSAL.</w:t>
      </w:r>
    </w:p>
    <w:p w14:paraId="25CACF2A" w14:textId="77777777" w:rsidR="001206A3" w:rsidRPr="00735B95" w:rsidRDefault="009A3D59" w:rsidP="00056908">
      <w:pPr>
        <w:numPr>
          <w:ilvl w:val="1"/>
          <w:numId w:val="14"/>
        </w:numPr>
      </w:pPr>
      <w:r w:rsidRPr="00735B95">
        <w:t xml:space="preserve">Signed </w:t>
      </w:r>
      <w:r w:rsidR="001206A3" w:rsidRPr="00735B95">
        <w:t>Letter of Transmittal</w:t>
      </w:r>
    </w:p>
    <w:p w14:paraId="707A45D0" w14:textId="77777777" w:rsidR="00BB1C56" w:rsidRPr="00735B95" w:rsidRDefault="00BB1C56" w:rsidP="00056908">
      <w:pPr>
        <w:numPr>
          <w:ilvl w:val="1"/>
          <w:numId w:val="14"/>
        </w:numPr>
      </w:pPr>
      <w:r w:rsidRPr="00735B95">
        <w:t>Signed Campaign Contribution Form</w:t>
      </w:r>
    </w:p>
    <w:p w14:paraId="1DD52850" w14:textId="77777777" w:rsidR="003B6928" w:rsidRPr="00735B95" w:rsidRDefault="001206A3" w:rsidP="00056908">
      <w:pPr>
        <w:numPr>
          <w:ilvl w:val="1"/>
          <w:numId w:val="14"/>
        </w:numPr>
      </w:pPr>
      <w:r w:rsidRPr="00735B95">
        <w:t>Table of Contents</w:t>
      </w:r>
    </w:p>
    <w:p w14:paraId="15784055" w14:textId="77777777" w:rsidR="005642DE" w:rsidRPr="00DF4E70" w:rsidRDefault="001206A3" w:rsidP="00056908">
      <w:pPr>
        <w:numPr>
          <w:ilvl w:val="1"/>
          <w:numId w:val="14"/>
        </w:numPr>
      </w:pPr>
      <w:r w:rsidRPr="00DF4E70">
        <w:t>Proposal Summary (Optional)</w:t>
      </w:r>
    </w:p>
    <w:p w14:paraId="4148CA5B" w14:textId="77777777" w:rsidR="003C6592" w:rsidRPr="00735B95" w:rsidRDefault="003C6592" w:rsidP="00056908">
      <w:pPr>
        <w:numPr>
          <w:ilvl w:val="1"/>
          <w:numId w:val="14"/>
        </w:numPr>
      </w:pPr>
      <w:r w:rsidRPr="00735B95">
        <w:t>Response to Contract Terms and Conditions</w:t>
      </w:r>
      <w:r w:rsidR="00D62D6F" w:rsidRPr="00735B95">
        <w:t xml:space="preserve"> (from Section II.C.15)</w:t>
      </w:r>
    </w:p>
    <w:p w14:paraId="2087D7DB" w14:textId="77777777" w:rsidR="005642DE" w:rsidRPr="00735B95" w:rsidRDefault="003C6592" w:rsidP="00056908">
      <w:pPr>
        <w:numPr>
          <w:ilvl w:val="1"/>
          <w:numId w:val="14"/>
        </w:numPr>
      </w:pPr>
      <w:r w:rsidRPr="00735B95">
        <w:t>Offeror’s Additional Terms and Conditions</w:t>
      </w:r>
      <w:r w:rsidR="00D62D6F" w:rsidRPr="00735B95">
        <w:t xml:space="preserve"> (from Section II.C.16 )</w:t>
      </w:r>
    </w:p>
    <w:p w14:paraId="1670BB63" w14:textId="77777777" w:rsidR="005802C3" w:rsidRPr="00735B95" w:rsidRDefault="001206A3" w:rsidP="00056908">
      <w:pPr>
        <w:numPr>
          <w:ilvl w:val="1"/>
          <w:numId w:val="14"/>
        </w:numPr>
        <w:rPr>
          <w:b/>
        </w:rPr>
      </w:pPr>
      <w:r w:rsidRPr="00735B95">
        <w:t>Response to Specifications</w:t>
      </w:r>
      <w:r w:rsidR="00A15577" w:rsidRPr="00735B95">
        <w:t xml:space="preserve"> </w:t>
      </w:r>
      <w:r w:rsidR="00C12498" w:rsidRPr="00735B95">
        <w:rPr>
          <w:b/>
        </w:rPr>
        <w:t>(</w:t>
      </w:r>
      <w:r w:rsidR="00A15577" w:rsidRPr="00735B95">
        <w:rPr>
          <w:b/>
        </w:rPr>
        <w:t xml:space="preserve">except </w:t>
      </w:r>
      <w:r w:rsidR="00BB1C56" w:rsidRPr="00735B95">
        <w:rPr>
          <w:b/>
        </w:rPr>
        <w:t xml:space="preserve">Cost </w:t>
      </w:r>
      <w:r w:rsidR="00C12498" w:rsidRPr="00735B95">
        <w:rPr>
          <w:b/>
        </w:rPr>
        <w:t>information which shall be included</w:t>
      </w:r>
      <w:r w:rsidR="003925A1" w:rsidRPr="00735B95">
        <w:rPr>
          <w:b/>
        </w:rPr>
        <w:t xml:space="preserve"> ONLY</w:t>
      </w:r>
      <w:r w:rsidR="00C12498" w:rsidRPr="00735B95">
        <w:rPr>
          <w:b/>
        </w:rPr>
        <w:t xml:space="preserve"> in Cost Proposal/Binder 2) </w:t>
      </w:r>
    </w:p>
    <w:p w14:paraId="7DD17BBC" w14:textId="77777777" w:rsidR="00617333" w:rsidRPr="00735B95" w:rsidRDefault="00617333" w:rsidP="00056908">
      <w:pPr>
        <w:numPr>
          <w:ilvl w:val="2"/>
          <w:numId w:val="14"/>
        </w:numPr>
        <w:ind w:left="2340" w:hanging="360"/>
      </w:pPr>
      <w:r w:rsidRPr="00735B95">
        <w:t>Organizational Experience</w:t>
      </w:r>
    </w:p>
    <w:p w14:paraId="6884D308" w14:textId="7C3C5236" w:rsidR="00617333" w:rsidRDefault="00617333" w:rsidP="00056908">
      <w:pPr>
        <w:numPr>
          <w:ilvl w:val="2"/>
          <w:numId w:val="14"/>
        </w:numPr>
        <w:ind w:left="2340" w:hanging="360"/>
      </w:pPr>
      <w:r w:rsidRPr="00735B95">
        <w:t>Organizational References</w:t>
      </w:r>
    </w:p>
    <w:p w14:paraId="312AE99D" w14:textId="58DDC9B5" w:rsidR="0031567A" w:rsidRPr="00735B95" w:rsidRDefault="0031567A" w:rsidP="00056908">
      <w:pPr>
        <w:numPr>
          <w:ilvl w:val="2"/>
          <w:numId w:val="14"/>
        </w:numPr>
        <w:ind w:left="2340" w:hanging="360"/>
      </w:pPr>
      <w:r>
        <w:t>Account Management</w:t>
      </w:r>
    </w:p>
    <w:p w14:paraId="4AA0BDEF" w14:textId="65E89C30" w:rsidR="003C6592" w:rsidRPr="00DF4E70" w:rsidRDefault="003C6592" w:rsidP="00056908">
      <w:pPr>
        <w:numPr>
          <w:ilvl w:val="2"/>
          <w:numId w:val="14"/>
        </w:numPr>
        <w:ind w:left="2340" w:hanging="360"/>
      </w:pPr>
      <w:r w:rsidRPr="00DF4E70">
        <w:t>Oral Presentation (</w:t>
      </w:r>
      <w:r w:rsidR="0079081B" w:rsidRPr="00DF4E70">
        <w:t>if applicable</w:t>
      </w:r>
      <w:r w:rsidRPr="00DF4E70">
        <w:t>)</w:t>
      </w:r>
    </w:p>
    <w:p w14:paraId="13A36679" w14:textId="77777777" w:rsidR="00617333" w:rsidRPr="00DF4E70" w:rsidRDefault="00617333" w:rsidP="00056908">
      <w:pPr>
        <w:numPr>
          <w:ilvl w:val="2"/>
          <w:numId w:val="14"/>
        </w:numPr>
        <w:ind w:left="2340" w:hanging="360"/>
      </w:pPr>
      <w:r w:rsidRPr="00DF4E70">
        <w:t>Mandatory Specification</w:t>
      </w:r>
    </w:p>
    <w:p w14:paraId="7E9EF1F7" w14:textId="77777777" w:rsidR="00617333" w:rsidRPr="00DF4E70" w:rsidRDefault="00617333" w:rsidP="00056908">
      <w:pPr>
        <w:numPr>
          <w:ilvl w:val="2"/>
          <w:numId w:val="14"/>
        </w:numPr>
        <w:ind w:left="2340" w:hanging="360"/>
      </w:pPr>
      <w:r w:rsidRPr="00DF4E70">
        <w:t>Desirable Specification</w:t>
      </w:r>
    </w:p>
    <w:p w14:paraId="32B591E8" w14:textId="74014913" w:rsidR="00617333" w:rsidRPr="00DF4E70" w:rsidRDefault="00617333" w:rsidP="00056908">
      <w:pPr>
        <w:numPr>
          <w:ilvl w:val="2"/>
          <w:numId w:val="14"/>
        </w:numPr>
        <w:ind w:left="2340" w:hanging="360"/>
      </w:pPr>
      <w:r w:rsidRPr="00DF4E70">
        <w:t>Financial Stability</w:t>
      </w:r>
      <w:r w:rsidR="004D24D6" w:rsidRPr="00DF4E70">
        <w:t xml:space="preserve"> </w:t>
      </w:r>
      <w:r w:rsidR="009436FB" w:rsidRPr="00DF4E70">
        <w:t>–(</w:t>
      </w:r>
      <w:r w:rsidR="004D24D6" w:rsidRPr="00DF4E70">
        <w:t>Financial information considered confidential</w:t>
      </w:r>
      <w:r w:rsidR="009F018F" w:rsidRPr="00DF4E70">
        <w:t xml:space="preserve">, </w:t>
      </w:r>
      <w:r w:rsidR="009436FB" w:rsidRPr="00DF4E70">
        <w:t>as defined in Section I.</w:t>
      </w:r>
      <w:r w:rsidR="000A43EF" w:rsidRPr="00DF4E70">
        <w:t>E</w:t>
      </w:r>
      <w:r w:rsidR="009436FB" w:rsidRPr="00DF4E70">
        <w:t>. and detailed in Section II.C.8</w:t>
      </w:r>
      <w:r w:rsidR="009F018F" w:rsidRPr="00DF4E70">
        <w:t>,</w:t>
      </w:r>
      <w:r w:rsidR="009436FB" w:rsidRPr="00DF4E70">
        <w:t xml:space="preserve"> </w:t>
      </w:r>
      <w:r w:rsidR="004D24D6" w:rsidRPr="00DF4E70">
        <w:t xml:space="preserve">should be placed in the </w:t>
      </w:r>
      <w:r w:rsidR="004D24D6" w:rsidRPr="00DF4E70">
        <w:rPr>
          <w:b/>
        </w:rPr>
        <w:t xml:space="preserve">Confidential Information </w:t>
      </w:r>
      <w:r w:rsidR="00D32393" w:rsidRPr="00DF4E70">
        <w:t>file</w:t>
      </w:r>
      <w:r w:rsidR="00AF5524">
        <w:t>,</w:t>
      </w:r>
      <w:r w:rsidR="009436FB" w:rsidRPr="00DF4E70">
        <w:t xml:space="preserve"> as applicable)</w:t>
      </w:r>
    </w:p>
    <w:p w14:paraId="7AAB50D0" w14:textId="77777777" w:rsidR="00617333" w:rsidRPr="00DF4E70" w:rsidRDefault="00617333" w:rsidP="00056908">
      <w:pPr>
        <w:numPr>
          <w:ilvl w:val="2"/>
          <w:numId w:val="14"/>
        </w:numPr>
        <w:ind w:left="2340" w:hanging="360"/>
      </w:pPr>
      <w:r w:rsidRPr="00DF4E70">
        <w:t>Performance Surety Bond</w:t>
      </w:r>
      <w:r w:rsidR="00BB1C56" w:rsidRPr="00DF4E70">
        <w:t xml:space="preserve"> (if applicable)</w:t>
      </w:r>
    </w:p>
    <w:p w14:paraId="19482C1C" w14:textId="77777777" w:rsidR="0043533F" w:rsidRPr="00DF4E70" w:rsidRDefault="00A80E2B" w:rsidP="00056908">
      <w:pPr>
        <w:numPr>
          <w:ilvl w:val="2"/>
          <w:numId w:val="14"/>
        </w:numPr>
        <w:ind w:left="2340" w:hanging="360"/>
      </w:pPr>
      <w:r w:rsidRPr="00DF4E70">
        <w:t>New Mexico Preferences</w:t>
      </w:r>
      <w:r w:rsidR="0043533F" w:rsidRPr="00DF4E70">
        <w:t xml:space="preserve"> (</w:t>
      </w:r>
      <w:r w:rsidR="00BB1C56" w:rsidRPr="00DF4E70">
        <w:t xml:space="preserve">if </w:t>
      </w:r>
      <w:r w:rsidR="0043533F" w:rsidRPr="00DF4E70">
        <w:t>appli</w:t>
      </w:r>
      <w:r w:rsidR="0053166B" w:rsidRPr="00DF4E70">
        <w:t>cable</w:t>
      </w:r>
      <w:r w:rsidR="0043533F" w:rsidRPr="00DF4E70">
        <w:t>)</w:t>
      </w:r>
    </w:p>
    <w:p w14:paraId="00D0DB0F" w14:textId="77777777" w:rsidR="00D612A0" w:rsidRPr="00DF4E70" w:rsidRDefault="00D612A0" w:rsidP="00E324A9">
      <w:pPr>
        <w:numPr>
          <w:ilvl w:val="1"/>
          <w:numId w:val="14"/>
        </w:numPr>
        <w:spacing w:after="120"/>
      </w:pPr>
      <w:r w:rsidRPr="00DF4E70">
        <w:t>Other Supporting Material (</w:t>
      </w:r>
      <w:r w:rsidR="00BB1C56" w:rsidRPr="00DF4E70">
        <w:t>i</w:t>
      </w:r>
      <w:r w:rsidRPr="00DF4E70">
        <w:t>f applicable)</w:t>
      </w:r>
    </w:p>
    <w:p w14:paraId="6112DFD5" w14:textId="66D66D58" w:rsidR="00DF65B7" w:rsidRPr="00735B95" w:rsidRDefault="00DF65B7" w:rsidP="00AF5524">
      <w:pPr>
        <w:spacing w:after="120"/>
        <w:ind w:left="749"/>
        <w:rPr>
          <w:b/>
        </w:rPr>
      </w:pPr>
      <w:r w:rsidRPr="00735B95">
        <w:rPr>
          <w:b/>
        </w:rPr>
        <w:t>Cost Proposal</w:t>
      </w:r>
      <w:r w:rsidR="00D32393" w:rsidRPr="00D32393">
        <w:t>:</w:t>
      </w:r>
    </w:p>
    <w:p w14:paraId="2C21CD77" w14:textId="739E2944" w:rsidR="001206A3" w:rsidRPr="00735B95" w:rsidRDefault="00DF65B7" w:rsidP="00AF5524">
      <w:pPr>
        <w:numPr>
          <w:ilvl w:val="0"/>
          <w:numId w:val="15"/>
        </w:numPr>
        <w:spacing w:after="120"/>
        <w:ind w:left="2347"/>
      </w:pPr>
      <w:r w:rsidRPr="00735B95">
        <w:t>Completed Cost Response For</w:t>
      </w:r>
      <w:r w:rsidRPr="00B22643">
        <w:t>m</w:t>
      </w:r>
      <w:r w:rsidR="00D32393" w:rsidRPr="00B22643">
        <w:t xml:space="preserve"> (APPENDIX D)</w:t>
      </w:r>
    </w:p>
    <w:p w14:paraId="0E350D31" w14:textId="77349180" w:rsidR="001206A3" w:rsidRPr="00735B95" w:rsidRDefault="001206A3" w:rsidP="003F1C15">
      <w:pPr>
        <w:ind w:left="748"/>
        <w:jc w:val="both"/>
      </w:pPr>
      <w:r w:rsidRPr="00735B95">
        <w:t xml:space="preserve">Within each section of the proposal, </w:t>
      </w:r>
      <w:r w:rsidR="00FE34FE" w:rsidRPr="00735B95">
        <w:t>O</w:t>
      </w:r>
      <w:r w:rsidRPr="00735B95">
        <w:t>fferors should address the items in the order in</w:t>
      </w:r>
      <w:r w:rsidR="005642DE" w:rsidRPr="00735B95">
        <w:t>dicated above</w:t>
      </w:r>
      <w:r w:rsidRPr="00735B95">
        <w:t xml:space="preserve">.  All forms provided in this RFP must be thoroughly completed and included in the appropriate section of the proposal.  </w:t>
      </w:r>
      <w:r w:rsidR="00871DFF" w:rsidRPr="00875D66">
        <w:t xml:space="preserve">All discussion of proposed costs, rates or expenses must occur </w:t>
      </w:r>
      <w:r w:rsidR="00871DFF">
        <w:t xml:space="preserve">on the provided cost response form and the form shall be included </w:t>
      </w:r>
      <w:r w:rsidR="00871DFF" w:rsidRPr="00875D66">
        <w:t>only in Binder #2.</w:t>
      </w:r>
      <w:r w:rsidRPr="00735B95">
        <w:t xml:space="preserve"> </w:t>
      </w:r>
    </w:p>
    <w:p w14:paraId="2447D2E4" w14:textId="77777777" w:rsidR="001206A3" w:rsidRPr="00735B95" w:rsidRDefault="001206A3" w:rsidP="003F1C15">
      <w:pPr>
        <w:ind w:left="748"/>
        <w:jc w:val="both"/>
      </w:pPr>
    </w:p>
    <w:p w14:paraId="7272303E" w14:textId="355A813C" w:rsidR="001206A3" w:rsidRPr="00735B95" w:rsidRDefault="009436FB" w:rsidP="003F1C15">
      <w:pPr>
        <w:ind w:left="748"/>
        <w:jc w:val="both"/>
        <w:rPr>
          <w:b/>
          <w:u w:val="single"/>
        </w:rPr>
      </w:pPr>
      <w:r w:rsidRPr="00735B95">
        <w:t xml:space="preserve">A Proposal Summary </w:t>
      </w:r>
      <w:r w:rsidR="001206A3" w:rsidRPr="00735B95">
        <w:t xml:space="preserve">may be included </w:t>
      </w:r>
      <w:r w:rsidR="00975BE7" w:rsidRPr="00735B95">
        <w:t>i</w:t>
      </w:r>
      <w:r w:rsidR="00D32393">
        <w:t xml:space="preserve">n Offeror’s Technical Proposal, </w:t>
      </w:r>
      <w:r w:rsidR="00686A56" w:rsidRPr="00735B95">
        <w:t xml:space="preserve">to provide the </w:t>
      </w:r>
      <w:r w:rsidR="002944B8" w:rsidRPr="00735B95">
        <w:t>Evaluation Committee</w:t>
      </w:r>
      <w:r w:rsidR="00686A56" w:rsidRPr="00735B95">
        <w:t xml:space="preserve"> </w:t>
      </w:r>
      <w:r w:rsidR="001206A3" w:rsidRPr="00735B95">
        <w:t xml:space="preserve">with an overview of the proposal; however, this material </w:t>
      </w:r>
      <w:r w:rsidR="001206A3" w:rsidRPr="00735B95">
        <w:rPr>
          <w:u w:val="single"/>
        </w:rPr>
        <w:t>will not</w:t>
      </w:r>
      <w:r w:rsidR="001206A3" w:rsidRPr="00735B95">
        <w:t xml:space="preserve"> be used in the evaluation process unless specifically referenced from other portions of the </w:t>
      </w:r>
      <w:r w:rsidR="000D1F0E" w:rsidRPr="00735B95">
        <w:t>O</w:t>
      </w:r>
      <w:r w:rsidR="001206A3" w:rsidRPr="00735B95">
        <w:t>fferor’s proposal.</w:t>
      </w:r>
      <w:r w:rsidRPr="00735B95">
        <w:t xml:space="preserve">  </w:t>
      </w:r>
      <w:r w:rsidRPr="00735B95">
        <w:rPr>
          <w:b/>
          <w:u w:val="single"/>
        </w:rPr>
        <w:t>DO NOT INCLUDE COST INFORMATION IN THE PROPOSAL SUMMARY.</w:t>
      </w:r>
    </w:p>
    <w:p w14:paraId="7FC82A9D" w14:textId="1FD0A3DF" w:rsidR="001206A3" w:rsidRDefault="00894DB7" w:rsidP="003F1C15">
      <w:pPr>
        <w:pStyle w:val="Heading1"/>
        <w:spacing w:after="120"/>
        <w:jc w:val="both"/>
        <w:rPr>
          <w:rFonts w:cs="Times New Roman"/>
        </w:rPr>
      </w:pPr>
      <w:r w:rsidRPr="00735B95">
        <w:rPr>
          <w:rFonts w:cs="Times New Roman"/>
        </w:rPr>
        <w:br w:type="page"/>
      </w:r>
      <w:bookmarkStart w:id="134" w:name="_Toc377565364"/>
      <w:bookmarkStart w:id="135" w:name="_Toc67563815"/>
      <w:r w:rsidR="001206A3" w:rsidRPr="00735B95">
        <w:rPr>
          <w:rFonts w:cs="Times New Roman"/>
        </w:rPr>
        <w:t>IV</w:t>
      </w:r>
      <w:r w:rsidR="00C83020" w:rsidRPr="00735B95">
        <w:rPr>
          <w:rFonts w:cs="Times New Roman"/>
        </w:rPr>
        <w:t>. SPECIFICATIONS</w:t>
      </w:r>
      <w:bookmarkEnd w:id="134"/>
      <w:bookmarkEnd w:id="135"/>
    </w:p>
    <w:p w14:paraId="3D17C57E" w14:textId="24AF4E9D" w:rsidR="001206A3" w:rsidRPr="00735B95" w:rsidRDefault="00DF4E70">
      <w:r w:rsidRPr="00875D66">
        <w:t>Offerors should respond in the form of a thorough narrative to each specification, unless otherwise instructed. The narratives, including required supporting materials will be evaluated and awarded points accordingly.</w:t>
      </w:r>
    </w:p>
    <w:p w14:paraId="5400415F" w14:textId="77777777" w:rsidR="00E90A58" w:rsidRPr="00735B95" w:rsidRDefault="00612A8E" w:rsidP="00783181">
      <w:pPr>
        <w:pStyle w:val="Heading2"/>
        <w:numPr>
          <w:ilvl w:val="0"/>
          <w:numId w:val="23"/>
        </w:numPr>
        <w:ind w:left="360"/>
        <w:rPr>
          <w:rFonts w:cs="Times New Roman"/>
          <w:i w:val="0"/>
        </w:rPr>
      </w:pPr>
      <w:bookmarkStart w:id="136" w:name="_Toc377565365"/>
      <w:bookmarkStart w:id="137" w:name="_Toc67563816"/>
      <w:r w:rsidRPr="00735B95">
        <w:rPr>
          <w:rFonts w:cs="Times New Roman"/>
          <w:i w:val="0"/>
        </w:rPr>
        <w:t xml:space="preserve">DETAILED </w:t>
      </w:r>
      <w:r w:rsidR="00E90A58" w:rsidRPr="00735B95">
        <w:rPr>
          <w:rFonts w:cs="Times New Roman"/>
          <w:i w:val="0"/>
        </w:rPr>
        <w:t>SCOPE OF WORK</w:t>
      </w:r>
      <w:bookmarkEnd w:id="136"/>
      <w:bookmarkEnd w:id="137"/>
      <w:r w:rsidR="00E90A58" w:rsidRPr="00735B95">
        <w:rPr>
          <w:rFonts w:cs="Times New Roman"/>
          <w:i w:val="0"/>
        </w:rPr>
        <w:t xml:space="preserve"> </w:t>
      </w:r>
    </w:p>
    <w:p w14:paraId="15C56ED4" w14:textId="14D836A6" w:rsidR="00DF4E70" w:rsidRPr="001A4F6B" w:rsidRDefault="00DF4E70" w:rsidP="009D3F19">
      <w:pPr>
        <w:spacing w:after="120"/>
        <w:ind w:left="360"/>
        <w:jc w:val="both"/>
      </w:pPr>
      <w:r w:rsidRPr="00732140">
        <w:t xml:space="preserve">The </w:t>
      </w:r>
      <w:r w:rsidR="00BC3D09">
        <w:t xml:space="preserve">GSD/RMD as a member of and </w:t>
      </w:r>
      <w:r w:rsidR="00F961E0">
        <w:t xml:space="preserve">on </w:t>
      </w:r>
      <w:r w:rsidR="00BC3D09">
        <w:t xml:space="preserve">behalf of </w:t>
      </w:r>
      <w:r w:rsidRPr="00732140">
        <w:t>IBAC is seeking a consultant with public en</w:t>
      </w:r>
      <w:r w:rsidRPr="001A4F6B">
        <w:t>tity experience to assist in the procurement of pharmaceutical benefit management services</w:t>
      </w:r>
      <w:r w:rsidR="0063023A" w:rsidRPr="001A4F6B">
        <w:t xml:space="preserve"> (PBM). </w:t>
      </w:r>
      <w:r w:rsidR="009C6EB6" w:rsidRPr="001A4F6B">
        <w:t>Consultant will provide</w:t>
      </w:r>
      <w:r w:rsidRPr="001A4F6B">
        <w:t xml:space="preserve"> the following services:</w:t>
      </w:r>
    </w:p>
    <w:p w14:paraId="0275B0C0" w14:textId="05A7353D" w:rsidR="00DF4E70" w:rsidRPr="00732140" w:rsidRDefault="0063023A" w:rsidP="009D3F19">
      <w:pPr>
        <w:numPr>
          <w:ilvl w:val="0"/>
          <w:numId w:val="38"/>
        </w:numPr>
        <w:spacing w:after="120"/>
        <w:ind w:left="720"/>
        <w:jc w:val="both"/>
      </w:pPr>
      <w:r w:rsidRPr="001A4F6B">
        <w:t>Collaborate and work with IBAC to d</w:t>
      </w:r>
      <w:r w:rsidR="00DF4E70" w:rsidRPr="001A4F6B">
        <w:t xml:space="preserve">evelop an IBAC-specific Request For Proposal (RFP) for </w:t>
      </w:r>
      <w:r w:rsidRPr="001A4F6B">
        <w:t>PBM</w:t>
      </w:r>
      <w:r w:rsidR="00DF4E70" w:rsidRPr="001A4F6B">
        <w:t xml:space="preserve"> services based on the input and directio</w:t>
      </w:r>
      <w:r w:rsidR="00DF4E70" w:rsidRPr="00732140">
        <w:t>n from IBAC member agencies while adhering to state-mandated purchasing guidelines.</w:t>
      </w:r>
      <w:r w:rsidR="001A4F6B">
        <w:t xml:space="preserve"> PBM services will begin on July 1, 2022</w:t>
      </w:r>
      <w:r w:rsidR="00A121A2">
        <w:t xml:space="preserve">; APS services begin </w:t>
      </w:r>
      <w:r w:rsidR="008007E6">
        <w:t>January 1</w:t>
      </w:r>
      <w:r w:rsidR="00F961E0">
        <w:t xml:space="preserve">, </w:t>
      </w:r>
      <w:r w:rsidR="00A121A2">
        <w:t>2023</w:t>
      </w:r>
      <w:r w:rsidR="001A4F6B">
        <w:t>.</w:t>
      </w:r>
    </w:p>
    <w:p w14:paraId="3F68AACB" w14:textId="0A502AA2" w:rsidR="00DF4E70" w:rsidRPr="00732140" w:rsidRDefault="00DF4E70" w:rsidP="009D3F19">
      <w:pPr>
        <w:numPr>
          <w:ilvl w:val="0"/>
          <w:numId w:val="38"/>
        </w:numPr>
        <w:spacing w:after="120"/>
        <w:ind w:left="720"/>
        <w:jc w:val="both"/>
      </w:pPr>
      <w:r w:rsidRPr="00732140">
        <w:t xml:space="preserve">Provide </w:t>
      </w:r>
      <w:r w:rsidR="0063023A">
        <w:t xml:space="preserve">a </w:t>
      </w:r>
      <w:r w:rsidRPr="00732140">
        <w:t xml:space="preserve">timeline, methodology, and strategy </w:t>
      </w:r>
      <w:r w:rsidR="0063023A">
        <w:t>as to how management of the</w:t>
      </w:r>
      <w:r w:rsidR="0063023A" w:rsidRPr="00732140">
        <w:t xml:space="preserve"> </w:t>
      </w:r>
      <w:r w:rsidRPr="00732140">
        <w:t xml:space="preserve">PBM RFP will be </w:t>
      </w:r>
      <w:r w:rsidR="0063023A">
        <w:t>accomplish</w:t>
      </w:r>
      <w:r w:rsidR="0063023A" w:rsidRPr="00732140">
        <w:t xml:space="preserve">ed </w:t>
      </w:r>
      <w:r w:rsidRPr="00732140">
        <w:t>and evaluated</w:t>
      </w:r>
      <w:r w:rsidR="0063023A">
        <w:t xml:space="preserve"> by the </w:t>
      </w:r>
      <w:r w:rsidR="006C1EDA">
        <w:t>IBAC</w:t>
      </w:r>
      <w:r w:rsidRPr="00732140">
        <w:t xml:space="preserve">.  </w:t>
      </w:r>
    </w:p>
    <w:p w14:paraId="490E2B14" w14:textId="125E60EF" w:rsidR="00DF4E70" w:rsidRPr="00732140" w:rsidRDefault="0063023A" w:rsidP="009D3F19">
      <w:pPr>
        <w:numPr>
          <w:ilvl w:val="0"/>
          <w:numId w:val="38"/>
        </w:numPr>
        <w:spacing w:after="120"/>
        <w:ind w:left="720"/>
        <w:jc w:val="both"/>
      </w:pPr>
      <w:r>
        <w:t xml:space="preserve">Collaborate and work with </w:t>
      </w:r>
      <w:r w:rsidR="006C1EDA">
        <w:t>the IBAC</w:t>
      </w:r>
      <w:r>
        <w:t xml:space="preserve"> to a</w:t>
      </w:r>
      <w:r w:rsidR="00DF4E70" w:rsidRPr="00732140">
        <w:t xml:space="preserve">nalyze financial bids of PBMs to include </w:t>
      </w:r>
      <w:r>
        <w:t xml:space="preserve">proposed </w:t>
      </w:r>
      <w:r w:rsidR="00DF4E70" w:rsidRPr="00732140">
        <w:t xml:space="preserve">fees, </w:t>
      </w:r>
      <w:r>
        <w:t xml:space="preserve">member </w:t>
      </w:r>
      <w:r w:rsidR="00DF4E70" w:rsidRPr="00732140">
        <w:t>pricing, AWP discounts, dispensing</w:t>
      </w:r>
      <w:r w:rsidR="000B6BB9">
        <w:t xml:space="preserve"> drugs from the formulary</w:t>
      </w:r>
      <w:r w:rsidR="00DF4E70" w:rsidRPr="00732140">
        <w:t xml:space="preserve">, </w:t>
      </w:r>
      <w:r>
        <w:t xml:space="preserve">proposed </w:t>
      </w:r>
      <w:r w:rsidR="00DF4E70" w:rsidRPr="00732140">
        <w:t xml:space="preserve">rebates, formulary design, </w:t>
      </w:r>
      <w:r>
        <w:t xml:space="preserve">types of </w:t>
      </w:r>
      <w:r w:rsidR="00DF4E70" w:rsidRPr="00732140">
        <w:t>services</w:t>
      </w:r>
      <w:r>
        <w:t xml:space="preserve"> covered</w:t>
      </w:r>
      <w:r w:rsidR="00DF4E70" w:rsidRPr="00732140">
        <w:t xml:space="preserve"> and cost containment strategies.  </w:t>
      </w:r>
    </w:p>
    <w:p w14:paraId="33F5524E" w14:textId="77083E1E" w:rsidR="00DF4E70" w:rsidRPr="00732140" w:rsidRDefault="0063023A" w:rsidP="009D3F19">
      <w:pPr>
        <w:numPr>
          <w:ilvl w:val="0"/>
          <w:numId w:val="38"/>
        </w:numPr>
        <w:spacing w:after="120"/>
        <w:ind w:left="720"/>
        <w:jc w:val="both"/>
      </w:pPr>
      <w:r>
        <w:t>Perform a r</w:t>
      </w:r>
      <w:r w:rsidR="00DF4E70" w:rsidRPr="00732140">
        <w:t>eview of pharmacy network size, access</w:t>
      </w:r>
      <w:r>
        <w:t xml:space="preserve"> by members</w:t>
      </w:r>
      <w:r w:rsidR="00DF4E70" w:rsidRPr="00732140">
        <w:t>, management</w:t>
      </w:r>
      <w:r>
        <w:t xml:space="preserve"> of pharmaceutical services</w:t>
      </w:r>
      <w:r w:rsidR="00DF4E70" w:rsidRPr="00732140">
        <w:t xml:space="preserve">, </w:t>
      </w:r>
      <w:r>
        <w:t xml:space="preserve">types of </w:t>
      </w:r>
      <w:r w:rsidR="00DF4E70" w:rsidRPr="00732140">
        <w:t>savings</w:t>
      </w:r>
      <w:r>
        <w:t xml:space="preserve"> to benefit member stakeholders</w:t>
      </w:r>
      <w:r w:rsidR="00DF4E70" w:rsidRPr="00732140">
        <w:t xml:space="preserve"> and </w:t>
      </w:r>
      <w:r>
        <w:t xml:space="preserve">identification of </w:t>
      </w:r>
      <w:r w:rsidR="00DF4E70" w:rsidRPr="00732140">
        <w:t xml:space="preserve">any disruption </w:t>
      </w:r>
      <w:r w:rsidR="00F961E0">
        <w:t>or</w:t>
      </w:r>
      <w:r w:rsidR="00F961E0" w:rsidRPr="00732140">
        <w:t xml:space="preserve"> </w:t>
      </w:r>
      <w:r w:rsidR="00DF4E70" w:rsidRPr="00732140">
        <w:t>changes made</w:t>
      </w:r>
      <w:r w:rsidR="000B6BB9">
        <w:t xml:space="preserve">, such as a drug being removed from the formulary or </w:t>
      </w:r>
      <w:r w:rsidR="006C1EDA">
        <w:t xml:space="preserve">new </w:t>
      </w:r>
      <w:r w:rsidR="000B6BB9">
        <w:t>program initiative</w:t>
      </w:r>
      <w:r w:rsidR="006C1EDA">
        <w:t>s</w:t>
      </w:r>
      <w:r w:rsidR="00DF4E70" w:rsidRPr="00732140">
        <w:t>.</w:t>
      </w:r>
    </w:p>
    <w:p w14:paraId="2D4DE348" w14:textId="052481C0" w:rsidR="00DF4E70" w:rsidRPr="00732140" w:rsidRDefault="0063023A" w:rsidP="00A10519">
      <w:pPr>
        <w:numPr>
          <w:ilvl w:val="0"/>
          <w:numId w:val="38"/>
        </w:numPr>
        <w:spacing w:after="120"/>
        <w:ind w:left="720"/>
        <w:jc w:val="both"/>
      </w:pPr>
      <w:r>
        <w:t xml:space="preserve">Provide </w:t>
      </w:r>
      <w:r w:rsidR="006C1EDA">
        <w:t>the IBAC wi</w:t>
      </w:r>
      <w:r w:rsidR="00A121A2">
        <w:t>t</w:t>
      </w:r>
      <w:r w:rsidR="006C1EDA">
        <w:t>h an</w:t>
      </w:r>
      <w:r>
        <w:t xml:space="preserve"> e</w:t>
      </w:r>
      <w:r w:rsidR="00DF4E70" w:rsidRPr="00732140">
        <w:t xml:space="preserve">valuation </w:t>
      </w:r>
      <w:r>
        <w:t>as to</w:t>
      </w:r>
      <w:r w:rsidRPr="00732140">
        <w:t xml:space="preserve"> </w:t>
      </w:r>
      <w:r w:rsidR="00DF4E70" w:rsidRPr="00732140">
        <w:t xml:space="preserve">whether </w:t>
      </w:r>
      <w:r>
        <w:t xml:space="preserve">the </w:t>
      </w:r>
      <w:r w:rsidR="00DF4E70" w:rsidRPr="00732140">
        <w:t>current</w:t>
      </w:r>
      <w:r>
        <w:t xml:space="preserve"> manner of a “</w:t>
      </w:r>
      <w:r w:rsidR="00DF4E70" w:rsidRPr="00732140">
        <w:t>carved out</w:t>
      </w:r>
      <w:r>
        <w:t>”</w:t>
      </w:r>
      <w:r w:rsidR="00DF4E70" w:rsidRPr="00732140">
        <w:t xml:space="preserve"> PBM benefits </w:t>
      </w:r>
      <w:r>
        <w:t xml:space="preserve">program will </w:t>
      </w:r>
      <w:r w:rsidR="00DF4E70" w:rsidRPr="00732140">
        <w:t xml:space="preserve">continue to be more advantageous for IBAC </w:t>
      </w:r>
      <w:r>
        <w:t>in contrast to</w:t>
      </w:r>
      <w:r w:rsidRPr="00732140">
        <w:t xml:space="preserve"> </w:t>
      </w:r>
      <w:r w:rsidR="00DF4E70" w:rsidRPr="00732140">
        <w:t xml:space="preserve">pharmacy benefits </w:t>
      </w:r>
      <w:r w:rsidR="006C1EDA">
        <w:t>being managed by health plans.</w:t>
      </w:r>
    </w:p>
    <w:p w14:paraId="62CB108D" w14:textId="1CD637FC" w:rsidR="00DF4E70" w:rsidRPr="00732140" w:rsidRDefault="0019485C" w:rsidP="009D3F19">
      <w:pPr>
        <w:numPr>
          <w:ilvl w:val="0"/>
          <w:numId w:val="38"/>
        </w:numPr>
        <w:spacing w:after="120"/>
        <w:ind w:left="720"/>
        <w:jc w:val="both"/>
      </w:pPr>
      <w:r>
        <w:t>Provide</w:t>
      </w:r>
      <w:r w:rsidR="00DF4E70" w:rsidRPr="00732140">
        <w:t xml:space="preserve"> research and advise the IBAC regarding the nature and possible applicability of any additional prescription purchasing coalitions which</w:t>
      </w:r>
      <w:r>
        <w:t xml:space="preserve"> may</w:t>
      </w:r>
      <w:r w:rsidR="00DF4E70" w:rsidRPr="00732140">
        <w:t xml:space="preserve"> include multiple states or specific geographic regions.</w:t>
      </w:r>
    </w:p>
    <w:p w14:paraId="1CC4E0D4" w14:textId="44EE868A" w:rsidR="0019485C" w:rsidRDefault="0019485C" w:rsidP="009D3F19">
      <w:pPr>
        <w:numPr>
          <w:ilvl w:val="0"/>
          <w:numId w:val="38"/>
        </w:numPr>
        <w:spacing w:after="120"/>
        <w:ind w:left="720"/>
        <w:jc w:val="both"/>
      </w:pPr>
      <w:r>
        <w:t>Peform a c</w:t>
      </w:r>
      <w:r w:rsidR="00DF4E70" w:rsidRPr="00732140">
        <w:t>omplete a</w:t>
      </w:r>
      <w:r>
        <w:t>nd</w:t>
      </w:r>
      <w:r w:rsidR="00DF4E70" w:rsidRPr="00732140">
        <w:t xml:space="preserve"> comprehensive evaluation of PBMs</w:t>
      </w:r>
      <w:r>
        <w:t xml:space="preserve"> across the country</w:t>
      </w:r>
      <w:r w:rsidR="00DF4E70" w:rsidRPr="00732140">
        <w:t xml:space="preserve"> and provide a summary report</w:t>
      </w:r>
      <w:r>
        <w:t xml:space="preserve"> to </w:t>
      </w:r>
      <w:r w:rsidR="006C1EDA">
        <w:t>the IBAC</w:t>
      </w:r>
      <w:r>
        <w:t xml:space="preserve"> with enough time for the resultant RFP to be timely completed and awarded</w:t>
      </w:r>
      <w:r w:rsidR="00DF4E70" w:rsidRPr="00732140">
        <w:t>.</w:t>
      </w:r>
    </w:p>
    <w:p w14:paraId="173B02DE" w14:textId="088CDDEE" w:rsidR="009C6EB6" w:rsidRPr="001A4F6B" w:rsidRDefault="0019485C" w:rsidP="009D3F19">
      <w:pPr>
        <w:numPr>
          <w:ilvl w:val="0"/>
          <w:numId w:val="38"/>
        </w:numPr>
        <w:spacing w:after="120"/>
        <w:ind w:left="720"/>
        <w:jc w:val="both"/>
      </w:pPr>
      <w:r>
        <w:t xml:space="preserve">As requested by IBAC stakeholders, provide guidance to selection team to make an informed decision after </w:t>
      </w:r>
      <w:r w:rsidR="00F961E0">
        <w:t xml:space="preserve">completion </w:t>
      </w:r>
      <w:r>
        <w:t>of</w:t>
      </w:r>
      <w:r w:rsidRPr="00732140">
        <w:t xml:space="preserve"> finalist interviews</w:t>
      </w:r>
      <w:r>
        <w:t>,</w:t>
      </w:r>
      <w:r w:rsidRPr="00732140">
        <w:t xml:space="preserve"> including best and final offer</w:t>
      </w:r>
      <w:r>
        <w:t xml:space="preserve">s (BAFO) if a </w:t>
      </w:r>
      <w:r w:rsidRPr="001A4F6B">
        <w:t>BAFO is required.</w:t>
      </w:r>
    </w:p>
    <w:p w14:paraId="547A7B4A" w14:textId="25AF186B" w:rsidR="009C6EB6" w:rsidRPr="00F4365A" w:rsidRDefault="009C6EB6" w:rsidP="009D3F19">
      <w:pPr>
        <w:numPr>
          <w:ilvl w:val="0"/>
          <w:numId w:val="38"/>
        </w:numPr>
        <w:spacing w:after="120"/>
        <w:ind w:left="720"/>
        <w:jc w:val="both"/>
      </w:pPr>
      <w:r w:rsidRPr="00F4365A">
        <w:t xml:space="preserve">Provide a proposed evaluation report </w:t>
      </w:r>
      <w:r w:rsidR="006E239E">
        <w:t xml:space="preserve">to the Agency </w:t>
      </w:r>
      <w:r w:rsidRPr="00F4365A">
        <w:t xml:space="preserve">and collaborate with the </w:t>
      </w:r>
      <w:r w:rsidR="006E239E" w:rsidRPr="006E239E">
        <w:t>IBAC en</w:t>
      </w:r>
      <w:r w:rsidR="00F4365A" w:rsidRPr="006E239E">
        <w:t>tities</w:t>
      </w:r>
      <w:r w:rsidRPr="00F4365A">
        <w:t xml:space="preserve"> as required to finalize the report. </w:t>
      </w:r>
    </w:p>
    <w:p w14:paraId="729179A6" w14:textId="77777777" w:rsidR="00B85BB7" w:rsidRDefault="009C6EB6" w:rsidP="009D3F19">
      <w:pPr>
        <w:numPr>
          <w:ilvl w:val="0"/>
          <w:numId w:val="38"/>
        </w:numPr>
        <w:spacing w:after="120"/>
        <w:ind w:left="720"/>
        <w:jc w:val="both"/>
      </w:pPr>
      <w:r w:rsidRPr="00207D08">
        <w:t xml:space="preserve">Collaborate and cooperate with the Protest Manager in preparing </w:t>
      </w:r>
      <w:r w:rsidR="00570A51" w:rsidRPr="00207D08">
        <w:t>any protest determination.</w:t>
      </w:r>
    </w:p>
    <w:p w14:paraId="7BA963B4" w14:textId="1792263F" w:rsidR="00B85BB7" w:rsidRPr="00DC5E79" w:rsidRDefault="00B85BB7" w:rsidP="00B85BB7">
      <w:pPr>
        <w:numPr>
          <w:ilvl w:val="0"/>
          <w:numId w:val="38"/>
        </w:numPr>
        <w:spacing w:after="120"/>
        <w:ind w:left="720"/>
        <w:jc w:val="both"/>
      </w:pPr>
      <w:r>
        <w:rPr>
          <w:sz w:val="23"/>
          <w:szCs w:val="23"/>
        </w:rPr>
        <w:t>Assist with RFP specifications, preparations</w:t>
      </w:r>
      <w:r w:rsidR="00A10519">
        <w:rPr>
          <w:sz w:val="23"/>
          <w:szCs w:val="23"/>
        </w:rPr>
        <w:t>,</w:t>
      </w:r>
      <w:r>
        <w:rPr>
          <w:sz w:val="23"/>
          <w:szCs w:val="23"/>
        </w:rPr>
        <w:t xml:space="preserve"> and review of vendor proposals and advise, as requested, with negotiations and implementation guidance.</w:t>
      </w:r>
    </w:p>
    <w:p w14:paraId="2C62E907" w14:textId="4F951545" w:rsidR="00B85BB7" w:rsidRPr="00DC5E79" w:rsidRDefault="00B85BB7" w:rsidP="00B85BB7">
      <w:pPr>
        <w:numPr>
          <w:ilvl w:val="0"/>
          <w:numId w:val="38"/>
        </w:numPr>
        <w:spacing w:after="120"/>
        <w:ind w:left="720"/>
        <w:jc w:val="both"/>
      </w:pPr>
      <w:r>
        <w:rPr>
          <w:sz w:val="23"/>
          <w:szCs w:val="23"/>
        </w:rPr>
        <w:t>Assist with establishing</w:t>
      </w:r>
      <w:r w:rsidR="00A10519">
        <w:rPr>
          <w:sz w:val="23"/>
          <w:szCs w:val="23"/>
        </w:rPr>
        <w:t xml:space="preserve"> and </w:t>
      </w:r>
      <w:r>
        <w:rPr>
          <w:sz w:val="23"/>
          <w:szCs w:val="23"/>
        </w:rPr>
        <w:t>calculating the evaluation point summary, cost ranking, and total awarded points to include a best and final analysis.</w:t>
      </w:r>
      <w:r w:rsidRPr="00B0742E">
        <w:rPr>
          <w:sz w:val="23"/>
          <w:szCs w:val="23"/>
        </w:rPr>
        <w:t xml:space="preserve"> </w:t>
      </w:r>
    </w:p>
    <w:p w14:paraId="6992761A" w14:textId="77777777" w:rsidR="00B85BB7" w:rsidRPr="00DC5E79" w:rsidRDefault="00B85BB7" w:rsidP="00B85BB7">
      <w:pPr>
        <w:numPr>
          <w:ilvl w:val="0"/>
          <w:numId w:val="38"/>
        </w:numPr>
        <w:spacing w:after="120"/>
        <w:ind w:left="720"/>
        <w:jc w:val="both"/>
      </w:pPr>
      <w:r>
        <w:rPr>
          <w:sz w:val="23"/>
          <w:szCs w:val="23"/>
        </w:rPr>
        <w:t>Assist with providing responses to written questions from Offerors.</w:t>
      </w:r>
    </w:p>
    <w:p w14:paraId="60ABEDF4" w14:textId="22AE267D" w:rsidR="00B85BB7" w:rsidRPr="00207D08" w:rsidRDefault="00B85BB7" w:rsidP="00A10519">
      <w:pPr>
        <w:pStyle w:val="ListParagraph"/>
        <w:numPr>
          <w:ilvl w:val="0"/>
          <w:numId w:val="38"/>
        </w:numPr>
        <w:spacing w:after="120"/>
        <w:ind w:left="720"/>
        <w:jc w:val="both"/>
      </w:pPr>
      <w:r w:rsidRPr="00A10519">
        <w:rPr>
          <w:sz w:val="23"/>
          <w:szCs w:val="23"/>
        </w:rPr>
        <w:t>As reqested, participate in the preparation and presentation of any necessary and/or requested reports, cost projections, and side by side comparison of responses.</w:t>
      </w:r>
    </w:p>
    <w:p w14:paraId="48B96440" w14:textId="77777777" w:rsidR="00E90A58" w:rsidRPr="00735B95" w:rsidRDefault="00E90A58" w:rsidP="00783181">
      <w:pPr>
        <w:pStyle w:val="Heading2"/>
        <w:numPr>
          <w:ilvl w:val="0"/>
          <w:numId w:val="23"/>
        </w:numPr>
        <w:ind w:left="360"/>
        <w:rPr>
          <w:rFonts w:cs="Times New Roman"/>
          <w:i w:val="0"/>
        </w:rPr>
      </w:pPr>
      <w:bookmarkStart w:id="138" w:name="_Toc377565366"/>
      <w:bookmarkStart w:id="139" w:name="_Toc67563817"/>
      <w:r w:rsidRPr="00735B95">
        <w:rPr>
          <w:rFonts w:cs="Times New Roman"/>
          <w:i w:val="0"/>
        </w:rPr>
        <w:t>TECHNICAL SPECIFICATIONS</w:t>
      </w:r>
      <w:bookmarkEnd w:id="138"/>
      <w:bookmarkEnd w:id="139"/>
    </w:p>
    <w:p w14:paraId="69827C68" w14:textId="77777777" w:rsidR="001206A3" w:rsidRPr="00735B95" w:rsidRDefault="00B86E38" w:rsidP="008007E6">
      <w:pPr>
        <w:pStyle w:val="Heading3"/>
        <w:numPr>
          <w:ilvl w:val="0"/>
          <w:numId w:val="16"/>
        </w:numPr>
        <w:rPr>
          <w:rFonts w:cs="Times New Roman"/>
        </w:rPr>
      </w:pPr>
      <w:bookmarkStart w:id="140" w:name="_Toc377565367"/>
      <w:bookmarkStart w:id="141" w:name="_Toc67563818"/>
      <w:r w:rsidRPr="00735B95">
        <w:rPr>
          <w:rFonts w:cs="Times New Roman"/>
        </w:rPr>
        <w:t xml:space="preserve">Organizational </w:t>
      </w:r>
      <w:r w:rsidR="001206A3" w:rsidRPr="00735B95">
        <w:rPr>
          <w:rFonts w:cs="Times New Roman"/>
        </w:rPr>
        <w:t>Experience</w:t>
      </w:r>
      <w:bookmarkEnd w:id="140"/>
      <w:bookmarkEnd w:id="141"/>
    </w:p>
    <w:p w14:paraId="6205C57D" w14:textId="6F264FEC" w:rsidR="001206A3" w:rsidRPr="00735B95" w:rsidRDefault="001206A3" w:rsidP="009D3F19">
      <w:pPr>
        <w:spacing w:after="120"/>
        <w:ind w:left="360"/>
      </w:pPr>
      <w:r w:rsidRPr="00735B95">
        <w:t xml:space="preserve">Offeror </w:t>
      </w:r>
      <w:r w:rsidRPr="00735B95">
        <w:rPr>
          <w:b/>
        </w:rPr>
        <w:t>must</w:t>
      </w:r>
      <w:r w:rsidRPr="00735B95">
        <w:t xml:space="preserve">: </w:t>
      </w:r>
    </w:p>
    <w:p w14:paraId="12762607" w14:textId="3C4171EF" w:rsidR="001206A3" w:rsidRPr="00735B95" w:rsidRDefault="001206A3" w:rsidP="009D3F19">
      <w:pPr>
        <w:numPr>
          <w:ilvl w:val="0"/>
          <w:numId w:val="17"/>
        </w:numPr>
        <w:spacing w:after="120"/>
        <w:ind w:left="1080"/>
        <w:jc w:val="both"/>
      </w:pPr>
      <w:r w:rsidRPr="00735B95">
        <w:t xml:space="preserve">provide a </w:t>
      </w:r>
      <w:r w:rsidR="00CD2EE4">
        <w:t xml:space="preserve">brief and detailed </w:t>
      </w:r>
      <w:r w:rsidRPr="00735B95">
        <w:t>descri</w:t>
      </w:r>
      <w:r w:rsidR="00F37736" w:rsidRPr="00735B95">
        <w:t>ption of re</w:t>
      </w:r>
      <w:r w:rsidR="00FA6322" w:rsidRPr="00735B95">
        <w:t>levant corporate</w:t>
      </w:r>
      <w:r w:rsidR="0095246E" w:rsidRPr="00735B95">
        <w:t xml:space="preserve"> experience</w:t>
      </w:r>
      <w:r w:rsidR="006713FC" w:rsidRPr="00735B95">
        <w:t xml:space="preserve"> with</w:t>
      </w:r>
      <w:r w:rsidR="0095246E" w:rsidRPr="00735B95">
        <w:t xml:space="preserve"> state governmen</w:t>
      </w:r>
      <w:r w:rsidR="0095246E" w:rsidRPr="008007E6">
        <w:t>t</w:t>
      </w:r>
      <w:r w:rsidR="00CB6633" w:rsidRPr="008007E6">
        <w:t xml:space="preserve"> and </w:t>
      </w:r>
      <w:r w:rsidRPr="008007E6">
        <w:t>private sector</w:t>
      </w:r>
      <w:r w:rsidR="00CD2EE4" w:rsidRPr="008007E6">
        <w:t xml:space="preserve"> w</w:t>
      </w:r>
      <w:r w:rsidR="00CD2EE4">
        <w:t>ithin the last five (5) years</w:t>
      </w:r>
      <w:r w:rsidRPr="00735B95">
        <w:t xml:space="preserve">. </w:t>
      </w:r>
      <w:r w:rsidR="00AC37A8" w:rsidRPr="00735B95">
        <w:t xml:space="preserve"> </w:t>
      </w:r>
      <w:r w:rsidRPr="00735B95">
        <w:t xml:space="preserve">The experience of </w:t>
      </w:r>
      <w:r w:rsidR="00CB6633" w:rsidRPr="00735B95">
        <w:t>all</w:t>
      </w:r>
      <w:r w:rsidRPr="00735B95">
        <w:t xml:space="preserve"> proposed subcontractors must </w:t>
      </w:r>
      <w:r w:rsidR="0019485C">
        <w:t xml:space="preserve">also </w:t>
      </w:r>
      <w:r w:rsidRPr="00735B95">
        <w:t xml:space="preserve">be described.  The narrative </w:t>
      </w:r>
      <w:r w:rsidRPr="00735B95">
        <w:rPr>
          <w:b/>
        </w:rPr>
        <w:t>must</w:t>
      </w:r>
      <w:r w:rsidRPr="00735B95">
        <w:t xml:space="preserve"> thoroughly describe how the </w:t>
      </w:r>
      <w:r w:rsidR="00F13F3B" w:rsidRPr="00735B95">
        <w:t>O</w:t>
      </w:r>
      <w:r w:rsidRPr="00735B95">
        <w:t xml:space="preserve">fferor has supplied expertise for similar contracts and must include the extent of </w:t>
      </w:r>
      <w:r w:rsidR="0019485C">
        <w:t>such</w:t>
      </w:r>
      <w:r w:rsidR="0019485C" w:rsidRPr="00735B95">
        <w:t xml:space="preserve"> </w:t>
      </w:r>
      <w:r w:rsidRPr="00735B95">
        <w:t>experience, expertise and knowledg</w:t>
      </w:r>
      <w:r w:rsidR="00FA6322" w:rsidRPr="00735B95">
        <w:t>e as a provider of</w:t>
      </w:r>
      <w:r w:rsidR="004C664D" w:rsidRPr="00735B95">
        <w:t xml:space="preserve"> </w:t>
      </w:r>
      <w:r w:rsidR="00CD2EE4" w:rsidRPr="00554819">
        <w:t xml:space="preserve">consulting services related to </w:t>
      </w:r>
      <w:r w:rsidR="0019485C">
        <w:t>PBM</w:t>
      </w:r>
      <w:r w:rsidR="00CD2EE4" w:rsidRPr="00554819">
        <w:t>.</w:t>
      </w:r>
      <w:r w:rsidRPr="00735B95">
        <w:t xml:space="preserve"> </w:t>
      </w:r>
      <w:r w:rsidR="00AC37A8" w:rsidRPr="00735B95">
        <w:t xml:space="preserve"> </w:t>
      </w:r>
      <w:r w:rsidR="00FA6322" w:rsidRPr="00735B95">
        <w:t>All</w:t>
      </w:r>
      <w:r w:rsidR="004C664D" w:rsidRPr="00735B95">
        <w:t xml:space="preserve"> </w:t>
      </w:r>
      <w:r w:rsidR="00CD2EE4">
        <w:t xml:space="preserve">PBM </w:t>
      </w:r>
      <w:r w:rsidR="00CD2EE4" w:rsidRPr="00554819">
        <w:t>consulting services</w:t>
      </w:r>
      <w:r w:rsidR="00090054" w:rsidRPr="00735B95">
        <w:t xml:space="preserve"> </w:t>
      </w:r>
      <w:r w:rsidR="00FA6322" w:rsidRPr="00735B95">
        <w:t xml:space="preserve"> </w:t>
      </w:r>
      <w:r w:rsidRPr="00735B95">
        <w:t>provided to private sector will also be considered;</w:t>
      </w:r>
    </w:p>
    <w:p w14:paraId="0DC29775" w14:textId="5FDFEE86" w:rsidR="00975BE7" w:rsidRPr="00735B95" w:rsidRDefault="00975BE7" w:rsidP="009D3F19">
      <w:pPr>
        <w:numPr>
          <w:ilvl w:val="0"/>
          <w:numId w:val="17"/>
        </w:numPr>
        <w:spacing w:after="120"/>
        <w:ind w:left="1080"/>
        <w:jc w:val="both"/>
      </w:pPr>
      <w:r w:rsidRPr="00735B95">
        <w:t xml:space="preserve">provide a </w:t>
      </w:r>
      <w:r w:rsidR="00CD2EE4">
        <w:t xml:space="preserve">brief resume and/or </w:t>
      </w:r>
      <w:r w:rsidRPr="00CD2EE4">
        <w:t>bio o</w:t>
      </w:r>
      <w:r w:rsidRPr="00735B95">
        <w:t>f all key personnel Offeror proposes to use in performance of the resulting contract, should Offeror be awarded.</w:t>
      </w:r>
      <w:r w:rsidR="0019485C">
        <w:t xml:space="preserve">  Such resumes and/or bio will reflect work experience relevant to </w:t>
      </w:r>
      <w:r w:rsidR="001D0F4A">
        <w:t>the requirements under this RFP.</w:t>
      </w:r>
      <w:r w:rsidRPr="00735B95">
        <w:t xml:space="preserve">  Key personnel </w:t>
      </w:r>
      <w:r w:rsidR="001D0F4A">
        <w:t xml:space="preserve">are </w:t>
      </w:r>
      <w:r w:rsidR="00CD2EE4">
        <w:t xml:space="preserve">those individuals </w:t>
      </w:r>
      <w:r w:rsidR="001D0F4A">
        <w:t xml:space="preserve">who </w:t>
      </w:r>
      <w:r w:rsidR="00CD2EE4">
        <w:t xml:space="preserve">will be directly providing the </w:t>
      </w:r>
      <w:r w:rsidR="008D2C5D">
        <w:t>PBM C</w:t>
      </w:r>
      <w:r w:rsidR="00CD2EE4">
        <w:t>onsulting services to the Agency.</w:t>
      </w:r>
      <w:r w:rsidRPr="00735B95">
        <w:t xml:space="preserve">  Offeror must include key personnel education, work experience, </w:t>
      </w:r>
      <w:r w:rsidRPr="00CD2EE4">
        <w:t>relevant/applicable</w:t>
      </w:r>
      <w:r w:rsidRPr="00735B95">
        <w:t xml:space="preserve"> certifications/licenses</w:t>
      </w:r>
      <w:r w:rsidR="00570A51">
        <w:t>;</w:t>
      </w:r>
    </w:p>
    <w:p w14:paraId="104AC2D8" w14:textId="2CCE8749" w:rsidR="001206A3" w:rsidRPr="00735B95" w:rsidRDefault="00F37736" w:rsidP="009D3F19">
      <w:pPr>
        <w:numPr>
          <w:ilvl w:val="0"/>
          <w:numId w:val="17"/>
        </w:numPr>
        <w:spacing w:after="120"/>
        <w:ind w:left="1080"/>
        <w:jc w:val="both"/>
      </w:pPr>
      <w:r w:rsidRPr="00735B95">
        <w:t>i</w:t>
      </w:r>
      <w:r w:rsidR="00FA6322" w:rsidRPr="00735B95">
        <w:t xml:space="preserve">ndicate </w:t>
      </w:r>
      <w:r w:rsidR="001D0F4A">
        <w:t>the number of</w:t>
      </w:r>
      <w:r w:rsidR="000E05DE" w:rsidRPr="000E05DE">
        <w:t xml:space="preserve"> </w:t>
      </w:r>
      <w:r w:rsidR="001D0F4A">
        <w:t>PBM</w:t>
      </w:r>
      <w:r w:rsidR="00CD2EE4">
        <w:t xml:space="preserve"> consulting services</w:t>
      </w:r>
      <w:r w:rsidR="001D0F4A">
        <w:t xml:space="preserve"> relevant to this RFP which the</w:t>
      </w:r>
      <w:r w:rsidR="00CD2EE4">
        <w:t xml:space="preserve"> Offeror has provided</w:t>
      </w:r>
      <w:r w:rsidR="001206A3" w:rsidRPr="00735B95">
        <w:t xml:space="preserve"> in the last two years </w:t>
      </w:r>
      <w:r w:rsidR="00C83020" w:rsidRPr="00735B95">
        <w:t>and what</w:t>
      </w:r>
      <w:r w:rsidR="001206A3" w:rsidRPr="00735B95">
        <w:t xml:space="preserve"> percentage of busin</w:t>
      </w:r>
      <w:r w:rsidRPr="00735B95">
        <w:t>ess revenue</w:t>
      </w:r>
      <w:r w:rsidR="00FA6322" w:rsidRPr="00735B95">
        <w:t xml:space="preserve"> is derived from </w:t>
      </w:r>
      <w:r w:rsidR="001D0F4A" w:rsidRPr="006C1EDA">
        <w:t>such</w:t>
      </w:r>
      <w:r w:rsidR="006C1EDA">
        <w:t xml:space="preserve"> </w:t>
      </w:r>
      <w:r w:rsidR="00CD2EE4">
        <w:t xml:space="preserve">PBM consulting </w:t>
      </w:r>
      <w:r w:rsidR="001206A3" w:rsidRPr="00735B95">
        <w:t>engagements;</w:t>
      </w:r>
      <w:r w:rsidR="00392E84" w:rsidRPr="00735B95">
        <w:t xml:space="preserve"> and</w:t>
      </w:r>
      <w:r w:rsidR="00975BE7" w:rsidRPr="00735B95">
        <w:t xml:space="preserve"> </w:t>
      </w:r>
    </w:p>
    <w:p w14:paraId="66728408" w14:textId="4419418B" w:rsidR="001206A3" w:rsidRPr="00735B95" w:rsidRDefault="001206A3" w:rsidP="009D3F19">
      <w:pPr>
        <w:numPr>
          <w:ilvl w:val="0"/>
          <w:numId w:val="17"/>
        </w:numPr>
        <w:spacing w:after="120"/>
        <w:ind w:left="1080"/>
        <w:jc w:val="both"/>
      </w:pPr>
      <w:r w:rsidRPr="00735B95">
        <w:t xml:space="preserve">describe at least </w:t>
      </w:r>
      <w:r w:rsidR="001E5E72" w:rsidRPr="00735B95">
        <w:t xml:space="preserve">two </w:t>
      </w:r>
      <w:r w:rsidR="001D0F4A">
        <w:t xml:space="preserve">PBM consulting </w:t>
      </w:r>
      <w:r w:rsidR="0095246E" w:rsidRPr="00735B95">
        <w:t>project</w:t>
      </w:r>
      <w:r w:rsidRPr="00735B95">
        <w:t xml:space="preserve"> success</w:t>
      </w:r>
      <w:r w:rsidR="001E5E72" w:rsidRPr="00735B95">
        <w:t>es</w:t>
      </w:r>
      <w:r w:rsidR="001D0F4A">
        <w:t xml:space="preserve"> managed by the Offeror in the last 5 years.</w:t>
      </w:r>
      <w:r w:rsidRPr="00735B95">
        <w:t xml:space="preserve"> </w:t>
      </w:r>
      <w:r w:rsidR="00F20DAA" w:rsidRPr="00735B95">
        <w:t xml:space="preserve">Include </w:t>
      </w:r>
      <w:r w:rsidR="001D0F4A">
        <w:t xml:space="preserve">a description as to </w:t>
      </w:r>
      <w:r w:rsidRPr="00735B95">
        <w:t xml:space="preserve">how each </w:t>
      </w:r>
      <w:r w:rsidR="00F20DAA" w:rsidRPr="00735B95">
        <w:t xml:space="preserve">experience </w:t>
      </w:r>
      <w:r w:rsidRPr="00735B95">
        <w:t xml:space="preserve">improved the </w:t>
      </w:r>
      <w:r w:rsidR="00F20DAA" w:rsidRPr="00735B95">
        <w:t>O</w:t>
      </w:r>
      <w:r w:rsidRPr="00735B95">
        <w:t>fferor’s</w:t>
      </w:r>
      <w:r w:rsidR="001D0F4A">
        <w:t xml:space="preserve"> proposed</w:t>
      </w:r>
      <w:r w:rsidRPr="00735B95">
        <w:t xml:space="preserve"> services.</w:t>
      </w:r>
    </w:p>
    <w:p w14:paraId="7DC82147" w14:textId="77777777" w:rsidR="001206A3" w:rsidRPr="00735B95" w:rsidRDefault="00B86E38" w:rsidP="009D3F19">
      <w:pPr>
        <w:pStyle w:val="Heading3"/>
        <w:numPr>
          <w:ilvl w:val="0"/>
          <w:numId w:val="16"/>
        </w:numPr>
        <w:spacing w:after="120"/>
        <w:rPr>
          <w:rFonts w:cs="Times New Roman"/>
        </w:rPr>
      </w:pPr>
      <w:bookmarkStart w:id="142" w:name="_Toc377565368"/>
      <w:bookmarkStart w:id="143" w:name="_Toc67563819"/>
      <w:r w:rsidRPr="00735B95">
        <w:rPr>
          <w:rFonts w:cs="Times New Roman"/>
        </w:rPr>
        <w:t xml:space="preserve">Organizational </w:t>
      </w:r>
      <w:r w:rsidR="001206A3" w:rsidRPr="00735B95">
        <w:rPr>
          <w:rFonts w:cs="Times New Roman"/>
        </w:rPr>
        <w:t>References</w:t>
      </w:r>
      <w:bookmarkEnd w:id="142"/>
      <w:bookmarkEnd w:id="143"/>
    </w:p>
    <w:p w14:paraId="15CDB025" w14:textId="2506242E" w:rsidR="009550B4" w:rsidRPr="00735B95" w:rsidRDefault="00DB5F35" w:rsidP="009D3F19">
      <w:pPr>
        <w:spacing w:after="120"/>
        <w:ind w:left="720"/>
        <w:rPr>
          <w:szCs w:val="20"/>
        </w:rPr>
      </w:pPr>
      <w:r w:rsidRPr="008007E6">
        <w:rPr>
          <w:szCs w:val="20"/>
        </w:rPr>
        <w:t xml:space="preserve">Agency </w:t>
      </w:r>
      <w:r w:rsidR="00D831E4">
        <w:rPr>
          <w:szCs w:val="20"/>
        </w:rPr>
        <w:t>will</w:t>
      </w:r>
      <w:r w:rsidRPr="008007E6">
        <w:rPr>
          <w:szCs w:val="20"/>
        </w:rPr>
        <w:t xml:space="preserve"> require </w:t>
      </w:r>
      <w:r w:rsidR="00782FB3" w:rsidRPr="008007E6">
        <w:rPr>
          <w:szCs w:val="20"/>
        </w:rPr>
        <w:t>Offeror</w:t>
      </w:r>
      <w:r w:rsidR="00FA6322" w:rsidRPr="008007E6">
        <w:rPr>
          <w:szCs w:val="20"/>
        </w:rPr>
        <w:t xml:space="preserve"> </w:t>
      </w:r>
      <w:r w:rsidRPr="008007E6">
        <w:rPr>
          <w:szCs w:val="20"/>
        </w:rPr>
        <w:t>to</w:t>
      </w:r>
      <w:r w:rsidR="009550B4" w:rsidRPr="008007E6">
        <w:rPr>
          <w:szCs w:val="20"/>
        </w:rPr>
        <w:t xml:space="preserve"> </w:t>
      </w:r>
      <w:r w:rsidR="00FA6322" w:rsidRPr="008007E6">
        <w:rPr>
          <w:szCs w:val="20"/>
        </w:rPr>
        <w:t xml:space="preserve">provide </w:t>
      </w:r>
      <w:r w:rsidR="008007E6" w:rsidRPr="008007E6">
        <w:rPr>
          <w:szCs w:val="20"/>
        </w:rPr>
        <w:t xml:space="preserve">provide a maximum of </w:t>
      </w:r>
      <w:r w:rsidR="0099027D">
        <w:rPr>
          <w:szCs w:val="20"/>
        </w:rPr>
        <w:t>three (3</w:t>
      </w:r>
      <w:r w:rsidR="008007E6" w:rsidRPr="008007E6">
        <w:rPr>
          <w:szCs w:val="20"/>
        </w:rPr>
        <w:t xml:space="preserve">) </w:t>
      </w:r>
      <w:r w:rsidR="008007E6">
        <w:rPr>
          <w:szCs w:val="20"/>
        </w:rPr>
        <w:t xml:space="preserve">external </w:t>
      </w:r>
      <w:r w:rsidR="008007E6" w:rsidRPr="008007E6">
        <w:rPr>
          <w:szCs w:val="20"/>
        </w:rPr>
        <w:t xml:space="preserve">organizational references </w:t>
      </w:r>
      <w:r w:rsidR="00FA6322" w:rsidRPr="008007E6">
        <w:rPr>
          <w:szCs w:val="20"/>
        </w:rPr>
        <w:t>from similar projects</w:t>
      </w:r>
      <w:r w:rsidR="009550B4" w:rsidRPr="008007E6">
        <w:rPr>
          <w:szCs w:val="20"/>
        </w:rPr>
        <w:t>/programs</w:t>
      </w:r>
      <w:r w:rsidR="00FA6322" w:rsidRPr="008007E6">
        <w:rPr>
          <w:szCs w:val="20"/>
        </w:rPr>
        <w:t xml:space="preserve"> performed for state or large local government</w:t>
      </w:r>
      <w:r w:rsidR="001D0F4A" w:rsidRPr="008007E6">
        <w:rPr>
          <w:szCs w:val="20"/>
        </w:rPr>
        <w:t xml:space="preserve"> or private</w:t>
      </w:r>
      <w:r w:rsidR="00FA6322" w:rsidRPr="008007E6">
        <w:rPr>
          <w:szCs w:val="20"/>
        </w:rPr>
        <w:t xml:space="preserve"> clients within the last three </w:t>
      </w:r>
      <w:r w:rsidR="00E41C92" w:rsidRPr="008007E6">
        <w:rPr>
          <w:szCs w:val="20"/>
        </w:rPr>
        <w:t xml:space="preserve">(3) </w:t>
      </w:r>
      <w:r w:rsidR="00FA6322" w:rsidRPr="008007E6">
        <w:rPr>
          <w:szCs w:val="20"/>
        </w:rPr>
        <w:t>years.</w:t>
      </w:r>
      <w:r w:rsidR="00FA6322" w:rsidRPr="00735B95">
        <w:rPr>
          <w:szCs w:val="20"/>
        </w:rPr>
        <w:t xml:space="preserve">  </w:t>
      </w:r>
    </w:p>
    <w:p w14:paraId="1C5B2881" w14:textId="0F230748" w:rsidR="00A0713C" w:rsidRPr="00735B95" w:rsidRDefault="00A0713C" w:rsidP="009D3F19">
      <w:pPr>
        <w:spacing w:after="120"/>
        <w:ind w:left="720"/>
        <w:rPr>
          <w:szCs w:val="20"/>
        </w:rPr>
      </w:pPr>
      <w:r w:rsidRPr="0056647D">
        <w:rPr>
          <w:szCs w:val="20"/>
        </w:rPr>
        <w:t>Offeror s</w:t>
      </w:r>
      <w:r w:rsidRPr="00735B95">
        <w:rPr>
          <w:szCs w:val="20"/>
        </w:rPr>
        <w:t xml:space="preserve">hall include the following Business Reference information as part of </w:t>
      </w:r>
      <w:r>
        <w:rPr>
          <w:szCs w:val="20"/>
        </w:rPr>
        <w:t>its</w:t>
      </w:r>
      <w:r w:rsidRPr="00735B95">
        <w:rPr>
          <w:szCs w:val="20"/>
        </w:rPr>
        <w:t xml:space="preserve"> proposals: </w:t>
      </w:r>
    </w:p>
    <w:p w14:paraId="2096B94E" w14:textId="31A1E10F" w:rsidR="00A0713C" w:rsidRPr="00735B95" w:rsidRDefault="00A0713C" w:rsidP="00B82FC3">
      <w:pPr>
        <w:numPr>
          <w:ilvl w:val="2"/>
          <w:numId w:val="18"/>
        </w:numPr>
        <w:ind w:left="2520" w:hanging="360"/>
        <w:jc w:val="both"/>
      </w:pPr>
      <w:r w:rsidRPr="00735B95">
        <w:t>Client name</w:t>
      </w:r>
      <w:r w:rsidR="00F961E0">
        <w:t>, location (city and state), industry, number of employees cover</w:t>
      </w:r>
      <w:r w:rsidR="0056647D">
        <w:t>e</w:t>
      </w:r>
      <w:r w:rsidR="00F961E0">
        <w:t>d on the prescription drug plan</w:t>
      </w:r>
      <w:r w:rsidRPr="00735B95">
        <w:t>;</w:t>
      </w:r>
    </w:p>
    <w:p w14:paraId="514F9B0F" w14:textId="77777777" w:rsidR="00A0713C" w:rsidRPr="00735B95" w:rsidRDefault="00A0713C" w:rsidP="00B82FC3">
      <w:pPr>
        <w:numPr>
          <w:ilvl w:val="2"/>
          <w:numId w:val="18"/>
        </w:numPr>
        <w:tabs>
          <w:tab w:val="left" w:pos="2610"/>
        </w:tabs>
        <w:ind w:left="2520" w:hanging="360"/>
        <w:jc w:val="both"/>
      </w:pPr>
      <w:r w:rsidRPr="00735B95">
        <w:t>Project description;</w:t>
      </w:r>
    </w:p>
    <w:p w14:paraId="75FC715A" w14:textId="77777777" w:rsidR="00A0713C" w:rsidRPr="00735B95" w:rsidRDefault="00A0713C" w:rsidP="00B82FC3">
      <w:pPr>
        <w:numPr>
          <w:ilvl w:val="2"/>
          <w:numId w:val="18"/>
        </w:numPr>
        <w:tabs>
          <w:tab w:val="left" w:pos="2610"/>
        </w:tabs>
        <w:ind w:left="2520" w:hanging="360"/>
        <w:jc w:val="both"/>
      </w:pPr>
      <w:r w:rsidRPr="00735B95">
        <w:t>Project dates (starting and ending);</w:t>
      </w:r>
    </w:p>
    <w:p w14:paraId="709580E7" w14:textId="7F558F3F" w:rsidR="00A0713C" w:rsidRPr="0031567A" w:rsidRDefault="00A0713C" w:rsidP="00B82FC3">
      <w:pPr>
        <w:numPr>
          <w:ilvl w:val="2"/>
          <w:numId w:val="18"/>
        </w:numPr>
        <w:ind w:left="2520" w:hanging="360"/>
        <w:rPr>
          <w:szCs w:val="20"/>
        </w:rPr>
      </w:pPr>
      <w:r w:rsidRPr="0031567A">
        <w:rPr>
          <w:szCs w:val="20"/>
        </w:rPr>
        <w:t>Technical environment (</w:t>
      </w:r>
      <w:r w:rsidR="001D0F4A">
        <w:rPr>
          <w:szCs w:val="20"/>
        </w:rPr>
        <w:t>e.g</w:t>
      </w:r>
      <w:r w:rsidRPr="0031567A">
        <w:rPr>
          <w:szCs w:val="20"/>
        </w:rPr>
        <w:t xml:space="preserve">., </w:t>
      </w:r>
      <w:r w:rsidR="0031567A" w:rsidRPr="0031567A">
        <w:rPr>
          <w:szCs w:val="20"/>
        </w:rPr>
        <w:t>Pharmacy Benefit Management</w:t>
      </w:r>
      <w:r w:rsidR="001D0F4A">
        <w:rPr>
          <w:szCs w:val="20"/>
        </w:rPr>
        <w:t xml:space="preserve"> Consulting</w:t>
      </w:r>
      <w:r w:rsidR="0031567A" w:rsidRPr="0031567A">
        <w:rPr>
          <w:szCs w:val="20"/>
        </w:rPr>
        <w:t xml:space="preserve"> Services</w:t>
      </w:r>
      <w:r w:rsidRPr="0031567A">
        <w:rPr>
          <w:szCs w:val="20"/>
        </w:rPr>
        <w:t>);</w:t>
      </w:r>
    </w:p>
    <w:p w14:paraId="327F1DD2" w14:textId="10654DFD" w:rsidR="00A0713C" w:rsidRPr="00735B95" w:rsidRDefault="00A0713C" w:rsidP="00B82FC3">
      <w:pPr>
        <w:numPr>
          <w:ilvl w:val="2"/>
          <w:numId w:val="18"/>
        </w:numPr>
        <w:ind w:left="2520" w:hanging="360"/>
        <w:rPr>
          <w:szCs w:val="20"/>
        </w:rPr>
      </w:pPr>
      <w:r w:rsidRPr="00735B95">
        <w:rPr>
          <w:szCs w:val="20"/>
        </w:rPr>
        <w:t>Staff assigned to reference</w:t>
      </w:r>
      <w:r w:rsidR="001D0F4A">
        <w:rPr>
          <w:szCs w:val="20"/>
        </w:rPr>
        <w:t>d</w:t>
      </w:r>
      <w:r w:rsidRPr="00735B95">
        <w:rPr>
          <w:szCs w:val="20"/>
        </w:rPr>
        <w:t xml:space="preserve"> engagement </w:t>
      </w:r>
      <w:r w:rsidR="001D0F4A">
        <w:rPr>
          <w:szCs w:val="20"/>
        </w:rPr>
        <w:t>who</w:t>
      </w:r>
      <w:r w:rsidR="001D0F4A" w:rsidRPr="00735B95">
        <w:rPr>
          <w:szCs w:val="20"/>
        </w:rPr>
        <w:t xml:space="preserve"> </w:t>
      </w:r>
      <w:r w:rsidRPr="00735B95">
        <w:rPr>
          <w:szCs w:val="20"/>
        </w:rPr>
        <w:t>will be designated for work per this RFP; and</w:t>
      </w:r>
    </w:p>
    <w:p w14:paraId="51A7DD86" w14:textId="196D9E2E" w:rsidR="00A0713C" w:rsidRPr="00735B95" w:rsidRDefault="00A0713C" w:rsidP="00B82FC3">
      <w:pPr>
        <w:numPr>
          <w:ilvl w:val="2"/>
          <w:numId w:val="18"/>
        </w:numPr>
        <w:ind w:left="2520" w:hanging="360"/>
        <w:rPr>
          <w:szCs w:val="20"/>
        </w:rPr>
      </w:pPr>
      <w:r w:rsidRPr="00735B95">
        <w:rPr>
          <w:szCs w:val="20"/>
        </w:rPr>
        <w:t>Client project manager name, telephone number and e-mail address.</w:t>
      </w:r>
    </w:p>
    <w:p w14:paraId="42E0B114" w14:textId="77777777" w:rsidR="00A0713C" w:rsidRPr="00735B95" w:rsidRDefault="00A0713C" w:rsidP="004D0B4F">
      <w:pPr>
        <w:ind w:left="720"/>
        <w:rPr>
          <w:szCs w:val="20"/>
        </w:rPr>
      </w:pPr>
    </w:p>
    <w:p w14:paraId="7A8BA63D" w14:textId="2E42CA1D" w:rsidR="00DB321B" w:rsidRPr="00735B95" w:rsidRDefault="00706F30" w:rsidP="0056647D">
      <w:pPr>
        <w:spacing w:after="120"/>
        <w:ind w:left="720"/>
        <w:jc w:val="both"/>
        <w:rPr>
          <w:szCs w:val="20"/>
        </w:rPr>
      </w:pPr>
      <w:r w:rsidRPr="00735B95">
        <w:rPr>
          <w:bCs/>
          <w:szCs w:val="20"/>
        </w:rPr>
        <w:t xml:space="preserve">Offeror </w:t>
      </w:r>
      <w:r w:rsidR="00570A51">
        <w:rPr>
          <w:bCs/>
          <w:szCs w:val="20"/>
        </w:rPr>
        <w:t>must</w:t>
      </w:r>
      <w:r w:rsidR="006E09C0" w:rsidRPr="00735B95">
        <w:rPr>
          <w:bCs/>
          <w:szCs w:val="20"/>
        </w:rPr>
        <w:t xml:space="preserve"> submit APPENDIX </w:t>
      </w:r>
      <w:r w:rsidR="00827C7C" w:rsidRPr="00735B95">
        <w:rPr>
          <w:bCs/>
          <w:szCs w:val="20"/>
        </w:rPr>
        <w:t>F</w:t>
      </w:r>
      <w:r w:rsidR="00FA6322" w:rsidRPr="00735B95">
        <w:rPr>
          <w:bCs/>
          <w:szCs w:val="20"/>
        </w:rPr>
        <w:t xml:space="preserve">, </w:t>
      </w:r>
      <w:r w:rsidR="00631C08" w:rsidRPr="00735B95">
        <w:rPr>
          <w:bCs/>
          <w:szCs w:val="20"/>
        </w:rPr>
        <w:t>Organization</w:t>
      </w:r>
      <w:r w:rsidR="00B14A04" w:rsidRPr="00735B95">
        <w:rPr>
          <w:bCs/>
          <w:szCs w:val="20"/>
        </w:rPr>
        <w:t>al</w:t>
      </w:r>
      <w:r w:rsidR="00631C08" w:rsidRPr="00735B95">
        <w:rPr>
          <w:bCs/>
          <w:szCs w:val="20"/>
        </w:rPr>
        <w:t xml:space="preserve"> Reference Questionnaire</w:t>
      </w:r>
      <w:r w:rsidR="00E41C92" w:rsidRPr="00735B95">
        <w:rPr>
          <w:bCs/>
          <w:szCs w:val="20"/>
        </w:rPr>
        <w:t xml:space="preserve"> (“Questionnaire”)</w:t>
      </w:r>
      <w:r w:rsidR="0053166B" w:rsidRPr="00735B95">
        <w:rPr>
          <w:bCs/>
          <w:szCs w:val="20"/>
        </w:rPr>
        <w:t>,</w:t>
      </w:r>
      <w:r w:rsidR="00FA6322" w:rsidRPr="00735B95">
        <w:rPr>
          <w:bCs/>
          <w:szCs w:val="20"/>
        </w:rPr>
        <w:t xml:space="preserve"> to the business references </w:t>
      </w:r>
      <w:r w:rsidR="00A0713C">
        <w:rPr>
          <w:bCs/>
          <w:szCs w:val="20"/>
        </w:rPr>
        <w:t>it</w:t>
      </w:r>
      <w:r w:rsidR="00FA6322" w:rsidRPr="00735B95">
        <w:rPr>
          <w:bCs/>
          <w:szCs w:val="20"/>
        </w:rPr>
        <w:t xml:space="preserve"> list</w:t>
      </w:r>
      <w:r w:rsidR="00A0713C">
        <w:rPr>
          <w:bCs/>
          <w:szCs w:val="20"/>
        </w:rPr>
        <w:t>s</w:t>
      </w:r>
      <w:r w:rsidR="00FA6322" w:rsidRPr="00735B95">
        <w:rPr>
          <w:bCs/>
          <w:szCs w:val="20"/>
        </w:rPr>
        <w:t>.</w:t>
      </w:r>
      <w:r w:rsidR="00FA6322" w:rsidRPr="00735B95">
        <w:rPr>
          <w:szCs w:val="20"/>
        </w:rPr>
        <w:t xml:space="preserve">  </w:t>
      </w:r>
      <w:r w:rsidR="00FA6322" w:rsidRPr="00735B95">
        <w:rPr>
          <w:b/>
          <w:bCs/>
          <w:szCs w:val="20"/>
        </w:rPr>
        <w:t xml:space="preserve">The business references must submit the </w:t>
      </w:r>
      <w:r w:rsidR="00E41C92" w:rsidRPr="00735B95">
        <w:rPr>
          <w:b/>
          <w:bCs/>
          <w:szCs w:val="20"/>
        </w:rPr>
        <w:t>Questionnaire</w:t>
      </w:r>
      <w:r w:rsidR="00FA6322" w:rsidRPr="00735B95">
        <w:rPr>
          <w:b/>
          <w:bCs/>
          <w:szCs w:val="20"/>
        </w:rPr>
        <w:t xml:space="preserve"> directly to the designee </w:t>
      </w:r>
      <w:r w:rsidR="00DE0B3A" w:rsidRPr="00735B95">
        <w:rPr>
          <w:b/>
          <w:bCs/>
          <w:szCs w:val="20"/>
        </w:rPr>
        <w:t>identified in APPENDIX F</w:t>
      </w:r>
      <w:r w:rsidR="00FA6322" w:rsidRPr="00735B95">
        <w:rPr>
          <w:b/>
          <w:bCs/>
          <w:szCs w:val="20"/>
        </w:rPr>
        <w:t>.</w:t>
      </w:r>
      <w:r w:rsidR="00E41C92" w:rsidRPr="00735B95">
        <w:rPr>
          <w:b/>
          <w:bCs/>
          <w:szCs w:val="20"/>
        </w:rPr>
        <w:t xml:space="preserve">  The business references must </w:t>
      </w:r>
      <w:r w:rsidR="00E41C92" w:rsidRPr="00735B95">
        <w:rPr>
          <w:b/>
          <w:bCs/>
          <w:szCs w:val="20"/>
          <w:u w:val="single"/>
        </w:rPr>
        <w:t>not</w:t>
      </w:r>
      <w:r w:rsidR="00E41C92" w:rsidRPr="00735B95">
        <w:rPr>
          <w:b/>
          <w:bCs/>
          <w:szCs w:val="20"/>
        </w:rPr>
        <w:t xml:space="preserve"> return the completed Questionnaire to the Offeror.</w:t>
      </w:r>
      <w:r w:rsidR="00FA6322" w:rsidRPr="00735B95">
        <w:rPr>
          <w:szCs w:val="20"/>
        </w:rPr>
        <w:t xml:space="preserve">  It is the </w:t>
      </w:r>
      <w:r w:rsidR="00782FB3" w:rsidRPr="00735B95">
        <w:rPr>
          <w:szCs w:val="20"/>
        </w:rPr>
        <w:t>Offeror’s</w:t>
      </w:r>
      <w:r w:rsidR="00FA6322" w:rsidRPr="00735B95">
        <w:rPr>
          <w:szCs w:val="20"/>
        </w:rPr>
        <w:t xml:space="preserve"> responsibility to ensure the completed forms are </w:t>
      </w:r>
      <w:r w:rsidR="00E41C92" w:rsidRPr="00735B95">
        <w:rPr>
          <w:szCs w:val="20"/>
        </w:rPr>
        <w:t xml:space="preserve">submitted </w:t>
      </w:r>
      <w:r w:rsidR="00782FB3" w:rsidRPr="00735B95">
        <w:rPr>
          <w:szCs w:val="20"/>
        </w:rPr>
        <w:t xml:space="preserve">on </w:t>
      </w:r>
      <w:r w:rsidR="00FA6322" w:rsidRPr="00735B95">
        <w:rPr>
          <w:szCs w:val="20"/>
        </w:rPr>
        <w:t xml:space="preserve">or before </w:t>
      </w:r>
      <w:r w:rsidR="00E41C92" w:rsidRPr="00735B95">
        <w:t>the date indicated in Section II.A, Sequence of Events,</w:t>
      </w:r>
      <w:r w:rsidR="00017919" w:rsidRPr="00735B95">
        <w:rPr>
          <w:b/>
        </w:rPr>
        <w:t xml:space="preserve"> </w:t>
      </w:r>
      <w:r w:rsidR="00FA6322" w:rsidRPr="00735B95">
        <w:rPr>
          <w:szCs w:val="20"/>
        </w:rPr>
        <w:t xml:space="preserve">for inclusion in the evaluation process.  </w:t>
      </w:r>
    </w:p>
    <w:p w14:paraId="5A756A92" w14:textId="01FDFDC4" w:rsidR="008C64F8" w:rsidRDefault="00DB321B" w:rsidP="009D3F19">
      <w:pPr>
        <w:spacing w:after="120"/>
        <w:ind w:left="720"/>
        <w:jc w:val="both"/>
        <w:rPr>
          <w:szCs w:val="20"/>
        </w:rPr>
      </w:pPr>
      <w:r w:rsidRPr="00735B95">
        <w:rPr>
          <w:szCs w:val="20"/>
        </w:rPr>
        <w:t>Organizational</w:t>
      </w:r>
      <w:r w:rsidR="00FA6322" w:rsidRPr="00735B95">
        <w:rPr>
          <w:szCs w:val="20"/>
        </w:rPr>
        <w:t xml:space="preserve"> References that are not received or are not complete, may adversely affect the </w:t>
      </w:r>
      <w:r w:rsidR="00E41C92" w:rsidRPr="00735B95">
        <w:rPr>
          <w:szCs w:val="20"/>
        </w:rPr>
        <w:t>Offeror’s</w:t>
      </w:r>
      <w:r w:rsidR="00FA6322" w:rsidRPr="00735B95">
        <w:rPr>
          <w:szCs w:val="20"/>
        </w:rPr>
        <w:t xml:space="preserve"> score in the evaluation process.  </w:t>
      </w:r>
      <w:r w:rsidR="008C64F8" w:rsidRPr="00735B95">
        <w:rPr>
          <w:szCs w:val="20"/>
        </w:rPr>
        <w:t>Offerors are encouraged to specifically request that their Organizational References provide detailed comments.</w:t>
      </w:r>
    </w:p>
    <w:p w14:paraId="0A39CF74" w14:textId="77777777" w:rsidR="0031567A" w:rsidRPr="00875D66" w:rsidRDefault="0031567A" w:rsidP="00056908">
      <w:pPr>
        <w:pStyle w:val="Heading3"/>
        <w:numPr>
          <w:ilvl w:val="0"/>
          <w:numId w:val="16"/>
        </w:numPr>
        <w:jc w:val="both"/>
        <w:rPr>
          <w:rFonts w:cs="Times New Roman"/>
        </w:rPr>
      </w:pPr>
      <w:bookmarkStart w:id="144" w:name="_Toc473637589"/>
      <w:bookmarkStart w:id="145" w:name="_Toc67563820"/>
      <w:bookmarkStart w:id="146" w:name="_Toc377565369"/>
      <w:r>
        <w:rPr>
          <w:rFonts w:cs="Times New Roman"/>
        </w:rPr>
        <w:t>Account Management</w:t>
      </w:r>
      <w:bookmarkEnd w:id="144"/>
      <w:bookmarkEnd w:id="145"/>
    </w:p>
    <w:p w14:paraId="66D8386E" w14:textId="10736239" w:rsidR="0031567A" w:rsidRPr="001A3C06" w:rsidRDefault="0031567A" w:rsidP="000E05DE">
      <w:pPr>
        <w:ind w:left="720"/>
        <w:jc w:val="both"/>
      </w:pPr>
      <w:bookmarkStart w:id="147" w:name="_Toc473622793"/>
      <w:bookmarkStart w:id="148" w:name="_Toc473633260"/>
      <w:bookmarkStart w:id="149" w:name="_Toc473633703"/>
      <w:bookmarkStart w:id="150" w:name="_Toc473633993"/>
      <w:bookmarkStart w:id="151" w:name="_Toc473637590"/>
      <w:r w:rsidRPr="00495BDC">
        <w:t xml:space="preserve">Offerors must submit resumes of all proposed professional staff members who will be performing services under the contract. Experience narratives shall be attached that describe the specific relevant experience of the staff members in relation to the role that member will perform for this contract. The narrative(s) must include the name of the individual(s) proposed and should include a thorough description of the education, knowledge, and relevant experience as well as certifications or other professional credentials that clearly </w:t>
      </w:r>
      <w:r w:rsidRPr="001A3C06">
        <w:t>shows how they are qualified to provide the required services to the IBAC.</w:t>
      </w:r>
      <w:bookmarkEnd w:id="147"/>
      <w:bookmarkEnd w:id="148"/>
      <w:bookmarkEnd w:id="149"/>
      <w:bookmarkEnd w:id="150"/>
      <w:bookmarkEnd w:id="151"/>
    </w:p>
    <w:p w14:paraId="64014972" w14:textId="0DBB8840" w:rsidR="00F27554" w:rsidRPr="0056647D" w:rsidRDefault="00F27554" w:rsidP="00DD0397">
      <w:pPr>
        <w:pStyle w:val="Heading3"/>
        <w:numPr>
          <w:ilvl w:val="0"/>
          <w:numId w:val="16"/>
        </w:numPr>
      </w:pPr>
      <w:bookmarkStart w:id="152" w:name="_Toc67563821"/>
      <w:r w:rsidRPr="0056647D">
        <w:t>Oral Presentations</w:t>
      </w:r>
      <w:bookmarkEnd w:id="152"/>
    </w:p>
    <w:p w14:paraId="14809FF2" w14:textId="607DC8DC" w:rsidR="00F27554" w:rsidRPr="00FD793A" w:rsidRDefault="00B82FC3" w:rsidP="00F27554">
      <w:pPr>
        <w:ind w:left="720"/>
        <w:jc w:val="both"/>
      </w:pPr>
      <w:r w:rsidRPr="0056647D">
        <w:t>Final</w:t>
      </w:r>
      <w:r w:rsidR="00D831E4">
        <w:t>ists may</w:t>
      </w:r>
      <w:r w:rsidR="00FD793A" w:rsidRPr="0056647D">
        <w:t xml:space="preserve"> </w:t>
      </w:r>
      <w:r w:rsidR="00F27554" w:rsidRPr="0056647D">
        <w:t>be invited to provide an Oral Presentation. Prior to Oral Presentation, the IBAC will provide</w:t>
      </w:r>
      <w:r w:rsidR="004E5DC5" w:rsidRPr="0056647D">
        <w:t xml:space="preserve"> those</w:t>
      </w:r>
      <w:r w:rsidR="00F27554" w:rsidRPr="0056647D">
        <w:t xml:space="preserve"> Offerors a presentation agenda.</w:t>
      </w:r>
    </w:p>
    <w:p w14:paraId="583563ED" w14:textId="49487542" w:rsidR="00DB321B" w:rsidRPr="00EC2622" w:rsidRDefault="00DB321B" w:rsidP="00056908">
      <w:pPr>
        <w:pStyle w:val="Heading3"/>
        <w:numPr>
          <w:ilvl w:val="0"/>
          <w:numId w:val="16"/>
        </w:numPr>
        <w:jc w:val="both"/>
        <w:rPr>
          <w:rFonts w:cs="Times New Roman"/>
        </w:rPr>
      </w:pPr>
      <w:bookmarkStart w:id="153" w:name="_Toc377565370"/>
      <w:bookmarkStart w:id="154" w:name="_Toc67563822"/>
      <w:bookmarkEnd w:id="146"/>
      <w:r w:rsidRPr="00EC2622">
        <w:rPr>
          <w:rFonts w:cs="Times New Roman"/>
        </w:rPr>
        <w:t>Mandatory Specification</w:t>
      </w:r>
      <w:bookmarkEnd w:id="153"/>
      <w:bookmarkEnd w:id="154"/>
    </w:p>
    <w:p w14:paraId="255F5CCD" w14:textId="41147260" w:rsidR="0031567A" w:rsidRPr="001A3C06" w:rsidRDefault="004E5DC5" w:rsidP="000E05DE">
      <w:pPr>
        <w:ind w:left="720"/>
        <w:jc w:val="both"/>
      </w:pPr>
      <w:r>
        <w:t>None</w:t>
      </w:r>
      <w:r w:rsidR="0031567A" w:rsidRPr="001A3C06">
        <w:t xml:space="preserve">. </w:t>
      </w:r>
    </w:p>
    <w:p w14:paraId="7B7F9448" w14:textId="77777777" w:rsidR="001206A3" w:rsidRPr="001A3C06" w:rsidRDefault="001206A3" w:rsidP="0075305F">
      <w:pPr>
        <w:pStyle w:val="Heading2"/>
        <w:numPr>
          <w:ilvl w:val="0"/>
          <w:numId w:val="49"/>
        </w:numPr>
        <w:rPr>
          <w:rFonts w:cs="Times New Roman"/>
          <w:i w:val="0"/>
        </w:rPr>
      </w:pPr>
      <w:bookmarkStart w:id="155" w:name="_Toc377565372"/>
      <w:bookmarkStart w:id="156" w:name="_Toc67563823"/>
      <w:r w:rsidRPr="00EC2622">
        <w:rPr>
          <w:rFonts w:cs="Times New Roman"/>
          <w:i w:val="0"/>
        </w:rPr>
        <w:t>BUSINESS SPECIFICATIONS</w:t>
      </w:r>
      <w:bookmarkEnd w:id="155"/>
      <w:bookmarkEnd w:id="156"/>
      <w:r w:rsidR="001650E6" w:rsidRPr="00EC2622">
        <w:rPr>
          <w:rFonts w:cs="Times New Roman"/>
          <w:i w:val="0"/>
        </w:rPr>
        <w:t xml:space="preserve"> </w:t>
      </w:r>
    </w:p>
    <w:p w14:paraId="0EF0882C" w14:textId="77777777" w:rsidR="001206A3" w:rsidRPr="00735B95" w:rsidRDefault="001206A3" w:rsidP="00871DFF">
      <w:pPr>
        <w:pStyle w:val="Heading3"/>
        <w:numPr>
          <w:ilvl w:val="0"/>
          <w:numId w:val="19"/>
        </w:numPr>
        <w:rPr>
          <w:rFonts w:cs="Times New Roman"/>
        </w:rPr>
      </w:pPr>
      <w:bookmarkStart w:id="157" w:name="_Toc377565375"/>
      <w:bookmarkStart w:id="158" w:name="_Toc67563824"/>
      <w:r w:rsidRPr="00735B95">
        <w:rPr>
          <w:rFonts w:cs="Times New Roman"/>
        </w:rPr>
        <w:t>Financial Stability</w:t>
      </w:r>
      <w:bookmarkEnd w:id="157"/>
      <w:bookmarkEnd w:id="158"/>
    </w:p>
    <w:p w14:paraId="18D58164" w14:textId="5D92B4A6" w:rsidR="003B6928" w:rsidRPr="00735B95" w:rsidRDefault="00530CEF" w:rsidP="000E05DE">
      <w:pPr>
        <w:ind w:left="720"/>
        <w:jc w:val="both"/>
      </w:pPr>
      <w:r w:rsidRPr="008D2C5D">
        <w:t>If Offeror is selected by the Evaluation Committee as one of the finalists, it must provide sufficient information to enable the Evaluation Committee to assess the financial stability of the Offeror.</w:t>
      </w:r>
      <w:r w:rsidR="0079081B" w:rsidRPr="00735B95">
        <w:t xml:space="preserve"> </w:t>
      </w:r>
      <w:r w:rsidR="002471A0" w:rsidRPr="0099027D">
        <w:t>A statement of concurrence must be subm</w:t>
      </w:r>
      <w:r w:rsidR="002471A0">
        <w:t>itted in the Offeror’s proposal assenting to this requirement.</w:t>
      </w:r>
      <w:r w:rsidR="0079081B" w:rsidRPr="00735B95">
        <w:t xml:space="preserve"> </w:t>
      </w:r>
    </w:p>
    <w:p w14:paraId="70CB58B8" w14:textId="5768CA12" w:rsidR="00126C5C" w:rsidRPr="00735B95" w:rsidRDefault="001206A3" w:rsidP="00871DFF">
      <w:pPr>
        <w:pStyle w:val="Heading3"/>
        <w:numPr>
          <w:ilvl w:val="0"/>
          <w:numId w:val="19"/>
        </w:numPr>
        <w:contextualSpacing/>
        <w:rPr>
          <w:rFonts w:cs="Times New Roman"/>
        </w:rPr>
      </w:pPr>
      <w:bookmarkStart w:id="159" w:name="_Toc377565376"/>
      <w:bookmarkStart w:id="160" w:name="_Toc67563825"/>
      <w:r w:rsidRPr="00735B95">
        <w:rPr>
          <w:rFonts w:cs="Times New Roman"/>
        </w:rPr>
        <w:t xml:space="preserve">Performance </w:t>
      </w:r>
      <w:r w:rsidR="00CA7629" w:rsidRPr="00735B95">
        <w:rPr>
          <w:rFonts w:cs="Times New Roman"/>
        </w:rPr>
        <w:t xml:space="preserve">Surety </w:t>
      </w:r>
      <w:r w:rsidRPr="00735B95">
        <w:rPr>
          <w:rFonts w:cs="Times New Roman"/>
        </w:rPr>
        <w:t>Bond</w:t>
      </w:r>
      <w:bookmarkEnd w:id="159"/>
      <w:bookmarkEnd w:id="160"/>
    </w:p>
    <w:p w14:paraId="2371682F" w14:textId="23D64C06" w:rsidR="001206A3" w:rsidRPr="00735B95" w:rsidRDefault="00BC3D09" w:rsidP="00871DFF">
      <w:pPr>
        <w:spacing w:after="60"/>
        <w:ind w:left="720"/>
        <w:contextualSpacing/>
      </w:pPr>
      <w:r>
        <w:t xml:space="preserve">Offeror must be able to obtain a </w:t>
      </w:r>
      <w:r w:rsidR="0031567A" w:rsidRPr="00994076">
        <w:t xml:space="preserve">Performance bond </w:t>
      </w:r>
      <w:r>
        <w:t xml:space="preserve">in the amount of twice the amount of the final negotiated contract amount. </w:t>
      </w:r>
      <w:r w:rsidR="0099027D" w:rsidRPr="0099027D">
        <w:t>A statement of concurrence must be subm</w:t>
      </w:r>
      <w:r w:rsidR="0099027D">
        <w:t>itted in the Offeror’s proposal assenting to this requirement</w:t>
      </w:r>
      <w:r w:rsidR="002471A0">
        <w:t>.</w:t>
      </w:r>
    </w:p>
    <w:p w14:paraId="09346B49" w14:textId="77777777" w:rsidR="00A26E96" w:rsidRPr="00735B95" w:rsidRDefault="00A26E96" w:rsidP="00056908">
      <w:pPr>
        <w:pStyle w:val="Heading3"/>
        <w:numPr>
          <w:ilvl w:val="0"/>
          <w:numId w:val="19"/>
        </w:numPr>
        <w:rPr>
          <w:rFonts w:cs="Times New Roman"/>
        </w:rPr>
      </w:pPr>
      <w:bookmarkStart w:id="161" w:name="_Toc377565377"/>
      <w:bookmarkStart w:id="162" w:name="_Toc386436312"/>
      <w:bookmarkStart w:id="163" w:name="_Toc386436473"/>
      <w:bookmarkStart w:id="164" w:name="_Toc386436586"/>
      <w:bookmarkStart w:id="165" w:name="_Toc386436708"/>
      <w:bookmarkStart w:id="166" w:name="_Toc386436891"/>
      <w:bookmarkStart w:id="167" w:name="_Toc386437396"/>
      <w:bookmarkStart w:id="168" w:name="_Toc386437677"/>
      <w:bookmarkStart w:id="169" w:name="_Toc386441748"/>
      <w:bookmarkStart w:id="170" w:name="_Toc386441857"/>
      <w:bookmarkStart w:id="171" w:name="_Toc386551610"/>
      <w:bookmarkStart w:id="172" w:name="_Toc67563826"/>
      <w:r w:rsidRPr="00735B95">
        <w:rPr>
          <w:rFonts w:cs="Times New Roman"/>
        </w:rPr>
        <w:t>Letter of Transmittal Form</w:t>
      </w:r>
      <w:bookmarkEnd w:id="161"/>
      <w:bookmarkEnd w:id="162"/>
      <w:bookmarkEnd w:id="163"/>
      <w:bookmarkEnd w:id="164"/>
      <w:bookmarkEnd w:id="165"/>
      <w:bookmarkEnd w:id="166"/>
      <w:bookmarkEnd w:id="167"/>
      <w:bookmarkEnd w:id="168"/>
      <w:bookmarkEnd w:id="169"/>
      <w:bookmarkEnd w:id="170"/>
      <w:bookmarkEnd w:id="171"/>
      <w:bookmarkEnd w:id="172"/>
    </w:p>
    <w:p w14:paraId="355C16BE" w14:textId="77777777" w:rsidR="00AD7A25" w:rsidRPr="00735B95" w:rsidRDefault="00A26E96" w:rsidP="000E05DE">
      <w:pPr>
        <w:ind w:left="720"/>
        <w:jc w:val="both"/>
        <w:rPr>
          <w:b/>
          <w:u w:val="single"/>
        </w:rPr>
      </w:pPr>
      <w:bookmarkStart w:id="173" w:name="_Toc275153435"/>
      <w:bookmarkStart w:id="174" w:name="_Toc275153696"/>
      <w:r w:rsidRPr="00735B95">
        <w:t>The Offeror</w:t>
      </w:r>
      <w:r w:rsidR="00F13F3B" w:rsidRPr="00735B95">
        <w:t>’</w:t>
      </w:r>
      <w:r w:rsidRPr="00735B95">
        <w:t xml:space="preserve">s proposal </w:t>
      </w:r>
      <w:r w:rsidRPr="00735B95">
        <w:rPr>
          <w:b/>
        </w:rPr>
        <w:t xml:space="preserve">must </w:t>
      </w:r>
      <w:r w:rsidRPr="00735B95">
        <w:t>be accompanied by the Letter of Transm</w:t>
      </w:r>
      <w:r w:rsidR="0042435B" w:rsidRPr="00735B95">
        <w:t xml:space="preserve">ittal Form located in </w:t>
      </w:r>
      <w:r w:rsidR="00173446" w:rsidRPr="00735B95">
        <w:t>APPENDIX</w:t>
      </w:r>
      <w:r w:rsidR="00F40397" w:rsidRPr="00735B95">
        <w:t xml:space="preserve"> </w:t>
      </w:r>
      <w:r w:rsidR="00827C7C" w:rsidRPr="00735B95">
        <w:t>E</w:t>
      </w:r>
      <w:r w:rsidRPr="00735B95">
        <w:t xml:space="preserve">.  The form </w:t>
      </w:r>
      <w:r w:rsidRPr="00735B95">
        <w:rPr>
          <w:b/>
        </w:rPr>
        <w:t>must</w:t>
      </w:r>
      <w:r w:rsidRPr="00735B95">
        <w:t xml:space="preserve"> be completed and must be signed by the person authorized to obligate the company.</w:t>
      </w:r>
      <w:bookmarkEnd w:id="173"/>
      <w:bookmarkEnd w:id="174"/>
      <w:r w:rsidR="00AD7A25" w:rsidRPr="00735B95">
        <w:t xml:space="preserve">  </w:t>
      </w:r>
      <w:r w:rsidR="00AD7A25" w:rsidRPr="00735B95">
        <w:rPr>
          <w:b/>
          <w:u w:val="single"/>
        </w:rPr>
        <w:t>Failure to respond to ALL items</w:t>
      </w:r>
      <w:r w:rsidR="00400D9D" w:rsidRPr="00735B95">
        <w:rPr>
          <w:b/>
          <w:u w:val="single"/>
        </w:rPr>
        <w:t>,</w:t>
      </w:r>
      <w:r w:rsidR="00AD7A25" w:rsidRPr="00735B95">
        <w:rPr>
          <w:b/>
          <w:u w:val="single"/>
        </w:rPr>
        <w:t xml:space="preserve"> as indicated </w:t>
      </w:r>
      <w:r w:rsidR="00400D9D" w:rsidRPr="00735B95">
        <w:rPr>
          <w:b/>
          <w:u w:val="single"/>
        </w:rPr>
        <w:t>in Section II.C.30 and APPENDIX E</w:t>
      </w:r>
      <w:r w:rsidR="00AD7A25" w:rsidRPr="00735B95">
        <w:rPr>
          <w:b/>
          <w:u w:val="single"/>
        </w:rPr>
        <w:t xml:space="preserve">, </w:t>
      </w:r>
      <w:r w:rsidR="00400D9D" w:rsidRPr="00735B95">
        <w:rPr>
          <w:b/>
          <w:u w:val="single"/>
        </w:rPr>
        <w:t xml:space="preserve">and </w:t>
      </w:r>
      <w:r w:rsidR="005519F6" w:rsidRPr="00735B95">
        <w:rPr>
          <w:b/>
          <w:u w:val="single"/>
        </w:rPr>
        <w:t xml:space="preserve">to </w:t>
      </w:r>
      <w:r w:rsidR="00400D9D" w:rsidRPr="00735B95">
        <w:rPr>
          <w:b/>
          <w:u w:val="single"/>
        </w:rPr>
        <w:t xml:space="preserve">return a signed, unaltered form </w:t>
      </w:r>
      <w:r w:rsidR="00AD7A25" w:rsidRPr="00735B95">
        <w:rPr>
          <w:b/>
          <w:u w:val="single"/>
        </w:rPr>
        <w:t>will result in Offeror’s disqualification.</w:t>
      </w:r>
    </w:p>
    <w:p w14:paraId="4FD2ED94" w14:textId="072218FA" w:rsidR="00A26E96" w:rsidRPr="00735B95" w:rsidRDefault="001206A3" w:rsidP="007D0DFE">
      <w:pPr>
        <w:pStyle w:val="Heading3"/>
        <w:numPr>
          <w:ilvl w:val="0"/>
          <w:numId w:val="19"/>
        </w:numPr>
        <w:spacing w:after="120"/>
        <w:jc w:val="both"/>
      </w:pPr>
      <w:bookmarkStart w:id="175" w:name="_Toc312927596"/>
      <w:bookmarkStart w:id="176" w:name="_Toc377565378"/>
      <w:bookmarkStart w:id="177" w:name="_Toc67563827"/>
      <w:r w:rsidRPr="00735B95">
        <w:rPr>
          <w:rFonts w:cs="Times New Roman"/>
        </w:rPr>
        <w:t>Campaign Contribution Disclosure Form</w:t>
      </w:r>
      <w:bookmarkEnd w:id="175"/>
      <w:bookmarkEnd w:id="176"/>
      <w:bookmarkEnd w:id="177"/>
    </w:p>
    <w:p w14:paraId="655F6ABE" w14:textId="3E6956EA" w:rsidR="00C72A0C" w:rsidRPr="00871DFF" w:rsidRDefault="00A26E96" w:rsidP="00871DFF">
      <w:pPr>
        <w:spacing w:after="120"/>
        <w:ind w:left="720"/>
        <w:jc w:val="both"/>
        <w:rPr>
          <w:b/>
          <w:u w:val="single"/>
        </w:rPr>
      </w:pPr>
      <w:r w:rsidRPr="00735B95">
        <w:t xml:space="preserve">The Offeror </w:t>
      </w:r>
      <w:r w:rsidR="00E1434F" w:rsidRPr="00735B95">
        <w:t>must</w:t>
      </w:r>
      <w:r w:rsidRPr="00735B95">
        <w:t xml:space="preserve"> complete</w:t>
      </w:r>
      <w:r w:rsidR="00AB0EE1" w:rsidRPr="00735B95">
        <w:t xml:space="preserve"> </w:t>
      </w:r>
      <w:r w:rsidR="002B1502" w:rsidRPr="00735B95">
        <w:t xml:space="preserve">an </w:t>
      </w:r>
      <w:r w:rsidR="00AB0EE1" w:rsidRPr="00735B95">
        <w:t>unaltered</w:t>
      </w:r>
      <w:r w:rsidRPr="00735B95">
        <w:t xml:space="preserve"> Campaign Contribution Disclosure Form and submit a signed copy with</w:t>
      </w:r>
      <w:r w:rsidR="00021233" w:rsidRPr="00735B95">
        <w:t xml:space="preserve"> </w:t>
      </w:r>
      <w:r w:rsidR="000F092E" w:rsidRPr="00735B95">
        <w:t>the Offeror’s</w:t>
      </w:r>
      <w:r w:rsidRPr="00735B95">
        <w:t xml:space="preserve"> proposal.  This must be accomplished whether or not an applicable contribution has been made.  (See </w:t>
      </w:r>
      <w:r w:rsidR="00173446" w:rsidRPr="00735B95">
        <w:t>APPENDIX</w:t>
      </w:r>
      <w:r w:rsidR="00F13F3B" w:rsidRPr="00735B95">
        <w:t xml:space="preserve"> </w:t>
      </w:r>
      <w:r w:rsidR="00F40397" w:rsidRPr="00735B95">
        <w:t>B</w:t>
      </w:r>
      <w:r w:rsidRPr="00735B95">
        <w:t>)</w:t>
      </w:r>
      <w:r w:rsidR="00400D9D" w:rsidRPr="00735B95">
        <w:t xml:space="preserve">.  </w:t>
      </w:r>
      <w:r w:rsidR="00400D9D" w:rsidRPr="00735B95">
        <w:rPr>
          <w:b/>
          <w:u w:val="single"/>
        </w:rPr>
        <w:t>Failure to complete and return the signed, unaltered form will result in Offeror’s disqualification.</w:t>
      </w:r>
    </w:p>
    <w:p w14:paraId="3CB97ABD" w14:textId="77777777" w:rsidR="009E1F76" w:rsidRPr="00735B95" w:rsidRDefault="009E1F76" w:rsidP="00871DFF">
      <w:pPr>
        <w:pStyle w:val="Heading3"/>
        <w:numPr>
          <w:ilvl w:val="0"/>
          <w:numId w:val="19"/>
        </w:numPr>
        <w:spacing w:before="0" w:after="120"/>
        <w:jc w:val="both"/>
        <w:rPr>
          <w:rFonts w:cs="Times New Roman"/>
        </w:rPr>
      </w:pPr>
      <w:bookmarkStart w:id="178" w:name="_Toc67563828"/>
      <w:r w:rsidRPr="00735B95">
        <w:rPr>
          <w:rFonts w:cs="Times New Roman"/>
        </w:rPr>
        <w:t>Cost</w:t>
      </w:r>
      <w:bookmarkEnd w:id="178"/>
    </w:p>
    <w:p w14:paraId="32A68013" w14:textId="57BEF325" w:rsidR="009E1F76" w:rsidRDefault="00B52CB4" w:rsidP="009D3F19">
      <w:pPr>
        <w:spacing w:after="120"/>
        <w:ind w:left="720"/>
        <w:jc w:val="both"/>
        <w:rPr>
          <w:lang w:eastAsia="ja-JP"/>
        </w:rPr>
      </w:pPr>
      <w:r w:rsidRPr="00735B95">
        <w:rPr>
          <w:lang w:eastAsia="ja-JP"/>
        </w:rPr>
        <w:t xml:space="preserve">Offerors must complete the Cost Response Form in APPENDIX D. Cost will be measured by </w:t>
      </w:r>
      <w:r>
        <w:rPr>
          <w:lang w:eastAsia="ja-JP"/>
        </w:rPr>
        <w:t>taking the lowest costing O</w:t>
      </w:r>
      <w:r w:rsidRPr="0061258D">
        <w:rPr>
          <w:lang w:eastAsia="ja-JP"/>
        </w:rPr>
        <w:t>fferor’s quote as the basis for all other calculations</w:t>
      </w:r>
      <w:r>
        <w:rPr>
          <w:lang w:eastAsia="ja-JP"/>
        </w:rPr>
        <w:t xml:space="preserve">; </w:t>
      </w:r>
      <w:r>
        <w:rPr>
          <w:lang w:eastAsia="ja-JP"/>
        </w:rPr>
        <w:tab/>
        <w:t>the lowest cost Offeror will</w:t>
      </w:r>
      <w:r w:rsidR="002471A0">
        <w:rPr>
          <w:lang w:eastAsia="ja-JP"/>
        </w:rPr>
        <w:t xml:space="preserve"> receive the full 30</w:t>
      </w:r>
      <w:r w:rsidRPr="0061258D">
        <w:rPr>
          <w:lang w:eastAsia="ja-JP"/>
        </w:rPr>
        <w:t>0 points.  All other offerors will be awarded points based on their relationship to the “basis” offer.  Please ensure all proposals include and itemize appropriate GRT or other applicable taxes.</w:t>
      </w:r>
    </w:p>
    <w:p w14:paraId="45118DC4" w14:textId="3A0FC72D" w:rsidR="00DD0397" w:rsidRDefault="00DD0397" w:rsidP="00DD0397">
      <w:pPr>
        <w:pStyle w:val="Heading3"/>
        <w:numPr>
          <w:ilvl w:val="0"/>
          <w:numId w:val="16"/>
        </w:numPr>
        <w:rPr>
          <w:rFonts w:cs="Times New Roman"/>
          <w:bCs w:val="0"/>
        </w:rPr>
      </w:pPr>
      <w:bookmarkStart w:id="179" w:name="_Toc67563829"/>
      <w:r>
        <w:rPr>
          <w:rFonts w:cs="Times New Roman"/>
          <w:bCs w:val="0"/>
        </w:rPr>
        <w:t>Employee Health Coverage</w:t>
      </w:r>
      <w:bookmarkEnd w:id="179"/>
    </w:p>
    <w:p w14:paraId="4D7876C3" w14:textId="30C26D2A" w:rsidR="00DD0397" w:rsidRPr="00735B95" w:rsidRDefault="00DD0397" w:rsidP="00DD0397">
      <w:pPr>
        <w:ind w:left="720"/>
      </w:pPr>
      <w:r w:rsidRPr="00DD0397">
        <w:t xml:space="preserve">Offerors must </w:t>
      </w:r>
      <w:r w:rsidR="00F3477D">
        <w:t>submit a statement</w:t>
      </w:r>
      <w:r w:rsidRPr="00DD0397">
        <w:t xml:space="preserve"> </w:t>
      </w:r>
      <w:r w:rsidR="00F3477D">
        <w:t>of concurrence to the requirements of</w:t>
      </w:r>
      <w:r w:rsidRPr="00DD0397">
        <w:t xml:space="preserve"> </w:t>
      </w:r>
      <w:r w:rsidR="00F3477D">
        <w:t>II. B. 28 of this RFP.</w:t>
      </w:r>
    </w:p>
    <w:p w14:paraId="1258C006" w14:textId="4214AA16" w:rsidR="009E1F76" w:rsidRPr="00735B95" w:rsidRDefault="009E1F76" w:rsidP="00DD0397">
      <w:pPr>
        <w:pStyle w:val="Heading3"/>
        <w:numPr>
          <w:ilvl w:val="0"/>
          <w:numId w:val="16"/>
        </w:numPr>
        <w:spacing w:after="120"/>
        <w:jc w:val="both"/>
      </w:pPr>
      <w:bookmarkStart w:id="180" w:name="_Toc67563830"/>
      <w:r w:rsidRPr="00735B95">
        <w:rPr>
          <w:rFonts w:cs="Times New Roman"/>
        </w:rPr>
        <w:t>Resident Business or Resident Veterans Preference</w:t>
      </w:r>
      <w:bookmarkEnd w:id="180"/>
    </w:p>
    <w:p w14:paraId="71CB6E7C" w14:textId="77777777" w:rsidR="009E1F76" w:rsidRPr="00735B95" w:rsidRDefault="009E1F76" w:rsidP="00871DFF">
      <w:pPr>
        <w:ind w:left="720"/>
        <w:jc w:val="both"/>
      </w:pPr>
      <w:r w:rsidRPr="00735B95">
        <w:t xml:space="preserve">To ensure adequate consideration and application of </w:t>
      </w:r>
      <w:r w:rsidR="00E95BDF" w:rsidRPr="00735B95">
        <w:t xml:space="preserve">NMSA 1978, § </w:t>
      </w:r>
      <w:r w:rsidRPr="00735B95">
        <w:t xml:space="preserve">13-1-21 (as amended), Offerors </w:t>
      </w:r>
      <w:r w:rsidR="00C72A0C" w:rsidRPr="00735B95">
        <w:rPr>
          <w:b/>
          <w:u w:val="single"/>
        </w:rPr>
        <w:t>MUST</w:t>
      </w:r>
      <w:r w:rsidR="00C72A0C" w:rsidRPr="00735B95">
        <w:t xml:space="preserve"> </w:t>
      </w:r>
      <w:r w:rsidRPr="00735B95">
        <w:t>include a copy</w:t>
      </w:r>
      <w:r w:rsidR="005519F6" w:rsidRPr="00735B95">
        <w:t>, in this section,</w:t>
      </w:r>
      <w:r w:rsidRPr="00735B95">
        <w:t xml:space="preserve"> of </w:t>
      </w:r>
      <w:r w:rsidR="005519F6" w:rsidRPr="00735B95">
        <w:t>its NM Resident preference certificate, as issued by the New Mexico Taxation and Revenue Department</w:t>
      </w:r>
      <w:r w:rsidRPr="00735B95">
        <w:t xml:space="preserve">. </w:t>
      </w:r>
    </w:p>
    <w:p w14:paraId="245A6FC1" w14:textId="77777777" w:rsidR="00346E2B" w:rsidRPr="00735B95" w:rsidRDefault="00C1235C" w:rsidP="000E05DE">
      <w:pPr>
        <w:widowControl w:val="0"/>
        <w:tabs>
          <w:tab w:val="left" w:pos="2160"/>
        </w:tabs>
        <w:spacing w:before="80"/>
        <w:jc w:val="both"/>
      </w:pPr>
      <w:r w:rsidRPr="00735B95">
        <w:br w:type="page"/>
      </w:r>
    </w:p>
    <w:p w14:paraId="3C7DF763" w14:textId="77777777" w:rsidR="000074FD" w:rsidRPr="00735B95" w:rsidRDefault="000074FD" w:rsidP="00126C5C">
      <w:pPr>
        <w:pStyle w:val="Heading1"/>
        <w:jc w:val="left"/>
        <w:rPr>
          <w:rFonts w:cs="Times New Roman"/>
        </w:rPr>
      </w:pPr>
      <w:bookmarkStart w:id="181" w:name="_Toc377565382"/>
      <w:bookmarkStart w:id="182" w:name="_Toc67563831"/>
      <w:r w:rsidRPr="00735B95">
        <w:rPr>
          <w:rFonts w:cs="Times New Roman"/>
        </w:rPr>
        <w:t>V.  EVALUATION</w:t>
      </w:r>
      <w:bookmarkEnd w:id="181"/>
      <w:bookmarkEnd w:id="182"/>
    </w:p>
    <w:p w14:paraId="47885440" w14:textId="77777777" w:rsidR="000074FD" w:rsidRPr="00735B95" w:rsidRDefault="000074FD" w:rsidP="00783181">
      <w:pPr>
        <w:pStyle w:val="Heading2"/>
        <w:numPr>
          <w:ilvl w:val="0"/>
          <w:numId w:val="24"/>
        </w:numPr>
        <w:ind w:left="360"/>
        <w:rPr>
          <w:rFonts w:cs="Times New Roman"/>
          <w:i w:val="0"/>
        </w:rPr>
      </w:pPr>
      <w:bookmarkStart w:id="183" w:name="_Toc377565383"/>
      <w:bookmarkStart w:id="184" w:name="_Toc67563832"/>
      <w:r w:rsidRPr="00735B95">
        <w:rPr>
          <w:rFonts w:cs="Times New Roman"/>
          <w:i w:val="0"/>
        </w:rPr>
        <w:t>EVALUATION POINT SUMMARY</w:t>
      </w:r>
      <w:bookmarkEnd w:id="183"/>
      <w:bookmarkEnd w:id="184"/>
    </w:p>
    <w:p w14:paraId="5414F96F" w14:textId="77777777" w:rsidR="000074FD" w:rsidRPr="00735B95" w:rsidRDefault="000074FD" w:rsidP="000074FD"/>
    <w:p w14:paraId="1E57F498" w14:textId="5FFFDF26" w:rsidR="00C1235C" w:rsidRPr="00735B95" w:rsidRDefault="000074FD" w:rsidP="00126C5C">
      <w:pPr>
        <w:ind w:left="360"/>
        <w:rPr>
          <w:highlight w:val="yellow"/>
        </w:rPr>
      </w:pPr>
      <w:r w:rsidRPr="00735B95">
        <w:t>The following is a summary of evaluation factors with point values assigned to each.  These weighted factors will be used in the evaluation of individual potential Offeror proposals by sub-category.</w:t>
      </w:r>
    </w:p>
    <w:p w14:paraId="2F4F28D0" w14:textId="77777777" w:rsidR="001206A3" w:rsidRPr="00862959" w:rsidRDefault="001206A3"/>
    <w:tbl>
      <w:tblPr>
        <w:tblW w:w="872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0"/>
        <w:gridCol w:w="2880"/>
      </w:tblGrid>
      <w:tr w:rsidR="00637D99" w:rsidRPr="00875D66" w14:paraId="3C68E710" w14:textId="77777777" w:rsidTr="00637D99">
        <w:tc>
          <w:tcPr>
            <w:tcW w:w="5840" w:type="dxa"/>
            <w:shd w:val="clear" w:color="auto" w:fill="auto"/>
          </w:tcPr>
          <w:p w14:paraId="2DDB0CFF" w14:textId="77777777" w:rsidR="00637D99" w:rsidRPr="006062CE" w:rsidRDefault="00637D99" w:rsidP="00547FC2">
            <w:pPr>
              <w:rPr>
                <w:b/>
              </w:rPr>
            </w:pPr>
            <w:r w:rsidRPr="006062CE">
              <w:rPr>
                <w:b/>
              </w:rPr>
              <w:t xml:space="preserve">Factors – </w:t>
            </w:r>
            <w:r w:rsidRPr="006062CE">
              <w:rPr>
                <w:i/>
              </w:rPr>
              <w:t>correspond to section IV.B and IV C</w:t>
            </w:r>
          </w:p>
        </w:tc>
        <w:tc>
          <w:tcPr>
            <w:tcW w:w="2880" w:type="dxa"/>
            <w:shd w:val="clear" w:color="auto" w:fill="auto"/>
          </w:tcPr>
          <w:p w14:paraId="478E6296" w14:textId="77777777" w:rsidR="00637D99" w:rsidRPr="006062CE" w:rsidRDefault="00637D99" w:rsidP="00547FC2">
            <w:pPr>
              <w:jc w:val="center"/>
              <w:rPr>
                <w:b/>
              </w:rPr>
            </w:pPr>
            <w:r w:rsidRPr="006062CE">
              <w:rPr>
                <w:b/>
              </w:rPr>
              <w:t>Points Available</w:t>
            </w:r>
          </w:p>
        </w:tc>
      </w:tr>
      <w:tr w:rsidR="00637D99" w:rsidRPr="00875D66" w14:paraId="2A90E798" w14:textId="77777777" w:rsidTr="00637D99">
        <w:tc>
          <w:tcPr>
            <w:tcW w:w="5840" w:type="dxa"/>
            <w:shd w:val="clear" w:color="auto" w:fill="auto"/>
          </w:tcPr>
          <w:p w14:paraId="1F753119" w14:textId="77777777" w:rsidR="00637D99" w:rsidRPr="006062CE" w:rsidRDefault="00637D99" w:rsidP="00783181">
            <w:pPr>
              <w:numPr>
                <w:ilvl w:val="0"/>
                <w:numId w:val="24"/>
              </w:numPr>
              <w:ind w:left="0" w:firstLine="0"/>
              <w:rPr>
                <w:b/>
              </w:rPr>
            </w:pPr>
            <w:r w:rsidRPr="006062CE">
              <w:rPr>
                <w:b/>
              </w:rPr>
              <w:t>Technical Specifications</w:t>
            </w:r>
          </w:p>
        </w:tc>
        <w:tc>
          <w:tcPr>
            <w:tcW w:w="2880" w:type="dxa"/>
            <w:shd w:val="clear" w:color="auto" w:fill="auto"/>
          </w:tcPr>
          <w:p w14:paraId="6DE94F37" w14:textId="77777777" w:rsidR="00637D99" w:rsidRPr="00875D66" w:rsidRDefault="00637D99" w:rsidP="00547FC2"/>
        </w:tc>
      </w:tr>
      <w:tr w:rsidR="00637D99" w:rsidRPr="00875D66" w14:paraId="2D49F975" w14:textId="77777777" w:rsidTr="00637D99">
        <w:tc>
          <w:tcPr>
            <w:tcW w:w="5840" w:type="dxa"/>
            <w:shd w:val="clear" w:color="auto" w:fill="auto"/>
          </w:tcPr>
          <w:p w14:paraId="14117A61" w14:textId="77777777" w:rsidR="00637D99" w:rsidRPr="006C78EF" w:rsidRDefault="00637D99" w:rsidP="00547FC2">
            <w:r w:rsidRPr="006C78EF">
              <w:t>B. 1.</w:t>
            </w:r>
            <w:r w:rsidRPr="006C78EF">
              <w:tab/>
              <w:t>Organizational Experience</w:t>
            </w:r>
          </w:p>
        </w:tc>
        <w:tc>
          <w:tcPr>
            <w:tcW w:w="2880" w:type="dxa"/>
            <w:shd w:val="clear" w:color="auto" w:fill="auto"/>
          </w:tcPr>
          <w:p w14:paraId="7D908BA3" w14:textId="3D826817" w:rsidR="00637D99" w:rsidRPr="007A4D2F" w:rsidRDefault="00285731" w:rsidP="00547FC2">
            <w:pPr>
              <w:rPr>
                <w:b/>
              </w:rPr>
            </w:pPr>
            <w:r>
              <w:rPr>
                <w:b/>
              </w:rPr>
              <w:t>225</w:t>
            </w:r>
          </w:p>
        </w:tc>
      </w:tr>
      <w:tr w:rsidR="00637D99" w:rsidRPr="00875D66" w14:paraId="05A85EDE" w14:textId="77777777" w:rsidTr="00637D99">
        <w:tc>
          <w:tcPr>
            <w:tcW w:w="5840" w:type="dxa"/>
            <w:shd w:val="clear" w:color="auto" w:fill="auto"/>
          </w:tcPr>
          <w:p w14:paraId="09F3C01E" w14:textId="2A8A107F" w:rsidR="00637D99" w:rsidRPr="006C78EF" w:rsidRDefault="00637D99" w:rsidP="00547FC2">
            <w:r w:rsidRPr="006C78EF">
              <w:t>B. 2.</w:t>
            </w:r>
            <w:r w:rsidRPr="006C78EF">
              <w:tab/>
              <w:t>Organizational References</w:t>
            </w:r>
          </w:p>
        </w:tc>
        <w:tc>
          <w:tcPr>
            <w:tcW w:w="2880" w:type="dxa"/>
            <w:shd w:val="clear" w:color="auto" w:fill="auto"/>
          </w:tcPr>
          <w:p w14:paraId="671E04BB" w14:textId="2C474969" w:rsidR="00637D99" w:rsidRPr="007A4D2F" w:rsidRDefault="0027027A" w:rsidP="00547FC2">
            <w:pPr>
              <w:rPr>
                <w:b/>
              </w:rPr>
            </w:pPr>
            <w:r>
              <w:rPr>
                <w:b/>
              </w:rPr>
              <w:t>50</w:t>
            </w:r>
          </w:p>
        </w:tc>
      </w:tr>
      <w:tr w:rsidR="00637D99" w:rsidRPr="00875D66" w14:paraId="3039EC7A" w14:textId="77777777" w:rsidTr="00637D99">
        <w:tc>
          <w:tcPr>
            <w:tcW w:w="5840" w:type="dxa"/>
            <w:shd w:val="clear" w:color="auto" w:fill="auto"/>
          </w:tcPr>
          <w:p w14:paraId="274C1177" w14:textId="77777777" w:rsidR="00637D99" w:rsidRPr="006C78EF" w:rsidRDefault="00637D99" w:rsidP="00547FC2">
            <w:r w:rsidRPr="006C78EF">
              <w:t>B. 3.</w:t>
            </w:r>
            <w:r w:rsidRPr="006C78EF">
              <w:tab/>
              <w:t>Account Management</w:t>
            </w:r>
          </w:p>
        </w:tc>
        <w:tc>
          <w:tcPr>
            <w:tcW w:w="2880" w:type="dxa"/>
            <w:shd w:val="clear" w:color="auto" w:fill="auto"/>
          </w:tcPr>
          <w:p w14:paraId="2C46B928" w14:textId="4240F761" w:rsidR="00637D99" w:rsidRPr="007A4D2F" w:rsidRDefault="00285731" w:rsidP="00547FC2">
            <w:pPr>
              <w:rPr>
                <w:b/>
              </w:rPr>
            </w:pPr>
            <w:r>
              <w:rPr>
                <w:b/>
              </w:rPr>
              <w:t>275</w:t>
            </w:r>
          </w:p>
        </w:tc>
      </w:tr>
      <w:tr w:rsidR="00637D99" w:rsidRPr="00875D66" w14:paraId="73312D70" w14:textId="77777777" w:rsidTr="00637D99">
        <w:tc>
          <w:tcPr>
            <w:tcW w:w="5840" w:type="dxa"/>
            <w:shd w:val="clear" w:color="auto" w:fill="auto"/>
          </w:tcPr>
          <w:p w14:paraId="3931DFF5" w14:textId="580195BA" w:rsidR="00637D99" w:rsidRPr="006C78EF" w:rsidRDefault="00637D99" w:rsidP="004A0189">
            <w:r w:rsidRPr="006C78EF">
              <w:t>B. 4.    Oral</w:t>
            </w:r>
            <w:r w:rsidR="003B30D4">
              <w:t xml:space="preserve"> Presentations</w:t>
            </w:r>
            <w:r>
              <w:t xml:space="preserve"> </w:t>
            </w:r>
            <w:r w:rsidR="00980EEB">
              <w:t>–</w:t>
            </w:r>
            <w:r>
              <w:t xml:space="preserve"> </w:t>
            </w:r>
            <w:r w:rsidR="00980EEB">
              <w:t>ONLY</w:t>
            </w:r>
            <w:r w:rsidR="003B30D4">
              <w:t xml:space="preserve"> to</w:t>
            </w:r>
            <w:r w:rsidR="00980EEB">
              <w:t xml:space="preserve"> </w:t>
            </w:r>
            <w:r w:rsidR="003B30D4">
              <w:t>T</w:t>
            </w:r>
            <w:r w:rsidR="00980EEB">
              <w:t xml:space="preserve">op </w:t>
            </w:r>
            <w:r w:rsidR="003B30D4">
              <w:t>Finalist</w:t>
            </w:r>
            <w:r w:rsidRPr="006C78EF">
              <w:t>s</w:t>
            </w:r>
          </w:p>
        </w:tc>
        <w:tc>
          <w:tcPr>
            <w:tcW w:w="2880" w:type="dxa"/>
            <w:shd w:val="clear" w:color="auto" w:fill="auto"/>
          </w:tcPr>
          <w:p w14:paraId="49699976" w14:textId="3830A608" w:rsidR="00637D99" w:rsidRPr="007A4D2F" w:rsidRDefault="00637D99" w:rsidP="004E5DC5">
            <w:pPr>
              <w:rPr>
                <w:b/>
              </w:rPr>
            </w:pPr>
            <w:r w:rsidRPr="007A4D2F">
              <w:rPr>
                <w:b/>
              </w:rPr>
              <w:t>150</w:t>
            </w:r>
          </w:p>
        </w:tc>
      </w:tr>
      <w:tr w:rsidR="00637D99" w:rsidRPr="00875D66" w14:paraId="222102B8" w14:textId="77777777" w:rsidTr="00637D99">
        <w:tc>
          <w:tcPr>
            <w:tcW w:w="5840" w:type="dxa"/>
            <w:shd w:val="clear" w:color="auto" w:fill="auto"/>
          </w:tcPr>
          <w:p w14:paraId="40A91F45" w14:textId="687839CA" w:rsidR="00637D99" w:rsidRPr="006C78EF" w:rsidRDefault="00637D99" w:rsidP="00547FC2">
            <w:pPr>
              <w:ind w:left="692" w:hanging="692"/>
            </w:pPr>
            <w:r w:rsidRPr="006C78EF">
              <w:t xml:space="preserve">B. 5. </w:t>
            </w:r>
            <w:r w:rsidRPr="006C78EF">
              <w:tab/>
              <w:t>Mandatory Specification</w:t>
            </w:r>
          </w:p>
        </w:tc>
        <w:tc>
          <w:tcPr>
            <w:tcW w:w="2880" w:type="dxa"/>
            <w:shd w:val="clear" w:color="auto" w:fill="auto"/>
          </w:tcPr>
          <w:p w14:paraId="33215E07" w14:textId="6B4826F0" w:rsidR="00637D99" w:rsidRPr="007A4D2F" w:rsidRDefault="0027027A" w:rsidP="00547FC2">
            <w:r>
              <w:t>N/A</w:t>
            </w:r>
          </w:p>
        </w:tc>
      </w:tr>
      <w:tr w:rsidR="00637D99" w:rsidRPr="00875D66" w14:paraId="75D09F5B" w14:textId="77777777" w:rsidTr="00637D99">
        <w:tc>
          <w:tcPr>
            <w:tcW w:w="5840" w:type="dxa"/>
            <w:shd w:val="clear" w:color="auto" w:fill="auto"/>
          </w:tcPr>
          <w:p w14:paraId="67720DF4" w14:textId="77777777" w:rsidR="00637D99" w:rsidRPr="00875D66" w:rsidRDefault="00637D99" w:rsidP="00547FC2">
            <w:r>
              <w:rPr>
                <w:b/>
              </w:rPr>
              <w:t xml:space="preserve">C.        </w:t>
            </w:r>
            <w:r w:rsidRPr="006062CE">
              <w:rPr>
                <w:b/>
              </w:rPr>
              <w:t>Business Specifications</w:t>
            </w:r>
          </w:p>
        </w:tc>
        <w:tc>
          <w:tcPr>
            <w:tcW w:w="2880" w:type="dxa"/>
            <w:shd w:val="clear" w:color="auto" w:fill="auto"/>
          </w:tcPr>
          <w:p w14:paraId="1D8E43ED" w14:textId="77777777" w:rsidR="00637D99" w:rsidRPr="006C76E4" w:rsidRDefault="00637D99" w:rsidP="00547FC2"/>
        </w:tc>
      </w:tr>
      <w:tr w:rsidR="00637D99" w:rsidRPr="00875D66" w14:paraId="5C97C9A1" w14:textId="77777777" w:rsidTr="00637D99">
        <w:tc>
          <w:tcPr>
            <w:tcW w:w="5840" w:type="dxa"/>
            <w:shd w:val="clear" w:color="auto" w:fill="auto"/>
          </w:tcPr>
          <w:p w14:paraId="5F7E521B" w14:textId="77777777" w:rsidR="00637D99" w:rsidRPr="006062CE" w:rsidRDefault="00637D99" w:rsidP="00547FC2">
            <w:pPr>
              <w:rPr>
                <w:b/>
              </w:rPr>
            </w:pPr>
            <w:r w:rsidRPr="00875D66">
              <w:t>C.</w:t>
            </w:r>
            <w:r>
              <w:t>1</w:t>
            </w:r>
            <w:r w:rsidRPr="00875D66">
              <w:t>.</w:t>
            </w:r>
            <w:r w:rsidRPr="00875D66">
              <w:tab/>
              <w:t>Financial Stability</w:t>
            </w:r>
          </w:p>
        </w:tc>
        <w:tc>
          <w:tcPr>
            <w:tcW w:w="2880" w:type="dxa"/>
            <w:shd w:val="clear" w:color="auto" w:fill="auto"/>
          </w:tcPr>
          <w:p w14:paraId="0C20ACF4" w14:textId="77777777" w:rsidR="00637D99" w:rsidRPr="00875D66" w:rsidRDefault="00637D99" w:rsidP="00547FC2">
            <w:r w:rsidRPr="00875D66">
              <w:t>Pass/Fail</w:t>
            </w:r>
          </w:p>
        </w:tc>
      </w:tr>
      <w:tr w:rsidR="00637D99" w:rsidRPr="00875D66" w14:paraId="16D135F1" w14:textId="77777777" w:rsidTr="00637D99">
        <w:tc>
          <w:tcPr>
            <w:tcW w:w="5840" w:type="dxa"/>
            <w:shd w:val="clear" w:color="auto" w:fill="auto"/>
          </w:tcPr>
          <w:p w14:paraId="461F2025" w14:textId="77777777" w:rsidR="00637D99" w:rsidRPr="00875D66" w:rsidRDefault="00637D99" w:rsidP="00547FC2">
            <w:r w:rsidRPr="00875D66">
              <w:t>C.</w:t>
            </w:r>
            <w:r>
              <w:t>2</w:t>
            </w:r>
            <w:r w:rsidRPr="00875D66">
              <w:t>.</w:t>
            </w:r>
            <w:r w:rsidRPr="00875D66">
              <w:tab/>
              <w:t>Performance Surety Bond</w:t>
            </w:r>
          </w:p>
        </w:tc>
        <w:tc>
          <w:tcPr>
            <w:tcW w:w="2880" w:type="dxa"/>
            <w:shd w:val="clear" w:color="auto" w:fill="auto"/>
          </w:tcPr>
          <w:p w14:paraId="3321128B" w14:textId="053D139E" w:rsidR="00637D99" w:rsidRPr="00875D66" w:rsidRDefault="009D3F19" w:rsidP="009D3F19">
            <w:r>
              <w:t>Pass/Fail</w:t>
            </w:r>
            <w:r w:rsidR="00637D99">
              <w:t xml:space="preserve"> </w:t>
            </w:r>
          </w:p>
        </w:tc>
      </w:tr>
      <w:tr w:rsidR="00637D99" w:rsidRPr="00875D66" w14:paraId="499E7EDE" w14:textId="77777777" w:rsidTr="00637D99">
        <w:tc>
          <w:tcPr>
            <w:tcW w:w="5840" w:type="dxa"/>
            <w:shd w:val="clear" w:color="auto" w:fill="auto"/>
          </w:tcPr>
          <w:p w14:paraId="730F110D" w14:textId="77777777" w:rsidR="00637D99" w:rsidRPr="00875D66" w:rsidRDefault="00637D99" w:rsidP="00547FC2">
            <w:r w:rsidRPr="00875D66">
              <w:t>C.</w:t>
            </w:r>
            <w:r>
              <w:t>3</w:t>
            </w:r>
            <w:r w:rsidRPr="00875D66">
              <w:t>.</w:t>
            </w:r>
            <w:r w:rsidRPr="00875D66">
              <w:tab/>
              <w:t>Letter Of Transmittal</w:t>
            </w:r>
          </w:p>
        </w:tc>
        <w:tc>
          <w:tcPr>
            <w:tcW w:w="2880" w:type="dxa"/>
            <w:shd w:val="clear" w:color="auto" w:fill="auto"/>
          </w:tcPr>
          <w:p w14:paraId="240E09E6" w14:textId="77777777" w:rsidR="00637D99" w:rsidRPr="00875D66" w:rsidRDefault="00637D99" w:rsidP="00547FC2">
            <w:r w:rsidRPr="00875D66">
              <w:t>Pass/Fail</w:t>
            </w:r>
          </w:p>
        </w:tc>
      </w:tr>
      <w:tr w:rsidR="00637D99" w:rsidRPr="00875D66" w14:paraId="5169B3E7" w14:textId="77777777" w:rsidTr="00637D99">
        <w:tc>
          <w:tcPr>
            <w:tcW w:w="5840" w:type="dxa"/>
            <w:shd w:val="clear" w:color="auto" w:fill="auto"/>
          </w:tcPr>
          <w:p w14:paraId="6075DAF8" w14:textId="77777777" w:rsidR="00637D99" w:rsidRPr="00875D66" w:rsidRDefault="00637D99" w:rsidP="00547FC2">
            <w:r w:rsidRPr="00875D66">
              <w:t>C.</w:t>
            </w:r>
            <w:r>
              <w:t>4</w:t>
            </w:r>
            <w:r w:rsidRPr="00875D66">
              <w:t>.</w:t>
            </w:r>
            <w:r w:rsidRPr="00875D66">
              <w:tab/>
            </w:r>
            <w:r>
              <w:t xml:space="preserve">Signed </w:t>
            </w:r>
            <w:r w:rsidRPr="00875D66">
              <w:t>Campaign Contribution Disclosure Form</w:t>
            </w:r>
          </w:p>
        </w:tc>
        <w:tc>
          <w:tcPr>
            <w:tcW w:w="2880" w:type="dxa"/>
            <w:shd w:val="clear" w:color="auto" w:fill="auto"/>
          </w:tcPr>
          <w:p w14:paraId="245E5182" w14:textId="77777777" w:rsidR="00637D99" w:rsidRPr="00875D66" w:rsidRDefault="00637D99" w:rsidP="00547FC2">
            <w:r w:rsidRPr="00875D66">
              <w:t>Pass/Fail</w:t>
            </w:r>
          </w:p>
        </w:tc>
      </w:tr>
      <w:tr w:rsidR="00637D99" w:rsidRPr="00875D66" w14:paraId="5D87179C" w14:textId="77777777" w:rsidTr="00637D99">
        <w:tc>
          <w:tcPr>
            <w:tcW w:w="5840" w:type="dxa"/>
            <w:shd w:val="clear" w:color="auto" w:fill="auto"/>
          </w:tcPr>
          <w:p w14:paraId="5F27904A" w14:textId="77777777" w:rsidR="00637D99" w:rsidRPr="006C78EF" w:rsidRDefault="00637D99" w:rsidP="00547FC2">
            <w:r w:rsidRPr="006C78EF">
              <w:t>C.5.</w:t>
            </w:r>
            <w:r w:rsidRPr="006C78EF">
              <w:tab/>
              <w:t>Cost</w:t>
            </w:r>
          </w:p>
        </w:tc>
        <w:tc>
          <w:tcPr>
            <w:tcW w:w="2880" w:type="dxa"/>
            <w:shd w:val="clear" w:color="auto" w:fill="auto"/>
          </w:tcPr>
          <w:p w14:paraId="0BD74BE4" w14:textId="19332E93" w:rsidR="00637D99" w:rsidRPr="006C78EF" w:rsidRDefault="0027027A" w:rsidP="00547FC2">
            <w:pPr>
              <w:rPr>
                <w:b/>
              </w:rPr>
            </w:pPr>
            <w:r>
              <w:rPr>
                <w:b/>
              </w:rPr>
              <w:t>300</w:t>
            </w:r>
          </w:p>
        </w:tc>
      </w:tr>
      <w:tr w:rsidR="00637D99" w:rsidRPr="00875D66" w14:paraId="0D57EEB7" w14:textId="77777777" w:rsidTr="00637D99">
        <w:tc>
          <w:tcPr>
            <w:tcW w:w="5840" w:type="dxa"/>
            <w:shd w:val="clear" w:color="auto" w:fill="auto"/>
          </w:tcPr>
          <w:p w14:paraId="22A194D7" w14:textId="6DCE2E71" w:rsidR="00637D99" w:rsidRPr="006C78EF" w:rsidRDefault="00637D99" w:rsidP="00547FC2">
            <w:r w:rsidRPr="006C78EF">
              <w:t>C.6.</w:t>
            </w:r>
            <w:r>
              <w:t xml:space="preserve">  </w:t>
            </w:r>
            <w:r w:rsidR="00F3477D">
              <w:t xml:space="preserve">   Employee Health Coverage</w:t>
            </w:r>
            <w:r>
              <w:t xml:space="preserve"> </w:t>
            </w:r>
          </w:p>
        </w:tc>
        <w:tc>
          <w:tcPr>
            <w:tcW w:w="2880" w:type="dxa"/>
            <w:shd w:val="clear" w:color="auto" w:fill="auto"/>
          </w:tcPr>
          <w:p w14:paraId="2BD7B56D" w14:textId="77777777" w:rsidR="00637D99" w:rsidRPr="006C78EF" w:rsidRDefault="00637D99" w:rsidP="00547FC2">
            <w:r w:rsidRPr="006C78EF">
              <w:t>Pass/Fail</w:t>
            </w:r>
          </w:p>
        </w:tc>
      </w:tr>
      <w:tr w:rsidR="00637D99" w:rsidRPr="00875D66" w14:paraId="702F68C5" w14:textId="77777777" w:rsidTr="00637D99">
        <w:tc>
          <w:tcPr>
            <w:tcW w:w="5840" w:type="dxa"/>
            <w:shd w:val="clear" w:color="auto" w:fill="auto"/>
          </w:tcPr>
          <w:p w14:paraId="14695C1E" w14:textId="77777777" w:rsidR="00637D99" w:rsidRPr="00875D66" w:rsidRDefault="00637D99" w:rsidP="00547FC2">
            <w:r w:rsidRPr="006062CE">
              <w:rPr>
                <w:b/>
              </w:rPr>
              <w:t>TOTAL</w:t>
            </w:r>
          </w:p>
        </w:tc>
        <w:tc>
          <w:tcPr>
            <w:tcW w:w="2880" w:type="dxa"/>
            <w:shd w:val="clear" w:color="auto" w:fill="auto"/>
          </w:tcPr>
          <w:p w14:paraId="28FF9622" w14:textId="77777777" w:rsidR="00637D99" w:rsidRPr="00875D66" w:rsidRDefault="00637D99" w:rsidP="00547FC2">
            <w:r w:rsidRPr="006062CE">
              <w:rPr>
                <w:b/>
              </w:rPr>
              <w:t>1,000 points</w:t>
            </w:r>
          </w:p>
        </w:tc>
      </w:tr>
      <w:tr w:rsidR="00637D99" w:rsidRPr="00875D66" w14:paraId="14A3905B" w14:textId="77777777" w:rsidTr="00637D99">
        <w:tc>
          <w:tcPr>
            <w:tcW w:w="5840" w:type="dxa"/>
            <w:shd w:val="clear" w:color="auto" w:fill="auto"/>
          </w:tcPr>
          <w:p w14:paraId="4E4BFB14" w14:textId="3FABFED3" w:rsidR="00637D99" w:rsidRDefault="00637D99" w:rsidP="003B30D4">
            <w:pPr>
              <w:spacing w:after="120"/>
              <w:ind w:left="432" w:hanging="432"/>
            </w:pPr>
            <w:r>
              <w:t>C.</w:t>
            </w:r>
            <w:r w:rsidR="008E3BE0">
              <w:t>7</w:t>
            </w:r>
            <w:r>
              <w:t xml:space="preserve">. New Mexico Preference - Resident Vendor </w:t>
            </w:r>
            <w:r w:rsidRPr="00875D66">
              <w:t xml:space="preserve"> Points per Section IV C. </w:t>
            </w:r>
            <w:r>
              <w:t>6</w:t>
            </w:r>
          </w:p>
          <w:p w14:paraId="65D34646" w14:textId="7B378370" w:rsidR="003B30D4" w:rsidRPr="006062CE" w:rsidRDefault="003B30D4" w:rsidP="003B30D4">
            <w:pPr>
              <w:ind w:left="432"/>
              <w:rPr>
                <w:b/>
              </w:rPr>
            </w:pPr>
            <w:r>
              <w:t>New Mexico Preference - Resident Veterans Points per Section IV C.6</w:t>
            </w:r>
          </w:p>
        </w:tc>
        <w:tc>
          <w:tcPr>
            <w:tcW w:w="2880" w:type="dxa"/>
            <w:shd w:val="clear" w:color="auto" w:fill="auto"/>
          </w:tcPr>
          <w:p w14:paraId="5CD1CC7D" w14:textId="7C063702" w:rsidR="00637D99" w:rsidRDefault="00185353" w:rsidP="00547FC2">
            <w:pPr>
              <w:rPr>
                <w:b/>
              </w:rPr>
            </w:pPr>
            <w:r>
              <w:rPr>
                <w:b/>
              </w:rPr>
              <w:t>50</w:t>
            </w:r>
          </w:p>
          <w:p w14:paraId="15795438" w14:textId="095E085F" w:rsidR="00185353" w:rsidRDefault="00185353" w:rsidP="00547FC2">
            <w:pPr>
              <w:rPr>
                <w:b/>
              </w:rPr>
            </w:pPr>
          </w:p>
          <w:p w14:paraId="7773CACC" w14:textId="517F16D7" w:rsidR="00185353" w:rsidRDefault="00185353" w:rsidP="00547FC2">
            <w:pPr>
              <w:rPr>
                <w:b/>
              </w:rPr>
            </w:pPr>
          </w:p>
          <w:p w14:paraId="753BDD3E" w14:textId="01396BD2" w:rsidR="00185353" w:rsidRPr="006062CE" w:rsidRDefault="00185353" w:rsidP="00185353">
            <w:pPr>
              <w:rPr>
                <w:b/>
              </w:rPr>
            </w:pPr>
            <w:r>
              <w:rPr>
                <w:b/>
              </w:rPr>
              <w:t>100</w:t>
            </w:r>
          </w:p>
        </w:tc>
      </w:tr>
      <w:tr w:rsidR="00637D99" w:rsidRPr="00875D66" w14:paraId="7D9C5458" w14:textId="77777777" w:rsidTr="00637D99">
        <w:tc>
          <w:tcPr>
            <w:tcW w:w="5840" w:type="dxa"/>
            <w:shd w:val="clear" w:color="auto" w:fill="auto"/>
          </w:tcPr>
          <w:p w14:paraId="6AE28459" w14:textId="77777777" w:rsidR="00637D99" w:rsidRDefault="00637D99" w:rsidP="00547FC2"/>
        </w:tc>
        <w:tc>
          <w:tcPr>
            <w:tcW w:w="2880" w:type="dxa"/>
            <w:shd w:val="clear" w:color="auto" w:fill="auto"/>
          </w:tcPr>
          <w:p w14:paraId="0EFC3C27" w14:textId="77777777" w:rsidR="00637D99" w:rsidRPr="006062CE" w:rsidRDefault="00637D99" w:rsidP="00547FC2">
            <w:pPr>
              <w:rPr>
                <w:b/>
              </w:rPr>
            </w:pPr>
          </w:p>
        </w:tc>
      </w:tr>
    </w:tbl>
    <w:p w14:paraId="0DE4A007" w14:textId="77777777" w:rsidR="001206A3" w:rsidRPr="00735B95" w:rsidRDefault="006361B3" w:rsidP="000B307F">
      <w:pPr>
        <w:ind w:left="630"/>
      </w:pPr>
      <w:r w:rsidRPr="00735B95">
        <w:t>Table 1: Evaluation Point Summary</w:t>
      </w:r>
    </w:p>
    <w:p w14:paraId="16DBD2AF" w14:textId="77777777" w:rsidR="00C50F9C" w:rsidRPr="00735B95" w:rsidRDefault="00C50F9C"/>
    <w:p w14:paraId="0A2E4883" w14:textId="77777777" w:rsidR="001206A3" w:rsidRPr="00735B95" w:rsidRDefault="001206A3" w:rsidP="00783181">
      <w:pPr>
        <w:pStyle w:val="Heading2"/>
        <w:numPr>
          <w:ilvl w:val="0"/>
          <w:numId w:val="29"/>
        </w:numPr>
        <w:rPr>
          <w:rFonts w:cs="Times New Roman"/>
          <w:i w:val="0"/>
        </w:rPr>
      </w:pPr>
      <w:bookmarkStart w:id="185" w:name="_Toc377565384"/>
      <w:bookmarkStart w:id="186" w:name="_Toc67563833"/>
      <w:r w:rsidRPr="00735B95">
        <w:rPr>
          <w:rFonts w:cs="Times New Roman"/>
          <w:i w:val="0"/>
        </w:rPr>
        <w:t>EVALUATION FACTORS</w:t>
      </w:r>
      <w:bookmarkEnd w:id="185"/>
      <w:bookmarkEnd w:id="186"/>
    </w:p>
    <w:p w14:paraId="248BBF9B" w14:textId="77777777" w:rsidR="001206A3" w:rsidRPr="00735B95" w:rsidRDefault="00612A8E" w:rsidP="00980EEB">
      <w:pPr>
        <w:pStyle w:val="Heading3"/>
        <w:numPr>
          <w:ilvl w:val="0"/>
          <w:numId w:val="20"/>
        </w:numPr>
        <w:spacing w:after="120"/>
        <w:rPr>
          <w:rFonts w:cs="Times New Roman"/>
        </w:rPr>
      </w:pPr>
      <w:bookmarkStart w:id="187" w:name="_Toc377565385"/>
      <w:bookmarkStart w:id="188" w:name="_Toc67563834"/>
      <w:r w:rsidRPr="00735B95">
        <w:rPr>
          <w:rFonts w:cs="Times New Roman"/>
        </w:rPr>
        <w:t xml:space="preserve">B.1 </w:t>
      </w:r>
      <w:r w:rsidR="001206A3" w:rsidRPr="00735B95">
        <w:rPr>
          <w:rFonts w:cs="Times New Roman"/>
        </w:rPr>
        <w:t>Organizational Experience (</w:t>
      </w:r>
      <w:r w:rsidR="006361B3" w:rsidRPr="00735B95">
        <w:rPr>
          <w:rFonts w:cs="Times New Roman"/>
        </w:rPr>
        <w:t>See Table 1</w:t>
      </w:r>
      <w:r w:rsidR="001206A3" w:rsidRPr="00735B95">
        <w:rPr>
          <w:rFonts w:cs="Times New Roman"/>
        </w:rPr>
        <w:t>)</w:t>
      </w:r>
      <w:bookmarkEnd w:id="187"/>
      <w:bookmarkEnd w:id="188"/>
    </w:p>
    <w:p w14:paraId="2042761A" w14:textId="71BF57A9" w:rsidR="006631E2" w:rsidRPr="00735B95" w:rsidRDefault="006631E2" w:rsidP="00980EEB">
      <w:pPr>
        <w:ind w:left="1080"/>
        <w:jc w:val="both"/>
      </w:pPr>
      <w:r w:rsidRPr="00735B95">
        <w:t>Points will be awarded based on the thoroughness and clarity of Offeror’s response</w:t>
      </w:r>
      <w:r w:rsidR="00DD2E37" w:rsidRPr="00735B95">
        <w:t xml:space="preserve"> in this Section</w:t>
      </w:r>
      <w:r w:rsidRPr="00735B95">
        <w:t xml:space="preserve">.  The Evaluation Committee will also weigh the relevancy and extent of Offeror’s experience, expertise and knowledge; </w:t>
      </w:r>
      <w:r w:rsidR="00DD2E37" w:rsidRPr="00735B95">
        <w:t xml:space="preserve">and </w:t>
      </w:r>
      <w:r w:rsidRPr="00735B95">
        <w:t>of personnel education, experience and certifications/licenses</w:t>
      </w:r>
      <w:r w:rsidR="00DD2E37" w:rsidRPr="00735B95">
        <w:t xml:space="preserve">.  In addition, points will be awarded based on Offeror’s candid and well-thought-out response to </w:t>
      </w:r>
      <w:r w:rsidR="00530CEF">
        <w:t xml:space="preserve">its </w:t>
      </w:r>
      <w:r w:rsidR="00DD2E37" w:rsidRPr="00735B95">
        <w:t>successes</w:t>
      </w:r>
      <w:r w:rsidR="00EB3D09">
        <w:t xml:space="preserve"> and how it has grown from those successes. </w:t>
      </w:r>
    </w:p>
    <w:p w14:paraId="32B4DC81" w14:textId="77777777" w:rsidR="001206A3" w:rsidRPr="00735B95" w:rsidRDefault="00612A8E" w:rsidP="00980EEB">
      <w:pPr>
        <w:pStyle w:val="Heading3"/>
        <w:numPr>
          <w:ilvl w:val="0"/>
          <w:numId w:val="20"/>
        </w:numPr>
        <w:spacing w:after="120"/>
        <w:rPr>
          <w:rFonts w:cs="Times New Roman"/>
        </w:rPr>
      </w:pPr>
      <w:bookmarkStart w:id="189" w:name="_Toc377565386"/>
      <w:bookmarkStart w:id="190" w:name="_Toc67563835"/>
      <w:r w:rsidRPr="00735B95">
        <w:rPr>
          <w:rFonts w:cs="Times New Roman"/>
        </w:rPr>
        <w:t xml:space="preserve">B.2 </w:t>
      </w:r>
      <w:r w:rsidR="001206A3" w:rsidRPr="00735B95">
        <w:rPr>
          <w:rFonts w:cs="Times New Roman"/>
        </w:rPr>
        <w:t>Organizational References (</w:t>
      </w:r>
      <w:r w:rsidR="006361B3" w:rsidRPr="00735B95">
        <w:rPr>
          <w:rFonts w:cs="Times New Roman"/>
        </w:rPr>
        <w:t>See Table 1</w:t>
      </w:r>
      <w:r w:rsidR="001206A3" w:rsidRPr="00735B95">
        <w:rPr>
          <w:rFonts w:cs="Times New Roman"/>
        </w:rPr>
        <w:t>)</w:t>
      </w:r>
      <w:bookmarkEnd w:id="189"/>
      <w:bookmarkEnd w:id="190"/>
    </w:p>
    <w:p w14:paraId="524E124C" w14:textId="17A3946E" w:rsidR="000433BB" w:rsidRPr="00735B95" w:rsidRDefault="008C64F8" w:rsidP="00980EEB">
      <w:pPr>
        <w:ind w:left="1080"/>
        <w:jc w:val="both"/>
        <w:rPr>
          <w:szCs w:val="20"/>
        </w:rPr>
      </w:pPr>
      <w:r w:rsidRPr="00735B95">
        <w:t xml:space="preserve">Points will be awarded based upon an evaluation of the responses to a series of questions </w:t>
      </w:r>
      <w:r w:rsidR="00EF704A" w:rsidRPr="00735B95">
        <w:t>on the Organizational Reference Questionnaire (</w:t>
      </w:r>
      <w:r w:rsidRPr="00735B95">
        <w:t>Appendix F</w:t>
      </w:r>
      <w:r w:rsidR="00EF704A" w:rsidRPr="00735B95">
        <w:t>)</w:t>
      </w:r>
      <w:r w:rsidRPr="00735B95">
        <w:t>.  Offeror will be evaluated on references that show positive service history, successful execution of services and evidence of satisfaction by each reference.</w:t>
      </w:r>
      <w:r w:rsidRPr="00735B95" w:rsidDel="00A86EE4">
        <w:t xml:space="preserve"> </w:t>
      </w:r>
      <w:r w:rsidRPr="00735B95">
        <w:t xml:space="preserve"> </w:t>
      </w:r>
      <w:r w:rsidR="001F5ACE" w:rsidRPr="00735B95">
        <w:rPr>
          <w:szCs w:val="20"/>
        </w:rPr>
        <w:t xml:space="preserve">References indicating significantly similar </w:t>
      </w:r>
      <w:r w:rsidR="0018225D" w:rsidRPr="00735B95">
        <w:rPr>
          <w:szCs w:val="20"/>
        </w:rPr>
        <w:t>services/scopes of work and c</w:t>
      </w:r>
      <w:r w:rsidR="001F5ACE" w:rsidRPr="00735B95">
        <w:rPr>
          <w:szCs w:val="20"/>
        </w:rPr>
        <w:t xml:space="preserve">omments </w:t>
      </w:r>
      <w:r w:rsidRPr="00735B95">
        <w:rPr>
          <w:szCs w:val="20"/>
        </w:rPr>
        <w:t xml:space="preserve">provided by </w:t>
      </w:r>
      <w:r w:rsidR="00DE0B3A" w:rsidRPr="00735B95">
        <w:rPr>
          <w:szCs w:val="20"/>
        </w:rPr>
        <w:t xml:space="preserve">a submitted reference </w:t>
      </w:r>
      <w:r w:rsidRPr="00735B95">
        <w:rPr>
          <w:szCs w:val="20"/>
        </w:rPr>
        <w:t xml:space="preserve">will add weight and value to a recommendation during the evaluation process.  </w:t>
      </w:r>
      <w:r w:rsidR="00A336F6" w:rsidRPr="00735B95">
        <w:rPr>
          <w:szCs w:val="20"/>
        </w:rPr>
        <w:t xml:space="preserve">Points will be awarded for each individual response up to </w:t>
      </w:r>
      <w:r w:rsidR="00A336F6" w:rsidRPr="00637D99">
        <w:rPr>
          <w:szCs w:val="20"/>
        </w:rPr>
        <w:t>1/3 of</w:t>
      </w:r>
      <w:r w:rsidR="00A336F6" w:rsidRPr="00735B95">
        <w:rPr>
          <w:szCs w:val="20"/>
        </w:rPr>
        <w:t xml:space="preserve"> the total points for this category.  </w:t>
      </w:r>
      <w:r w:rsidRPr="00735B95">
        <w:rPr>
          <w:szCs w:val="20"/>
        </w:rPr>
        <w:t>Lack of a response will receive zero (0) points.</w:t>
      </w:r>
    </w:p>
    <w:p w14:paraId="7981FA54" w14:textId="1E276BCC" w:rsidR="000433BB" w:rsidRPr="00735B95" w:rsidRDefault="000433BB" w:rsidP="00980EEB">
      <w:pPr>
        <w:ind w:left="1079"/>
        <w:jc w:val="both"/>
        <w:rPr>
          <w:szCs w:val="20"/>
        </w:rPr>
      </w:pPr>
    </w:p>
    <w:p w14:paraId="34CDE629" w14:textId="211AD4E3" w:rsidR="000433BB" w:rsidRPr="00735B95" w:rsidRDefault="000433BB" w:rsidP="00980EEB">
      <w:pPr>
        <w:ind w:left="1051"/>
        <w:jc w:val="both"/>
        <w:rPr>
          <w:szCs w:val="20"/>
        </w:rPr>
      </w:pPr>
      <w:r w:rsidRPr="00735B95">
        <w:rPr>
          <w:szCs w:val="20"/>
        </w:rPr>
        <w:t xml:space="preserve">The Evaluation Committee may contact any or all business references for validation of information submitted. If this step is taken, the Procurement Manager and the Evaluation Committee must be together on a conference call with the submitted reference so the Procurement Manager and all members of the Evaluation Committee receive the same information. Additionally, the Agency reserves the right to consider any and all information available to it (outside of the </w:t>
      </w:r>
      <w:r w:rsidR="00EA23D6" w:rsidRPr="00735B95">
        <w:rPr>
          <w:szCs w:val="20"/>
        </w:rPr>
        <w:t>Organizational</w:t>
      </w:r>
      <w:r w:rsidRPr="00735B95">
        <w:rPr>
          <w:szCs w:val="20"/>
        </w:rPr>
        <w:t xml:space="preserve"> Reference information required herein), in its evaluation of Offeror responsibility per Section II.C.18.</w:t>
      </w:r>
    </w:p>
    <w:p w14:paraId="33738B80" w14:textId="77777777" w:rsidR="00637D99" w:rsidRPr="00637D99" w:rsidRDefault="00637D99" w:rsidP="00980EEB">
      <w:pPr>
        <w:pStyle w:val="Heading3"/>
        <w:numPr>
          <w:ilvl w:val="0"/>
          <w:numId w:val="20"/>
        </w:numPr>
        <w:spacing w:after="120"/>
      </w:pPr>
      <w:bookmarkStart w:id="191" w:name="_Toc473637605"/>
      <w:bookmarkStart w:id="192" w:name="_Toc67563836"/>
      <w:r w:rsidRPr="00637D99">
        <w:t>B.3 Account Management (See Table 1)</w:t>
      </w:r>
      <w:bookmarkEnd w:id="191"/>
      <w:bookmarkEnd w:id="192"/>
    </w:p>
    <w:p w14:paraId="46BB08CB" w14:textId="1D9A796C" w:rsidR="00F2215F" w:rsidRPr="00735B95" w:rsidRDefault="00637D99" w:rsidP="00980EEB">
      <w:pPr>
        <w:ind w:left="1080"/>
      </w:pPr>
      <w:r w:rsidRPr="00637D99">
        <w:t>Points will be awarded based on the thoroughness and clarity of the response to the information cited and the perceived validity of the response.</w:t>
      </w:r>
      <w:r w:rsidR="00F2215F" w:rsidRPr="00637D99">
        <w:t xml:space="preserve"> </w:t>
      </w:r>
      <w:r w:rsidR="00F2215F" w:rsidRPr="00735B95">
        <w:t xml:space="preserve"> </w:t>
      </w:r>
    </w:p>
    <w:p w14:paraId="45F06C6A" w14:textId="44DB654A" w:rsidR="00980EEB" w:rsidRPr="009625E7" w:rsidRDefault="001C1BB8" w:rsidP="00056908">
      <w:pPr>
        <w:pStyle w:val="Heading3"/>
        <w:numPr>
          <w:ilvl w:val="0"/>
          <w:numId w:val="20"/>
        </w:numPr>
      </w:pPr>
      <w:bookmarkStart w:id="193" w:name="_Toc67563837"/>
      <w:bookmarkStart w:id="194" w:name="_Toc377565388"/>
      <w:r w:rsidRPr="0056647D">
        <w:rPr>
          <w:rFonts w:cs="Times New Roman"/>
        </w:rPr>
        <w:t>B.4</w:t>
      </w:r>
      <w:r w:rsidR="00820E11" w:rsidRPr="0056647D">
        <w:rPr>
          <w:rFonts w:cs="Times New Roman"/>
        </w:rPr>
        <w:t xml:space="preserve"> </w:t>
      </w:r>
      <w:r w:rsidR="00980EEB" w:rsidRPr="009625E7">
        <w:t xml:space="preserve">Oral </w:t>
      </w:r>
      <w:r w:rsidR="003B30D4" w:rsidRPr="009625E7">
        <w:t>Presentations</w:t>
      </w:r>
      <w:r w:rsidR="00980EEB" w:rsidRPr="009625E7">
        <w:t xml:space="preserve">– </w:t>
      </w:r>
      <w:r w:rsidR="003B30D4" w:rsidRPr="009625E7">
        <w:t>(See Table 1)</w:t>
      </w:r>
      <w:bookmarkEnd w:id="193"/>
    </w:p>
    <w:p w14:paraId="310BF899" w14:textId="1D2E9CC6" w:rsidR="00980EEB" w:rsidRPr="00980EEB" w:rsidRDefault="00980EEB" w:rsidP="00980EEB">
      <w:pPr>
        <w:ind w:left="1080"/>
      </w:pPr>
      <w:r w:rsidRPr="003E6102">
        <w:rPr>
          <w:bCs/>
          <w:szCs w:val="26"/>
        </w:rPr>
        <w:t xml:space="preserve">Up to 150 </w:t>
      </w:r>
      <w:r w:rsidRPr="003721E2">
        <w:rPr>
          <w:bCs/>
          <w:szCs w:val="26"/>
        </w:rPr>
        <w:t xml:space="preserve">points will be awarded </w:t>
      </w:r>
      <w:r w:rsidR="003B30D4" w:rsidRPr="003721E2">
        <w:rPr>
          <w:bCs/>
          <w:szCs w:val="26"/>
        </w:rPr>
        <w:t>to</w:t>
      </w:r>
      <w:r w:rsidR="003B30D4" w:rsidRPr="003721E2">
        <w:t xml:space="preserve"> the</w:t>
      </w:r>
      <w:r w:rsidRPr="003721E2">
        <w:t xml:space="preserve"> top finalists</w:t>
      </w:r>
      <w:r w:rsidR="003B30D4" w:rsidRPr="00025633">
        <w:t>. Points will be awarded based on the quality, organization and effectiveness of communication of the information presented, as well as the professionalism of the presenters and technical knowledge of the proposed staff. Prior to Oral Presen</w:t>
      </w:r>
      <w:r w:rsidR="003B30D4" w:rsidRPr="0056647D">
        <w:t>t</w:t>
      </w:r>
      <w:r w:rsidR="003B30D4" w:rsidRPr="003B30D4">
        <w:t>ation, Agency will provide the</w:t>
      </w:r>
      <w:r w:rsidR="003B30D4">
        <w:t xml:space="preserve"> Offeror a presentation agenda.</w:t>
      </w:r>
    </w:p>
    <w:p w14:paraId="104D389A" w14:textId="1BE913F6" w:rsidR="001C1BB8" w:rsidRDefault="003B30D4" w:rsidP="00056908">
      <w:pPr>
        <w:pStyle w:val="Heading3"/>
        <w:numPr>
          <w:ilvl w:val="0"/>
          <w:numId w:val="20"/>
        </w:numPr>
      </w:pPr>
      <w:bookmarkStart w:id="195" w:name="_Toc67563838"/>
      <w:r>
        <w:rPr>
          <w:rFonts w:cs="Times New Roman"/>
        </w:rPr>
        <w:t xml:space="preserve">B.5 </w:t>
      </w:r>
      <w:r w:rsidR="001C1BB8" w:rsidRPr="00735B95">
        <w:rPr>
          <w:rFonts w:cs="Times New Roman"/>
        </w:rPr>
        <w:t>Mandatory Specifications</w:t>
      </w:r>
      <w:bookmarkEnd w:id="194"/>
      <w:r>
        <w:rPr>
          <w:rFonts w:cs="Times New Roman"/>
        </w:rPr>
        <w:t xml:space="preserve"> </w:t>
      </w:r>
      <w:r w:rsidRPr="00637D99">
        <w:t>(See Table 1)</w:t>
      </w:r>
      <w:bookmarkEnd w:id="195"/>
    </w:p>
    <w:p w14:paraId="57AF767E" w14:textId="70B473B5" w:rsidR="005B6DE4" w:rsidRPr="005B6DE4" w:rsidRDefault="005B6DE4" w:rsidP="005B6DE4">
      <w:pPr>
        <w:ind w:left="1080"/>
      </w:pPr>
      <w:r w:rsidRPr="005B6DE4">
        <w:rPr>
          <w:bCs/>
          <w:sz w:val="26"/>
          <w:szCs w:val="26"/>
        </w:rPr>
        <w:t>Not applicable.</w:t>
      </w:r>
    </w:p>
    <w:p w14:paraId="58C98B66" w14:textId="194D3A84" w:rsidR="00D63560" w:rsidRPr="00735B95" w:rsidRDefault="001C1BB8" w:rsidP="00056908">
      <w:pPr>
        <w:pStyle w:val="Heading3"/>
        <w:numPr>
          <w:ilvl w:val="0"/>
          <w:numId w:val="20"/>
        </w:numPr>
        <w:rPr>
          <w:rFonts w:cs="Times New Roman"/>
        </w:rPr>
      </w:pPr>
      <w:bookmarkStart w:id="196" w:name="_Toc377565391"/>
      <w:bookmarkStart w:id="197" w:name="_Toc67563839"/>
      <w:r w:rsidRPr="00735B95">
        <w:rPr>
          <w:rFonts w:cs="Times New Roman"/>
        </w:rPr>
        <w:t>C.</w:t>
      </w:r>
      <w:r w:rsidR="002F0B53" w:rsidRPr="00735B95">
        <w:rPr>
          <w:rFonts w:cs="Times New Roman"/>
        </w:rPr>
        <w:t>1</w:t>
      </w:r>
      <w:r w:rsidRPr="00735B95">
        <w:rPr>
          <w:rFonts w:cs="Times New Roman"/>
        </w:rPr>
        <w:t xml:space="preserve"> </w:t>
      </w:r>
      <w:r w:rsidR="00D63560" w:rsidRPr="00735B95">
        <w:rPr>
          <w:rFonts w:cs="Times New Roman"/>
        </w:rPr>
        <w:t>Financial Stability (See Table 1)</w:t>
      </w:r>
      <w:bookmarkEnd w:id="196"/>
      <w:bookmarkEnd w:id="197"/>
    </w:p>
    <w:p w14:paraId="46F5BC45" w14:textId="372BD6A0" w:rsidR="00D63560" w:rsidRPr="00735B95" w:rsidRDefault="00D63560" w:rsidP="00980EEB">
      <w:pPr>
        <w:ind w:left="1166"/>
        <w:jc w:val="both"/>
      </w:pPr>
      <w:r w:rsidRPr="00735B95">
        <w:t>Pass/Fail only. No points assigned.</w:t>
      </w:r>
      <w:r w:rsidR="004F2576" w:rsidRPr="00735B95">
        <w:t xml:space="preserve"> </w:t>
      </w:r>
    </w:p>
    <w:p w14:paraId="48E35430" w14:textId="692E819D" w:rsidR="001206A3" w:rsidRDefault="001C1BB8" w:rsidP="00BB4BF1">
      <w:pPr>
        <w:pStyle w:val="Heading3"/>
        <w:numPr>
          <w:ilvl w:val="0"/>
          <w:numId w:val="20"/>
        </w:numPr>
        <w:rPr>
          <w:rFonts w:cs="Times New Roman"/>
        </w:rPr>
      </w:pPr>
      <w:bookmarkStart w:id="198" w:name="_Toc377565392"/>
      <w:bookmarkStart w:id="199" w:name="_Toc67563840"/>
      <w:r w:rsidRPr="00735B95">
        <w:rPr>
          <w:rFonts w:cs="Times New Roman"/>
        </w:rPr>
        <w:t>C.</w:t>
      </w:r>
      <w:r w:rsidR="002F0B53" w:rsidRPr="00735B95">
        <w:rPr>
          <w:rFonts w:cs="Times New Roman"/>
        </w:rPr>
        <w:t>2</w:t>
      </w:r>
      <w:r w:rsidRPr="00735B95">
        <w:rPr>
          <w:rFonts w:cs="Times New Roman"/>
        </w:rPr>
        <w:t xml:space="preserve"> </w:t>
      </w:r>
      <w:r w:rsidR="00D63560" w:rsidRPr="00735B95">
        <w:rPr>
          <w:rFonts w:cs="Times New Roman"/>
        </w:rPr>
        <w:t>Performance Bond (See Table 1)</w:t>
      </w:r>
      <w:bookmarkEnd w:id="198"/>
      <w:bookmarkEnd w:id="199"/>
    </w:p>
    <w:p w14:paraId="382F5B06" w14:textId="7B5FA420" w:rsidR="003B30D4" w:rsidRPr="003B30D4" w:rsidRDefault="009D3F19" w:rsidP="003B30D4">
      <w:pPr>
        <w:ind w:left="1080"/>
      </w:pPr>
      <w:r w:rsidRPr="00735B95">
        <w:t>Pass/Fail only. No points assigned</w:t>
      </w:r>
    </w:p>
    <w:p w14:paraId="54219472" w14:textId="77777777" w:rsidR="00D63560" w:rsidRPr="00735B95" w:rsidRDefault="001C1BB8" w:rsidP="00056908">
      <w:pPr>
        <w:pStyle w:val="Heading3"/>
        <w:numPr>
          <w:ilvl w:val="0"/>
          <w:numId w:val="20"/>
        </w:numPr>
        <w:rPr>
          <w:rFonts w:cs="Times New Roman"/>
        </w:rPr>
      </w:pPr>
      <w:bookmarkStart w:id="200" w:name="_Toc377565393"/>
      <w:bookmarkStart w:id="201" w:name="_Toc67563841"/>
      <w:r w:rsidRPr="00735B95">
        <w:rPr>
          <w:rFonts w:cs="Times New Roman"/>
        </w:rPr>
        <w:t>C.</w:t>
      </w:r>
      <w:r w:rsidR="002F0B53" w:rsidRPr="00735B95">
        <w:rPr>
          <w:rFonts w:cs="Times New Roman"/>
        </w:rPr>
        <w:t>3</w:t>
      </w:r>
      <w:r w:rsidRPr="00735B95">
        <w:rPr>
          <w:rFonts w:cs="Times New Roman"/>
        </w:rPr>
        <w:t xml:space="preserve"> </w:t>
      </w:r>
      <w:r w:rsidR="00D63560" w:rsidRPr="00735B95">
        <w:rPr>
          <w:rFonts w:cs="Times New Roman"/>
        </w:rPr>
        <w:t>Letter of Transmittal (See Table 1)</w:t>
      </w:r>
      <w:bookmarkEnd w:id="200"/>
      <w:bookmarkEnd w:id="201"/>
    </w:p>
    <w:p w14:paraId="2748BF8B" w14:textId="77777777" w:rsidR="001206A3" w:rsidRPr="00735B95" w:rsidRDefault="00D63560" w:rsidP="001C1BB8">
      <w:pPr>
        <w:ind w:left="1080"/>
      </w:pPr>
      <w:r w:rsidRPr="00735B95">
        <w:t>Pass/Fail only.  No points assigned.</w:t>
      </w:r>
    </w:p>
    <w:p w14:paraId="2CE90114" w14:textId="7B433203" w:rsidR="00D63560" w:rsidRPr="00735B95" w:rsidRDefault="00EB41B9" w:rsidP="00056908">
      <w:pPr>
        <w:pStyle w:val="Heading3"/>
        <w:numPr>
          <w:ilvl w:val="0"/>
          <w:numId w:val="20"/>
        </w:numPr>
        <w:rPr>
          <w:rFonts w:cs="Times New Roman"/>
        </w:rPr>
      </w:pPr>
      <w:bookmarkStart w:id="202" w:name="_Toc377565394"/>
      <w:bookmarkStart w:id="203" w:name="_Toc67563842"/>
      <w:r w:rsidRPr="00735B95">
        <w:rPr>
          <w:rFonts w:cs="Times New Roman"/>
        </w:rPr>
        <w:t>C.4</w:t>
      </w:r>
      <w:r w:rsidR="001C1BB8" w:rsidRPr="00735B95">
        <w:rPr>
          <w:rFonts w:cs="Times New Roman"/>
        </w:rPr>
        <w:t xml:space="preserve"> </w:t>
      </w:r>
      <w:r w:rsidR="00D63560" w:rsidRPr="00735B95">
        <w:rPr>
          <w:rFonts w:cs="Times New Roman"/>
        </w:rPr>
        <w:t>Campaign Contribution Disclosure Form (See Table 1)</w:t>
      </w:r>
      <w:bookmarkEnd w:id="202"/>
      <w:bookmarkEnd w:id="203"/>
    </w:p>
    <w:p w14:paraId="01DB1DFB" w14:textId="77777777" w:rsidR="001206A3" w:rsidRPr="00735B95" w:rsidRDefault="00D63560" w:rsidP="003B30D4">
      <w:pPr>
        <w:ind w:left="1080"/>
      </w:pPr>
      <w:r w:rsidRPr="00735B95">
        <w:t>Pass/Fail only. No points assigned.</w:t>
      </w:r>
    </w:p>
    <w:p w14:paraId="6033B48F" w14:textId="5DFD31D2" w:rsidR="00F2215F" w:rsidRPr="00735B95" w:rsidRDefault="00F2215F" w:rsidP="0075305F">
      <w:pPr>
        <w:pStyle w:val="Heading3"/>
        <w:numPr>
          <w:ilvl w:val="0"/>
          <w:numId w:val="46"/>
        </w:numPr>
        <w:ind w:left="1080"/>
        <w:rPr>
          <w:rFonts w:cs="Times New Roman"/>
        </w:rPr>
      </w:pPr>
      <w:bookmarkStart w:id="204" w:name="_Toc67563843"/>
      <w:r w:rsidRPr="00735B95">
        <w:rPr>
          <w:rFonts w:cs="Times New Roman"/>
        </w:rPr>
        <w:t>C.</w:t>
      </w:r>
      <w:r w:rsidR="003B30D4">
        <w:rPr>
          <w:rFonts w:cs="Times New Roman"/>
        </w:rPr>
        <w:t>5</w:t>
      </w:r>
      <w:r w:rsidR="00C72A0C" w:rsidRPr="00735B95">
        <w:rPr>
          <w:rFonts w:cs="Times New Roman"/>
        </w:rPr>
        <w:t xml:space="preserve"> </w:t>
      </w:r>
      <w:r w:rsidRPr="00735B95">
        <w:rPr>
          <w:rFonts w:cs="Times New Roman"/>
        </w:rPr>
        <w:t>Cost (See Table 1)</w:t>
      </w:r>
      <w:bookmarkEnd w:id="204"/>
    </w:p>
    <w:p w14:paraId="1048B7AB" w14:textId="55128335" w:rsidR="00F2215F" w:rsidRPr="00735B95" w:rsidRDefault="00F2215F" w:rsidP="00185353">
      <w:pPr>
        <w:ind w:left="1080"/>
      </w:pPr>
      <w:r w:rsidRPr="00735B95">
        <w:t>The evaluation of each Offeror’s cost proposal will be conducted using the following formula:</w:t>
      </w:r>
    </w:p>
    <w:p w14:paraId="50BAC4C8" w14:textId="77777777" w:rsidR="00F2215F" w:rsidRPr="00735B95" w:rsidRDefault="00F2215F" w:rsidP="00EF704A"/>
    <w:p w14:paraId="281C0633" w14:textId="77777777" w:rsidR="00F2215F" w:rsidRPr="00735B95" w:rsidRDefault="00F2215F" w:rsidP="00EF704A">
      <w:r w:rsidRPr="00735B95">
        <w:tab/>
        <w:t>Lowest Responsive Offer</w:t>
      </w:r>
      <w:r w:rsidR="00DD31A2" w:rsidRPr="00735B95">
        <w:t>or</w:t>
      </w:r>
      <w:r w:rsidR="002D09AF" w:rsidRPr="00735B95">
        <w:t>’s</w:t>
      </w:r>
      <w:r w:rsidRPr="00735B95">
        <w:t xml:space="preserve"> </w:t>
      </w:r>
      <w:r w:rsidR="00DD31A2" w:rsidRPr="00735B95">
        <w:t>Cost</w:t>
      </w:r>
    </w:p>
    <w:p w14:paraId="56268853" w14:textId="77777777" w:rsidR="00F2215F" w:rsidRPr="00735B95" w:rsidRDefault="00F2215F" w:rsidP="00EF704A">
      <w:r w:rsidRPr="00735B95">
        <w:tab/>
        <w:t>-------------------------------------------------------</w:t>
      </w:r>
      <w:r w:rsidRPr="00735B95">
        <w:tab/>
        <w:t>X    Available Award Points</w:t>
      </w:r>
    </w:p>
    <w:p w14:paraId="1F48C207" w14:textId="77777777" w:rsidR="00F2215F" w:rsidRPr="00735B95" w:rsidRDefault="00F2215F" w:rsidP="009D3F19">
      <w:r w:rsidRPr="00735B95">
        <w:tab/>
      </w:r>
      <w:r w:rsidR="00DD31A2" w:rsidRPr="00735B95">
        <w:t xml:space="preserve">Each </w:t>
      </w:r>
      <w:r w:rsidRPr="00735B95">
        <w:t xml:space="preserve">Offeror’s </w:t>
      </w:r>
      <w:r w:rsidR="00DD31A2" w:rsidRPr="00735B95">
        <w:t>Cost</w:t>
      </w:r>
    </w:p>
    <w:p w14:paraId="45485345" w14:textId="77777777" w:rsidR="00F2215F" w:rsidRPr="00735B95" w:rsidRDefault="00F2215F" w:rsidP="00EF704A">
      <w:pPr>
        <w:ind w:left="720"/>
        <w:rPr>
          <w:rFonts w:eastAsia="Calibri"/>
          <w:sz w:val="22"/>
          <w:szCs w:val="22"/>
        </w:rPr>
      </w:pPr>
      <w:r w:rsidRPr="00735B95">
        <w:rPr>
          <w:rFonts w:eastAsia="Calibri"/>
          <w:sz w:val="22"/>
          <w:szCs w:val="22"/>
        </w:rPr>
        <w:t xml:space="preserve">       </w:t>
      </w:r>
    </w:p>
    <w:p w14:paraId="4D9F536A" w14:textId="6DA1B5D7" w:rsidR="003B30D4" w:rsidRDefault="00D60BBC" w:rsidP="000A7D5C">
      <w:pPr>
        <w:pStyle w:val="Heading3"/>
        <w:numPr>
          <w:ilvl w:val="0"/>
          <w:numId w:val="46"/>
        </w:numPr>
        <w:ind w:left="1080"/>
        <w:rPr>
          <w:rFonts w:cs="Times New Roman"/>
          <w:bCs w:val="0"/>
        </w:rPr>
      </w:pPr>
      <w:bookmarkStart w:id="205" w:name="_Toc67563844"/>
      <w:r>
        <w:rPr>
          <w:rFonts w:cs="Times New Roman"/>
          <w:bCs w:val="0"/>
        </w:rPr>
        <w:t xml:space="preserve">C.6. </w:t>
      </w:r>
      <w:r w:rsidR="003B30D4">
        <w:rPr>
          <w:rFonts w:cs="Times New Roman"/>
          <w:bCs w:val="0"/>
        </w:rPr>
        <w:t xml:space="preserve">Employee Health Coverage Form </w:t>
      </w:r>
      <w:r w:rsidR="003B30D4" w:rsidRPr="00735B95">
        <w:rPr>
          <w:rFonts w:cs="Times New Roman"/>
        </w:rPr>
        <w:t>(See Table 1)</w:t>
      </w:r>
      <w:bookmarkEnd w:id="205"/>
    </w:p>
    <w:p w14:paraId="5D05CCA6" w14:textId="77777777" w:rsidR="003B30D4" w:rsidRPr="00735B95" w:rsidRDefault="003B30D4" w:rsidP="00185353">
      <w:pPr>
        <w:ind w:left="1080"/>
      </w:pPr>
      <w:r w:rsidRPr="00735B95">
        <w:t>Pass/Fail only. No points assigned.</w:t>
      </w:r>
    </w:p>
    <w:p w14:paraId="1BCC30F5" w14:textId="114B7868" w:rsidR="00DA6E6D" w:rsidRPr="00735B95" w:rsidRDefault="002F0B53" w:rsidP="0075305F">
      <w:pPr>
        <w:pStyle w:val="Heading3"/>
        <w:numPr>
          <w:ilvl w:val="0"/>
          <w:numId w:val="46"/>
        </w:numPr>
        <w:ind w:left="1080"/>
        <w:rPr>
          <w:rFonts w:cs="Times New Roman"/>
        </w:rPr>
      </w:pPr>
      <w:bookmarkStart w:id="206" w:name="_Toc67563845"/>
      <w:r w:rsidRPr="00735B95">
        <w:rPr>
          <w:rFonts w:cs="Times New Roman"/>
          <w:bCs w:val="0"/>
        </w:rPr>
        <w:t>C.</w:t>
      </w:r>
      <w:r w:rsidR="008E3BE0">
        <w:rPr>
          <w:rFonts w:cs="Times New Roman"/>
          <w:bCs w:val="0"/>
        </w:rPr>
        <w:t>7</w:t>
      </w:r>
      <w:r w:rsidRPr="00735B95">
        <w:rPr>
          <w:rFonts w:cs="Times New Roman"/>
          <w:bCs w:val="0"/>
        </w:rPr>
        <w:t>.</w:t>
      </w:r>
      <w:r w:rsidRPr="00735B95">
        <w:rPr>
          <w:rFonts w:cs="Times New Roman"/>
          <w:b w:val="0"/>
          <w:bCs w:val="0"/>
        </w:rPr>
        <w:t xml:space="preserve"> </w:t>
      </w:r>
      <w:r w:rsidR="00DA6E6D" w:rsidRPr="00735B95">
        <w:rPr>
          <w:rFonts w:cs="Times New Roman"/>
          <w:bCs w:val="0"/>
        </w:rPr>
        <w:t>New Mexico Preferences</w:t>
      </w:r>
      <w:r w:rsidR="003B30D4">
        <w:rPr>
          <w:rFonts w:cs="Times New Roman"/>
          <w:bCs w:val="0"/>
        </w:rPr>
        <w:t xml:space="preserve"> </w:t>
      </w:r>
      <w:r w:rsidR="003B30D4" w:rsidRPr="00735B95">
        <w:rPr>
          <w:rFonts w:cs="Times New Roman"/>
        </w:rPr>
        <w:t>(See Table 1)</w:t>
      </w:r>
      <w:bookmarkEnd w:id="206"/>
    </w:p>
    <w:p w14:paraId="347F4A23" w14:textId="419426D8" w:rsidR="00DA6E6D" w:rsidRPr="00735B95" w:rsidRDefault="00DA6E6D" w:rsidP="00185353">
      <w:pPr>
        <w:ind w:left="1080"/>
        <w:jc w:val="both"/>
      </w:pPr>
      <w:r w:rsidRPr="00735B95">
        <w:t xml:space="preserve">Percentages will be </w:t>
      </w:r>
      <w:r w:rsidR="00897A64">
        <w:t>determined based upon the point-</w:t>
      </w:r>
      <w:r w:rsidRPr="00735B95">
        <w:t xml:space="preserve">based system outlined in </w:t>
      </w:r>
      <w:r w:rsidR="001E7DB8" w:rsidRPr="00735B95">
        <w:t>NMSA 1978</w:t>
      </w:r>
      <w:r w:rsidR="00E95BDF" w:rsidRPr="00735B95">
        <w:t>,</w:t>
      </w:r>
      <w:r w:rsidR="001E7DB8" w:rsidRPr="00735B95">
        <w:t xml:space="preserve"> § 13-1-21 </w:t>
      </w:r>
      <w:r w:rsidRPr="00735B95">
        <w:t xml:space="preserve">(as amended). </w:t>
      </w:r>
    </w:p>
    <w:p w14:paraId="124BE367" w14:textId="77777777" w:rsidR="00395A58" w:rsidRPr="00735B95" w:rsidRDefault="00395A58" w:rsidP="000E05DE">
      <w:pPr>
        <w:ind w:left="720"/>
        <w:jc w:val="both"/>
        <w:rPr>
          <w:sz w:val="22"/>
          <w:highlight w:val="yellow"/>
        </w:rPr>
      </w:pPr>
    </w:p>
    <w:p w14:paraId="045FB339" w14:textId="77777777" w:rsidR="00395A58" w:rsidRPr="009622E9" w:rsidRDefault="00395A58" w:rsidP="00783181">
      <w:pPr>
        <w:widowControl w:val="0"/>
        <w:numPr>
          <w:ilvl w:val="0"/>
          <w:numId w:val="30"/>
        </w:numPr>
        <w:suppressAutoHyphens/>
        <w:ind w:left="1440" w:hanging="360"/>
        <w:contextualSpacing/>
        <w:jc w:val="both"/>
        <w:rPr>
          <w:b/>
          <w:bCs/>
          <w:szCs w:val="26"/>
        </w:rPr>
      </w:pPr>
      <w:r w:rsidRPr="009622E9">
        <w:rPr>
          <w:b/>
          <w:bCs/>
          <w:szCs w:val="26"/>
        </w:rPr>
        <w:t xml:space="preserve">New Mexico </w:t>
      </w:r>
      <w:r w:rsidR="00CD45B3" w:rsidRPr="009622E9">
        <w:rPr>
          <w:b/>
          <w:bCs/>
          <w:szCs w:val="26"/>
        </w:rPr>
        <w:t xml:space="preserve">Resident </w:t>
      </w:r>
      <w:r w:rsidRPr="009622E9">
        <w:rPr>
          <w:b/>
          <w:bCs/>
          <w:szCs w:val="26"/>
        </w:rPr>
        <w:t>Business Preference</w:t>
      </w:r>
    </w:p>
    <w:p w14:paraId="666B4C26" w14:textId="5D2AFD8B" w:rsidR="00395A58" w:rsidRPr="009622E9" w:rsidRDefault="00395A58" w:rsidP="00185353">
      <w:pPr>
        <w:widowControl w:val="0"/>
        <w:suppressAutoHyphens/>
        <w:ind w:left="1440"/>
        <w:contextualSpacing/>
        <w:jc w:val="both"/>
        <w:rPr>
          <w:bCs/>
          <w:szCs w:val="26"/>
        </w:rPr>
      </w:pPr>
      <w:r w:rsidRPr="009622E9">
        <w:rPr>
          <w:bCs/>
          <w:szCs w:val="26"/>
        </w:rPr>
        <w:t xml:space="preserve">If the Offeror has provided </w:t>
      </w:r>
      <w:r w:rsidR="008079A5" w:rsidRPr="009622E9">
        <w:rPr>
          <w:bCs/>
          <w:szCs w:val="26"/>
        </w:rPr>
        <w:t xml:space="preserve">a copy of </w:t>
      </w:r>
      <w:r w:rsidRPr="009622E9">
        <w:rPr>
          <w:bCs/>
          <w:szCs w:val="26"/>
        </w:rPr>
        <w:t xml:space="preserve">their Preference Certificate the Preference Points for a New Mexico </w:t>
      </w:r>
      <w:r w:rsidR="00CD45B3" w:rsidRPr="009622E9">
        <w:rPr>
          <w:bCs/>
          <w:szCs w:val="26"/>
        </w:rPr>
        <w:t xml:space="preserve">Resident </w:t>
      </w:r>
      <w:r w:rsidRPr="009622E9">
        <w:rPr>
          <w:bCs/>
          <w:szCs w:val="26"/>
        </w:rPr>
        <w:t>Business is</w:t>
      </w:r>
      <w:r w:rsidR="00185353">
        <w:rPr>
          <w:bCs/>
          <w:szCs w:val="26"/>
        </w:rPr>
        <w:t xml:space="preserve"> an additional</w:t>
      </w:r>
      <w:r w:rsidRPr="009622E9">
        <w:rPr>
          <w:bCs/>
          <w:szCs w:val="26"/>
        </w:rPr>
        <w:t xml:space="preserve"> 5%</w:t>
      </w:r>
      <w:r w:rsidR="00C72A0C" w:rsidRPr="009622E9">
        <w:rPr>
          <w:bCs/>
          <w:szCs w:val="26"/>
        </w:rPr>
        <w:t xml:space="preserve"> of the total points available in this RFP</w:t>
      </w:r>
      <w:r w:rsidRPr="009622E9">
        <w:rPr>
          <w:bCs/>
          <w:szCs w:val="26"/>
        </w:rPr>
        <w:t xml:space="preserve">. </w:t>
      </w:r>
    </w:p>
    <w:p w14:paraId="3D5541B8" w14:textId="2C54BC42" w:rsidR="00395A58" w:rsidRPr="00735B95" w:rsidRDefault="00395A58" w:rsidP="00185353">
      <w:pPr>
        <w:ind w:left="1440"/>
        <w:jc w:val="both"/>
        <w:rPr>
          <w:b/>
          <w:bCs/>
          <w:sz w:val="22"/>
        </w:rPr>
      </w:pPr>
    </w:p>
    <w:p w14:paraId="0AC7099D" w14:textId="77777777" w:rsidR="00395A58" w:rsidRPr="00735B95" w:rsidRDefault="00395A58" w:rsidP="00783181">
      <w:pPr>
        <w:pStyle w:val="ListParagraph"/>
        <w:numPr>
          <w:ilvl w:val="0"/>
          <w:numId w:val="30"/>
        </w:numPr>
        <w:ind w:left="1440" w:hanging="360"/>
        <w:jc w:val="both"/>
        <w:rPr>
          <w:b/>
          <w:bCs/>
          <w:sz w:val="22"/>
        </w:rPr>
      </w:pPr>
      <w:r w:rsidRPr="009622E9">
        <w:rPr>
          <w:b/>
          <w:bCs/>
          <w:szCs w:val="26"/>
        </w:rPr>
        <w:t>New Mexico Resident Veterans Business Preference</w:t>
      </w:r>
    </w:p>
    <w:p w14:paraId="10C87061" w14:textId="2310ADF4" w:rsidR="00F636A1" w:rsidRPr="009622E9" w:rsidRDefault="00395A58" w:rsidP="00185353">
      <w:pPr>
        <w:ind w:left="1440"/>
        <w:jc w:val="both"/>
        <w:rPr>
          <w:sz w:val="22"/>
        </w:rPr>
      </w:pPr>
      <w:r w:rsidRPr="009622E9">
        <w:rPr>
          <w:bCs/>
          <w:szCs w:val="26"/>
        </w:rPr>
        <w:t>If the Offeror has provided</w:t>
      </w:r>
      <w:r w:rsidR="008079A5" w:rsidRPr="009622E9">
        <w:rPr>
          <w:bCs/>
          <w:szCs w:val="26"/>
        </w:rPr>
        <w:t xml:space="preserve"> a copy of</w:t>
      </w:r>
      <w:r w:rsidRPr="009622E9">
        <w:rPr>
          <w:bCs/>
          <w:szCs w:val="26"/>
        </w:rPr>
        <w:t xml:space="preserve"> their Preference Certificate the Preference Point</w:t>
      </w:r>
      <w:r w:rsidR="00CD45B3" w:rsidRPr="009622E9">
        <w:rPr>
          <w:bCs/>
          <w:szCs w:val="26"/>
        </w:rPr>
        <w:t>s for a New Mexico Resident Veteran Business</w:t>
      </w:r>
      <w:r w:rsidRPr="009622E9">
        <w:rPr>
          <w:bCs/>
          <w:szCs w:val="26"/>
        </w:rPr>
        <w:t xml:space="preserve"> </w:t>
      </w:r>
      <w:r w:rsidR="0047710B" w:rsidRPr="009622E9">
        <w:rPr>
          <w:bCs/>
          <w:szCs w:val="26"/>
        </w:rPr>
        <w:t xml:space="preserve">is </w:t>
      </w:r>
      <w:r w:rsidR="00185353">
        <w:rPr>
          <w:bCs/>
          <w:szCs w:val="26"/>
        </w:rPr>
        <w:t xml:space="preserve">an additional </w:t>
      </w:r>
      <w:r w:rsidRPr="009622E9">
        <w:rPr>
          <w:bCs/>
          <w:szCs w:val="26"/>
        </w:rPr>
        <w:t>10</w:t>
      </w:r>
      <w:r w:rsidR="0047710B" w:rsidRPr="009622E9">
        <w:rPr>
          <w:bCs/>
          <w:szCs w:val="26"/>
        </w:rPr>
        <w:t>%</w:t>
      </w:r>
      <w:r w:rsidR="00C72A0C" w:rsidRPr="009622E9">
        <w:rPr>
          <w:bCs/>
          <w:szCs w:val="26"/>
        </w:rPr>
        <w:t xml:space="preserve"> of the total points available in this RFP</w:t>
      </w:r>
      <w:r w:rsidR="0047710B" w:rsidRPr="009622E9">
        <w:rPr>
          <w:bCs/>
          <w:szCs w:val="26"/>
        </w:rPr>
        <w:t>.</w:t>
      </w:r>
    </w:p>
    <w:p w14:paraId="748BF062" w14:textId="77777777" w:rsidR="001206A3" w:rsidRPr="00735B95" w:rsidRDefault="001206A3" w:rsidP="009D3F19">
      <w:pPr>
        <w:pStyle w:val="Heading2"/>
        <w:numPr>
          <w:ilvl w:val="0"/>
          <w:numId w:val="29"/>
        </w:numPr>
        <w:ind w:left="360"/>
        <w:jc w:val="both"/>
        <w:rPr>
          <w:rFonts w:cs="Times New Roman"/>
          <w:i w:val="0"/>
        </w:rPr>
      </w:pPr>
      <w:bookmarkStart w:id="207" w:name="_Toc377565397"/>
      <w:bookmarkStart w:id="208" w:name="_Toc67563846"/>
      <w:r w:rsidRPr="00735B95">
        <w:rPr>
          <w:rFonts w:cs="Times New Roman"/>
          <w:i w:val="0"/>
        </w:rPr>
        <w:t>EVALUATION PROCESS</w:t>
      </w:r>
      <w:bookmarkEnd w:id="207"/>
      <w:bookmarkEnd w:id="208"/>
    </w:p>
    <w:p w14:paraId="7077C846" w14:textId="77777777" w:rsidR="001206A3" w:rsidRPr="00735B95" w:rsidRDefault="001206A3" w:rsidP="009D3F19">
      <w:pPr>
        <w:spacing w:after="120"/>
        <w:ind w:left="749" w:hanging="389"/>
        <w:jc w:val="both"/>
      </w:pPr>
      <w:r w:rsidRPr="00735B95">
        <w:t>1.</w:t>
      </w:r>
      <w:r w:rsidRPr="00735B95">
        <w:tab/>
        <w:t>All Offeror proposals will be reviewed for compliance with the requirements</w:t>
      </w:r>
      <w:r w:rsidR="00755B95" w:rsidRPr="00735B95">
        <w:t xml:space="preserve"> and specifications</w:t>
      </w:r>
      <w:r w:rsidRPr="00735B95">
        <w:t xml:space="preserve"> stated within the RFP.  Proposals deemed non-responsive will be eliminated from further consideration.</w:t>
      </w:r>
    </w:p>
    <w:p w14:paraId="603DD438" w14:textId="77777777" w:rsidR="001206A3" w:rsidRPr="00735B95" w:rsidRDefault="001206A3" w:rsidP="009D3F19">
      <w:pPr>
        <w:spacing w:after="120"/>
        <w:ind w:left="749" w:hanging="389"/>
        <w:jc w:val="both"/>
      </w:pPr>
      <w:r w:rsidRPr="00735B95">
        <w:t>2.</w:t>
      </w:r>
      <w:r w:rsidRPr="00735B95">
        <w:tab/>
        <w:t>The Procurement Manager may contact the Offeror for clarification of the response as specified in Section II</w:t>
      </w:r>
      <w:r w:rsidR="006477EF" w:rsidRPr="00735B95">
        <w:t>.</w:t>
      </w:r>
      <w:r w:rsidRPr="00735B95">
        <w:t xml:space="preserve"> B.</w:t>
      </w:r>
      <w:r w:rsidR="00AD6700" w:rsidRPr="00735B95">
        <w:t>7</w:t>
      </w:r>
      <w:r w:rsidRPr="00735B95">
        <w:t>.</w:t>
      </w:r>
    </w:p>
    <w:p w14:paraId="7F0B48D5" w14:textId="4F14646F" w:rsidR="001206A3" w:rsidRDefault="00FB6CE5" w:rsidP="000E05DE">
      <w:pPr>
        <w:ind w:left="748" w:hanging="388"/>
        <w:jc w:val="both"/>
      </w:pPr>
      <w:r w:rsidRPr="00735B95">
        <w:t>3</w:t>
      </w:r>
      <w:r w:rsidR="001206A3" w:rsidRPr="00735B95">
        <w:t>.</w:t>
      </w:r>
      <w:r w:rsidR="001206A3" w:rsidRPr="00735B95">
        <w:tab/>
        <w:t xml:space="preserve">Responsive proposals will be evaluated on the factors in Section </w:t>
      </w:r>
      <w:r w:rsidR="002A51FD" w:rsidRPr="00735B95">
        <w:t>I</w:t>
      </w:r>
      <w:r w:rsidR="001206A3" w:rsidRPr="00735B95">
        <w:t>V, which have been assigned a point value</w:t>
      </w:r>
      <w:r w:rsidR="00CD45B3" w:rsidRPr="00735B95">
        <w:t xml:space="preserve"> in Section V</w:t>
      </w:r>
      <w:r w:rsidR="001206A3" w:rsidRPr="00735B95">
        <w:t xml:space="preserve">.  The responsible Offerors with the highest scores will be selected </w:t>
      </w:r>
      <w:r w:rsidR="007B45CF" w:rsidRPr="00735B95">
        <w:t xml:space="preserve">as </w:t>
      </w:r>
      <w:r w:rsidR="001206A3" w:rsidRPr="00735B95">
        <w:t>finalist Offerors</w:t>
      </w:r>
      <w:r w:rsidR="00E2373B" w:rsidRPr="00735B95">
        <w:t>,</w:t>
      </w:r>
      <w:r w:rsidR="001206A3" w:rsidRPr="00735B95">
        <w:t xml:space="preserve"> based upon the proposals submitted.  </w:t>
      </w:r>
      <w:r w:rsidR="00C72A0C" w:rsidRPr="00735B95">
        <w:t xml:space="preserve">In accordance with 13-1-117 NMSA 1978, the </w:t>
      </w:r>
      <w:r w:rsidR="001206A3" w:rsidRPr="00735B95">
        <w:t>responsible O</w:t>
      </w:r>
      <w:r w:rsidR="001206A3" w:rsidRPr="009D3F19">
        <w:t>fferor whose proposal</w:t>
      </w:r>
      <w:r w:rsidR="00DE4BA5" w:rsidRPr="009D3F19">
        <w:t xml:space="preserve"> is</w:t>
      </w:r>
      <w:r w:rsidR="001206A3" w:rsidRPr="009D3F19">
        <w:t xml:space="preserve"> most adv</w:t>
      </w:r>
      <w:r w:rsidR="001206A3" w:rsidRPr="00735B95">
        <w:t xml:space="preserve">antageous to the </w:t>
      </w:r>
      <w:r w:rsidR="007B45CF" w:rsidRPr="00735B95">
        <w:t>S</w:t>
      </w:r>
      <w:r w:rsidR="001206A3" w:rsidRPr="00735B95">
        <w:t xml:space="preserve">tate taking into consideration the </w:t>
      </w:r>
      <w:r w:rsidR="00C72A0C" w:rsidRPr="00735B95">
        <w:t xml:space="preserve">Evaluation Factors </w:t>
      </w:r>
      <w:r w:rsidR="001206A3" w:rsidRPr="00735B95">
        <w:t xml:space="preserve">in </w:t>
      </w:r>
      <w:r w:rsidR="002A51FD" w:rsidRPr="00735B95">
        <w:t xml:space="preserve">Section </w:t>
      </w:r>
      <w:r w:rsidR="001206A3" w:rsidRPr="00735B95">
        <w:t xml:space="preserve">V will be recommended for </w:t>
      </w:r>
      <w:r w:rsidR="007B45CF" w:rsidRPr="00735B95">
        <w:t>award</w:t>
      </w:r>
      <w:r w:rsidR="00CF05C0" w:rsidRPr="00735B95">
        <w:t xml:space="preserve"> </w:t>
      </w:r>
      <w:r w:rsidR="00E2373B" w:rsidRPr="00735B95">
        <w:t>(</w:t>
      </w:r>
      <w:r w:rsidR="001206A3" w:rsidRPr="00735B95">
        <w:t>as specified in Section II</w:t>
      </w:r>
      <w:r w:rsidR="006477EF" w:rsidRPr="00735B95">
        <w:t>.</w:t>
      </w:r>
      <w:r w:rsidR="001206A3" w:rsidRPr="00735B95">
        <w:t>B.</w:t>
      </w:r>
      <w:r w:rsidR="00CD45B3" w:rsidRPr="00735B95">
        <w:t>12</w:t>
      </w:r>
      <w:r w:rsidR="00E2373B" w:rsidRPr="00735B95">
        <w:t>)</w:t>
      </w:r>
      <w:r w:rsidR="00706F30" w:rsidRPr="00735B95">
        <w:t>. Please</w:t>
      </w:r>
      <w:r w:rsidR="001206A3" w:rsidRPr="00735B95">
        <w:t xml:space="preserve"> note, however, that a serious deficiency in the response to any one factor may be grounds for rejection regardless of overall score.</w:t>
      </w:r>
    </w:p>
    <w:p w14:paraId="41928909" w14:textId="77777777" w:rsidR="00DC28EC" w:rsidRPr="00735B95" w:rsidRDefault="00DC28EC" w:rsidP="000E05DE">
      <w:pPr>
        <w:ind w:left="748" w:hanging="388"/>
        <w:jc w:val="both"/>
      </w:pPr>
    </w:p>
    <w:p w14:paraId="38CC17A1" w14:textId="09ADE60C" w:rsidR="001F4BDF" w:rsidRDefault="001F4BDF">
      <w:pPr>
        <w:rPr>
          <w:b/>
          <w:bCs/>
          <w:kern w:val="32"/>
          <w:sz w:val="32"/>
          <w:szCs w:val="32"/>
        </w:rPr>
      </w:pPr>
      <w:bookmarkStart w:id="209" w:name="_Toc377565398"/>
      <w:r>
        <w:br w:type="page"/>
      </w:r>
    </w:p>
    <w:p w14:paraId="7082767F" w14:textId="08B34F56" w:rsidR="001206A3" w:rsidRPr="00735B95" w:rsidRDefault="00173446" w:rsidP="00894DB7">
      <w:pPr>
        <w:pStyle w:val="Heading1"/>
        <w:rPr>
          <w:rFonts w:cs="Times New Roman"/>
        </w:rPr>
      </w:pPr>
      <w:bookmarkStart w:id="210" w:name="_Toc67563847"/>
      <w:r w:rsidRPr="00735B95">
        <w:rPr>
          <w:rFonts w:cs="Times New Roman"/>
        </w:rPr>
        <w:t>APPENDIX</w:t>
      </w:r>
      <w:r w:rsidR="001206A3" w:rsidRPr="00735B95">
        <w:rPr>
          <w:rFonts w:cs="Times New Roman"/>
        </w:rPr>
        <w:t xml:space="preserve"> A</w:t>
      </w:r>
      <w:bookmarkEnd w:id="209"/>
      <w:bookmarkEnd w:id="210"/>
    </w:p>
    <w:p w14:paraId="5808E823" w14:textId="77777777" w:rsidR="004B6FFA" w:rsidRPr="00735B95" w:rsidRDefault="004B6FFA" w:rsidP="001C1BB8"/>
    <w:p w14:paraId="68BE663F" w14:textId="77777777" w:rsidR="00BC563B" w:rsidRPr="00521D7E" w:rsidRDefault="00BC563B" w:rsidP="00521D7E">
      <w:pPr>
        <w:pStyle w:val="Heading2"/>
        <w:jc w:val="center"/>
        <w:rPr>
          <w:i w:val="0"/>
        </w:rPr>
      </w:pPr>
      <w:bookmarkStart w:id="211" w:name="_Toc377565399"/>
      <w:bookmarkStart w:id="212" w:name="_Toc67563848"/>
      <w:r w:rsidRPr="00521D7E">
        <w:rPr>
          <w:i w:val="0"/>
        </w:rPr>
        <w:t>ACKNOWLEDGEMENT OF RECEIPT FORM</w:t>
      </w:r>
      <w:bookmarkEnd w:id="211"/>
      <w:bookmarkEnd w:id="212"/>
    </w:p>
    <w:p w14:paraId="6B656F6D" w14:textId="77777777" w:rsidR="00BC563B" w:rsidRPr="00735B95" w:rsidRDefault="004B6FFA" w:rsidP="00BC563B">
      <w:pPr>
        <w:jc w:val="center"/>
        <w:rPr>
          <w:b/>
          <w:sz w:val="32"/>
          <w:szCs w:val="32"/>
        </w:rPr>
      </w:pPr>
      <w:r w:rsidRPr="00735B95">
        <w:br w:type="page"/>
      </w:r>
      <w:r w:rsidR="00BC563B" w:rsidRPr="00735B95">
        <w:rPr>
          <w:b/>
          <w:sz w:val="32"/>
          <w:szCs w:val="32"/>
        </w:rPr>
        <w:t>APPENDIX A</w:t>
      </w:r>
    </w:p>
    <w:p w14:paraId="2D70A20F" w14:textId="77777777" w:rsidR="00BC563B" w:rsidRPr="00735B95" w:rsidRDefault="00BC563B" w:rsidP="00894DB7">
      <w:pPr>
        <w:jc w:val="center"/>
        <w:rPr>
          <w:b/>
          <w:sz w:val="32"/>
          <w:szCs w:val="32"/>
        </w:rPr>
      </w:pPr>
    </w:p>
    <w:p w14:paraId="5505DDDC" w14:textId="77777777" w:rsidR="00BC563B" w:rsidRPr="00735B95" w:rsidRDefault="00BC563B" w:rsidP="00BC563B">
      <w:pPr>
        <w:jc w:val="center"/>
        <w:rPr>
          <w:b/>
          <w:sz w:val="32"/>
          <w:szCs w:val="32"/>
        </w:rPr>
      </w:pPr>
      <w:r w:rsidRPr="00735B95">
        <w:rPr>
          <w:b/>
          <w:sz w:val="32"/>
          <w:szCs w:val="32"/>
        </w:rPr>
        <w:t>REQUEST FOR PROPOSAL</w:t>
      </w:r>
    </w:p>
    <w:p w14:paraId="5D1D148A" w14:textId="77777777" w:rsidR="00BC563B" w:rsidRPr="00735B95" w:rsidRDefault="00BC563B" w:rsidP="00BC563B">
      <w:pPr>
        <w:jc w:val="center"/>
        <w:rPr>
          <w:b/>
          <w:sz w:val="32"/>
          <w:szCs w:val="32"/>
        </w:rPr>
      </w:pPr>
    </w:p>
    <w:p w14:paraId="27FF4F0E" w14:textId="1380FB52" w:rsidR="00514282" w:rsidRPr="00873AF6" w:rsidRDefault="00EB3D09" w:rsidP="00514282">
      <w:pPr>
        <w:jc w:val="center"/>
        <w:rPr>
          <w:sz w:val="28"/>
        </w:rPr>
      </w:pPr>
      <w:r>
        <w:rPr>
          <w:sz w:val="28"/>
        </w:rPr>
        <w:t xml:space="preserve">Procurement:  </w:t>
      </w:r>
      <w:r w:rsidR="00514282" w:rsidRPr="00873AF6">
        <w:rPr>
          <w:sz w:val="28"/>
        </w:rPr>
        <w:t xml:space="preserve">Consultant for Pharmaceutical Benefit Management </w:t>
      </w:r>
      <w:r w:rsidR="00571C12">
        <w:rPr>
          <w:sz w:val="28"/>
        </w:rPr>
        <w:t>Procurement</w:t>
      </w:r>
      <w:r w:rsidR="00CA0C33">
        <w:rPr>
          <w:sz w:val="28"/>
        </w:rPr>
        <w:t xml:space="preserve"> Services</w:t>
      </w:r>
      <w:r w:rsidR="00571C12" w:rsidRPr="00873AF6">
        <w:rPr>
          <w:sz w:val="28"/>
        </w:rPr>
        <w:t xml:space="preserve"> </w:t>
      </w:r>
    </w:p>
    <w:p w14:paraId="7419320D" w14:textId="605F008A" w:rsidR="0045620C" w:rsidRPr="00735B95" w:rsidRDefault="00D831E4" w:rsidP="00514282">
      <w:pPr>
        <w:jc w:val="center"/>
      </w:pPr>
      <w:r>
        <w:rPr>
          <w:sz w:val="28"/>
        </w:rPr>
        <w:t>22-350-6005-0002</w:t>
      </w:r>
    </w:p>
    <w:p w14:paraId="05A21895" w14:textId="77777777" w:rsidR="00BC563B" w:rsidRPr="00735B95" w:rsidRDefault="00BC563B" w:rsidP="001C1BB8">
      <w:pPr>
        <w:jc w:val="center"/>
        <w:rPr>
          <w:b/>
          <w:sz w:val="32"/>
          <w:szCs w:val="32"/>
        </w:rPr>
      </w:pPr>
      <w:r w:rsidRPr="00735B95">
        <w:rPr>
          <w:b/>
          <w:sz w:val="32"/>
          <w:szCs w:val="32"/>
        </w:rPr>
        <w:t>ACKNOWLEDGEMENT OF RECEIPT FORM</w:t>
      </w:r>
    </w:p>
    <w:p w14:paraId="3695C959" w14:textId="77777777" w:rsidR="00BC563B" w:rsidRPr="00735B95" w:rsidRDefault="00BC563B" w:rsidP="00BC563B"/>
    <w:p w14:paraId="2B5A1E2B" w14:textId="77777777" w:rsidR="00BC563B" w:rsidRPr="00735B95" w:rsidRDefault="00BC563B" w:rsidP="00BC563B"/>
    <w:p w14:paraId="3B44325C" w14:textId="7B424BB3" w:rsidR="00BC563B" w:rsidRPr="00735B95" w:rsidRDefault="005B11E8" w:rsidP="00BC563B">
      <w:r w:rsidRPr="00735B95">
        <w:t xml:space="preserve">This </w:t>
      </w:r>
      <w:r w:rsidR="005E5FD2" w:rsidRPr="00735B95">
        <w:t xml:space="preserve">Acknowledgement </w:t>
      </w:r>
      <w:r w:rsidR="00BC563B" w:rsidRPr="00735B95">
        <w:t xml:space="preserve">of </w:t>
      </w:r>
      <w:r w:rsidR="005E5FD2" w:rsidRPr="00735B95">
        <w:t xml:space="preserve">Receipt Form </w:t>
      </w:r>
      <w:r w:rsidR="00BC563B" w:rsidRPr="00735B95">
        <w:t xml:space="preserve">should be signed and </w:t>
      </w:r>
      <w:r w:rsidR="005E5FD2" w:rsidRPr="00735B95">
        <w:t>submitted</w:t>
      </w:r>
      <w:r w:rsidR="00BC563B" w:rsidRPr="00735B95">
        <w:t xml:space="preserve"> no later than </w:t>
      </w:r>
      <w:r w:rsidR="00514282" w:rsidRPr="00135F36">
        <w:rPr>
          <w:b/>
        </w:rPr>
        <w:t xml:space="preserve">3:00 p.m. Mountain Standard Time/Daylight Time on </w:t>
      </w:r>
      <w:r w:rsidR="00D831E4" w:rsidRPr="00D831E4">
        <w:rPr>
          <w:b/>
        </w:rPr>
        <w:t>April 9</w:t>
      </w:r>
      <w:r w:rsidR="00514282" w:rsidRPr="00D831E4">
        <w:rPr>
          <w:b/>
        </w:rPr>
        <w:t>, 2021</w:t>
      </w:r>
      <w:r w:rsidR="00514282" w:rsidRPr="00135F36">
        <w:rPr>
          <w:b/>
        </w:rPr>
        <w:t>.</w:t>
      </w:r>
      <w:r w:rsidR="00BC563B" w:rsidRPr="00735B95">
        <w:t xml:space="preserve">  Only potential Offerors who elect to return this form</w:t>
      </w:r>
      <w:r w:rsidR="007A3592" w:rsidRPr="00735B95">
        <w:t xml:space="preserve"> </w:t>
      </w:r>
      <w:r w:rsidR="00BC563B" w:rsidRPr="00735B95">
        <w:t xml:space="preserve">will receive copies of all </w:t>
      </w:r>
      <w:r w:rsidR="00AD7A25" w:rsidRPr="00735B95">
        <w:t xml:space="preserve">submitted </w:t>
      </w:r>
      <w:r w:rsidR="00BC563B" w:rsidRPr="00735B95">
        <w:t>questions and the written responses to those questions</w:t>
      </w:r>
      <w:r w:rsidR="00AD7A25" w:rsidRPr="00735B95">
        <w:t>,</w:t>
      </w:r>
      <w:r w:rsidR="00BC563B" w:rsidRPr="00735B95">
        <w:t xml:space="preserve"> as well as </w:t>
      </w:r>
      <w:r w:rsidRPr="00735B95">
        <w:t xml:space="preserve">any </w:t>
      </w:r>
      <w:r w:rsidR="00BC563B" w:rsidRPr="00735B95">
        <w:t>RFP amendments, if any are issued.</w:t>
      </w:r>
    </w:p>
    <w:p w14:paraId="424CCBFD" w14:textId="77777777" w:rsidR="005B11E8" w:rsidRPr="00735B95" w:rsidRDefault="005B11E8" w:rsidP="00BC563B"/>
    <w:p w14:paraId="173A7737" w14:textId="26C21AFB" w:rsidR="005B11E8" w:rsidRPr="00735B95" w:rsidRDefault="005B11E8" w:rsidP="005B11E8">
      <w:r w:rsidRPr="00735B95">
        <w:t xml:space="preserve">In acknowledgement of receipt of this Request for Proposal, the undersigned agrees that he or she has received a complete copy of the RFP, beginning with the title page, and ending with APPENDIX </w:t>
      </w:r>
      <w:r w:rsidR="00514282">
        <w:t>G</w:t>
      </w:r>
      <w:r w:rsidRPr="00735B95">
        <w:t>.</w:t>
      </w:r>
    </w:p>
    <w:p w14:paraId="38FC2557" w14:textId="77777777" w:rsidR="005B11E8" w:rsidRPr="00735B95" w:rsidRDefault="005B11E8" w:rsidP="00BC563B"/>
    <w:p w14:paraId="036471AF" w14:textId="77777777" w:rsidR="00686FDF" w:rsidRPr="00735B95" w:rsidRDefault="00686FDF" w:rsidP="00686FDF">
      <w:r w:rsidRPr="00735B95">
        <w:t>Th</w:t>
      </w:r>
      <w:r>
        <w:t>e</w:t>
      </w:r>
      <w:r w:rsidRPr="00735B95">
        <w:t xml:space="preserve"> name and address </w:t>
      </w:r>
      <w:r>
        <w:t xml:space="preserve">below </w:t>
      </w:r>
      <w:r w:rsidRPr="00735B95">
        <w:t>will be used for all correspondence related to the Request for Proposal.</w:t>
      </w:r>
    </w:p>
    <w:p w14:paraId="60D40868" w14:textId="77777777" w:rsidR="00686FDF" w:rsidRPr="00735B95" w:rsidRDefault="00686FDF" w:rsidP="00BC563B"/>
    <w:p w14:paraId="48CF8A20" w14:textId="77777777" w:rsidR="00BC563B" w:rsidRPr="00735B95" w:rsidRDefault="002F75C4" w:rsidP="00BC563B">
      <w:r w:rsidRPr="00735B95">
        <w:t>ORGANIZATION</w:t>
      </w:r>
      <w:r w:rsidR="00BC563B" w:rsidRPr="00735B95">
        <w:t>: _________________________________</w:t>
      </w:r>
      <w:r w:rsidR="00C73504" w:rsidRPr="00735B95">
        <w:t>______________________________</w:t>
      </w:r>
    </w:p>
    <w:p w14:paraId="5CF2BE9F" w14:textId="77777777" w:rsidR="00BC563B" w:rsidRPr="00735B95" w:rsidRDefault="00BC563B" w:rsidP="00BC563B"/>
    <w:p w14:paraId="6787C129" w14:textId="77777777" w:rsidR="00BC563B" w:rsidRPr="00735B95" w:rsidRDefault="002F75C4" w:rsidP="00BC563B">
      <w:r w:rsidRPr="00735B95">
        <w:t>CONTACT NAME</w:t>
      </w:r>
      <w:r w:rsidR="00BC563B" w:rsidRPr="00735B95">
        <w:t>: _____________________________________________________</w:t>
      </w:r>
      <w:r w:rsidR="00C73504" w:rsidRPr="00735B95">
        <w:t>_________</w:t>
      </w:r>
    </w:p>
    <w:p w14:paraId="5E0A3535" w14:textId="77777777" w:rsidR="00BC563B" w:rsidRPr="00735B95" w:rsidRDefault="00BC563B" w:rsidP="00BC563B"/>
    <w:p w14:paraId="48A820FF" w14:textId="77777777" w:rsidR="00BC563B" w:rsidRPr="00735B95" w:rsidRDefault="00BC563B" w:rsidP="00BC563B">
      <w:r w:rsidRPr="00735B95">
        <w:t>TITLE: ________________________________ PHONE NO.: ____________________</w:t>
      </w:r>
    </w:p>
    <w:p w14:paraId="7506C24E" w14:textId="77777777" w:rsidR="00BC563B" w:rsidRPr="00735B95" w:rsidRDefault="00BC563B" w:rsidP="00BC563B"/>
    <w:p w14:paraId="1F592B37" w14:textId="77777777" w:rsidR="00BC563B" w:rsidRPr="00735B95" w:rsidRDefault="00BC563B" w:rsidP="00BC563B">
      <w:r w:rsidRPr="00735B95">
        <w:t>E-MAIL:  ___________________________</w:t>
      </w:r>
      <w:r w:rsidR="002F75C4" w:rsidRPr="00735B95">
        <w:t>_______________</w:t>
      </w:r>
    </w:p>
    <w:p w14:paraId="3ADBA0A4" w14:textId="77777777" w:rsidR="00BC563B" w:rsidRPr="00735B95" w:rsidRDefault="00BC563B" w:rsidP="00BC563B"/>
    <w:p w14:paraId="16AE8E3F" w14:textId="77777777" w:rsidR="00BC563B" w:rsidRPr="00735B95" w:rsidRDefault="00BC563B" w:rsidP="00BC563B">
      <w:r w:rsidRPr="00735B95">
        <w:t>ADDRESS: _____________________________________________________________</w:t>
      </w:r>
    </w:p>
    <w:p w14:paraId="4193B21F" w14:textId="77777777" w:rsidR="00BC563B" w:rsidRPr="00735B95" w:rsidRDefault="00BC563B" w:rsidP="00BC563B"/>
    <w:p w14:paraId="5A2521AE" w14:textId="77777777" w:rsidR="00BC563B" w:rsidRPr="00735B95" w:rsidRDefault="00BC563B" w:rsidP="00BC563B">
      <w:r w:rsidRPr="00735B95">
        <w:t>CITY: __________________________ STATE: ________ ZIP CODE: _____________</w:t>
      </w:r>
    </w:p>
    <w:p w14:paraId="5D8A08EB" w14:textId="77777777" w:rsidR="00BC563B" w:rsidRPr="00735B95" w:rsidRDefault="00BC563B" w:rsidP="00BC563B"/>
    <w:p w14:paraId="72EE5508" w14:textId="77777777" w:rsidR="00BC563B" w:rsidRPr="00735B95" w:rsidRDefault="00BC563B" w:rsidP="00BC563B"/>
    <w:p w14:paraId="3C410965" w14:textId="77777777" w:rsidR="00BC563B" w:rsidRPr="00735B95" w:rsidRDefault="00BC563B" w:rsidP="00BC563B"/>
    <w:p w14:paraId="26123A57" w14:textId="05DA47D6" w:rsidR="00FB6CE5" w:rsidRDefault="00FB6CE5" w:rsidP="00FB6CE5">
      <w:pPr>
        <w:jc w:val="center"/>
        <w:rPr>
          <w:b/>
        </w:rPr>
      </w:pPr>
      <w:r w:rsidRPr="00735B95">
        <w:rPr>
          <w:b/>
        </w:rPr>
        <w:t>Submit Acknowledgement of Receipt Form to:</w:t>
      </w:r>
    </w:p>
    <w:p w14:paraId="59E7690C" w14:textId="54EDF936" w:rsidR="00656C91" w:rsidRPr="0073602B" w:rsidRDefault="00656C91" w:rsidP="00EC6D8D">
      <w:pPr>
        <w:ind w:firstLine="720"/>
        <w:jc w:val="center"/>
      </w:pPr>
      <w:r w:rsidRPr="0073602B">
        <w:t>Name:</w:t>
      </w:r>
      <w:r w:rsidRPr="0073602B">
        <w:tab/>
      </w:r>
      <w:r>
        <w:t>Laura Romero</w:t>
      </w:r>
    </w:p>
    <w:p w14:paraId="1DB5C85B" w14:textId="1898F54E" w:rsidR="00656C91" w:rsidRDefault="00656C91" w:rsidP="00EC6D8D">
      <w:pPr>
        <w:ind w:left="2970" w:hanging="2250"/>
        <w:jc w:val="center"/>
      </w:pPr>
      <w:r w:rsidRPr="0073602B">
        <w:t xml:space="preserve">RFP Name: </w:t>
      </w:r>
      <w:r>
        <w:t>Pharmaceutical Benefits Consultant RFP</w:t>
      </w:r>
    </w:p>
    <w:p w14:paraId="61D3FA1D" w14:textId="78ADCAB5" w:rsidR="00656C91" w:rsidRPr="0073602B" w:rsidRDefault="00D831E4" w:rsidP="00EC6D8D">
      <w:pPr>
        <w:ind w:left="2970" w:hanging="2250"/>
        <w:jc w:val="center"/>
      </w:pPr>
      <w:r>
        <w:t>22-350-6005-0002</w:t>
      </w:r>
    </w:p>
    <w:p w14:paraId="305E98C7" w14:textId="7D1DB063" w:rsidR="00656C91" w:rsidRDefault="00656C91" w:rsidP="00EC6D8D">
      <w:pPr>
        <w:tabs>
          <w:tab w:val="left" w:pos="2970"/>
        </w:tabs>
        <w:ind w:left="630"/>
        <w:jc w:val="center"/>
      </w:pPr>
      <w:r>
        <w:t>Telephone: (505) 827-0463</w:t>
      </w:r>
    </w:p>
    <w:p w14:paraId="2FB03B97" w14:textId="0684E18C" w:rsidR="00EC6D8D" w:rsidRDefault="00656C91" w:rsidP="00EC6D8D">
      <w:pPr>
        <w:spacing w:after="120"/>
        <w:ind w:left="360" w:firstLine="274"/>
        <w:jc w:val="center"/>
      </w:pPr>
      <w:r>
        <w:t>Email:</w:t>
      </w:r>
      <w:r>
        <w:tab/>
      </w:r>
      <w:hyperlink r:id="rId22" w:history="1">
        <w:r w:rsidR="00EC6D8D" w:rsidRPr="00AB6D21">
          <w:rPr>
            <w:rStyle w:val="Hyperlink"/>
          </w:rPr>
          <w:t>Laura.Romero1@state.nm.us</w:t>
        </w:r>
      </w:hyperlink>
    </w:p>
    <w:p w14:paraId="4648C34E" w14:textId="57FEF794" w:rsidR="00BC563B" w:rsidRPr="00735B95" w:rsidRDefault="00BC563B" w:rsidP="00656C91">
      <w:pPr>
        <w:ind w:left="360" w:firstLine="270"/>
        <w:jc w:val="center"/>
      </w:pPr>
    </w:p>
    <w:p w14:paraId="707968F7" w14:textId="77777777" w:rsidR="001206A3" w:rsidRPr="00735B95" w:rsidRDefault="00173446" w:rsidP="001C1BB8">
      <w:pPr>
        <w:pStyle w:val="Heading1"/>
        <w:rPr>
          <w:rFonts w:cs="Times New Roman"/>
        </w:rPr>
      </w:pPr>
      <w:bookmarkStart w:id="213" w:name="_Toc377565400"/>
      <w:bookmarkStart w:id="214" w:name="_Toc67563849"/>
      <w:r w:rsidRPr="00735B95">
        <w:rPr>
          <w:rFonts w:cs="Times New Roman"/>
        </w:rPr>
        <w:t>APPENDIX</w:t>
      </w:r>
      <w:r w:rsidR="001206A3" w:rsidRPr="00735B95">
        <w:rPr>
          <w:rFonts w:cs="Times New Roman"/>
        </w:rPr>
        <w:t xml:space="preserve"> B</w:t>
      </w:r>
      <w:bookmarkEnd w:id="213"/>
      <w:bookmarkEnd w:id="214"/>
    </w:p>
    <w:p w14:paraId="700E16FB" w14:textId="77777777" w:rsidR="00BC563B" w:rsidRPr="00521D7E" w:rsidRDefault="00BC563B" w:rsidP="00521D7E">
      <w:pPr>
        <w:pStyle w:val="Heading2"/>
        <w:jc w:val="center"/>
        <w:rPr>
          <w:i w:val="0"/>
        </w:rPr>
      </w:pPr>
      <w:bookmarkStart w:id="215" w:name="_Toc377565401"/>
      <w:bookmarkStart w:id="216" w:name="_Toc67563850"/>
      <w:r w:rsidRPr="00521D7E">
        <w:rPr>
          <w:i w:val="0"/>
        </w:rPr>
        <w:t>CAMPAIGN CONTRIBUTION DISCLOSURE FORM</w:t>
      </w:r>
      <w:bookmarkEnd w:id="215"/>
      <w:bookmarkEnd w:id="216"/>
    </w:p>
    <w:p w14:paraId="0EA5E0EC" w14:textId="77777777" w:rsidR="000F476C" w:rsidRPr="00735B95" w:rsidRDefault="000F476C" w:rsidP="000F476C"/>
    <w:p w14:paraId="0CB2896A" w14:textId="77777777" w:rsidR="000F476C" w:rsidRPr="00735B95" w:rsidRDefault="000F476C" w:rsidP="000F476C">
      <w:r w:rsidRPr="00735B95">
        <w:t xml:space="preserve">Pursuant to the Procurement Code, Sections 13-1-28, </w:t>
      </w:r>
      <w:r w:rsidRPr="00735B95">
        <w:rPr>
          <w:u w:val="single"/>
        </w:rPr>
        <w:t>et seq</w:t>
      </w:r>
      <w:r w:rsidRPr="00735B95">
        <w:t xml:space="preserve">., NMSA 1978 and  NMSA 1978, § 13-1-191.1 (2006), </w:t>
      </w:r>
      <w:r w:rsidRPr="00735B95">
        <w:rPr>
          <w:u w:val="single"/>
        </w:rPr>
        <w:t>as amended by Laws of 2007, Chapter 234, a</w:t>
      </w:r>
      <w:r w:rsidRPr="00735B95">
        <w:t xml:space="preserve"> prospective contractor subject to this section shall disclose all campaign contributions given by the prospective contractor or a family member or representative of the prospective contractor to an applicable public official of the state or a local public body during the two years prior to the date on which a proposal is submitted or, in the case of a sole source or small purchase contract, the two years prior to the date on which the contractor signs the contract, if the aggregate total of contributions given by the prospective contractor or a family member or representative of the prospective contractor to the public official exceeds two hundred fifty dollars ($250) over the two-year period. A prospective contractor submitting a disclosure statement pursuant to this section who has not contributed to an applicable public official, whose family members have not contributed to an applicable public official or whose representatives have not contributed to an applicable public official shall make a statement that no contribution was made.  </w:t>
      </w:r>
    </w:p>
    <w:p w14:paraId="384E6C84" w14:textId="77777777" w:rsidR="000F476C" w:rsidRPr="00735B95" w:rsidRDefault="000F476C" w:rsidP="000F476C"/>
    <w:p w14:paraId="33A5E8F5" w14:textId="77777777" w:rsidR="000F476C" w:rsidRPr="00735B95" w:rsidRDefault="000F476C" w:rsidP="000F476C">
      <w:r w:rsidRPr="00735B95">
        <w:t xml:space="preserve">A prospective contractor or a family member or representative of the prospective contractor shall not give a campaign contribution or other thing of value to an applicable public official or the applicable public official's employees during the pendency of the procurement process or during the pendency of negotiations for a sole source or small purchase contract. </w:t>
      </w:r>
    </w:p>
    <w:p w14:paraId="7EE6D325" w14:textId="77777777" w:rsidR="000F476C" w:rsidRPr="00735B95" w:rsidRDefault="000F476C" w:rsidP="000F476C"/>
    <w:p w14:paraId="783F31F7" w14:textId="77777777" w:rsidR="000F476C" w:rsidRPr="00735B95" w:rsidRDefault="000F476C" w:rsidP="000F476C">
      <w:pPr>
        <w:jc w:val="both"/>
      </w:pPr>
      <w:r w:rsidRPr="00735B95">
        <w:t xml:space="preserve">Furthermore, a solicitation or proposed award for a proposed contract may be canceled pursuant to Section </w:t>
      </w:r>
      <w:hyperlink r:id="rId23" w:tgtFrame="main" w:history="1">
        <w:r w:rsidRPr="00735B95">
          <w:rPr>
            <w:color w:val="0000FF"/>
            <w:u w:val="single"/>
          </w:rPr>
          <w:t>13-1-181</w:t>
        </w:r>
      </w:hyperlink>
      <w:r w:rsidRPr="00735B95">
        <w:t xml:space="preserve"> NMSA 1978 or a contract that is executed may be ratified or terminated pursuant to Section </w:t>
      </w:r>
      <w:hyperlink r:id="rId24" w:tgtFrame="main" w:history="1">
        <w:r w:rsidRPr="00735B95">
          <w:rPr>
            <w:color w:val="0000FF"/>
            <w:u w:val="single"/>
          </w:rPr>
          <w:t>13-1-182</w:t>
        </w:r>
      </w:hyperlink>
      <w:r w:rsidRPr="00735B95">
        <w:t xml:space="preserve"> NMSA 1978 if a prospective contractor fails to submit a fully completed disclosure statement pursuant to this section; or a prospective contractor or family member or representative of the prospective contractor gives a campaign contribution or other thing of value to an applicable public official or the applicable public official's employees during the pendency of the procurement process. </w:t>
      </w:r>
    </w:p>
    <w:p w14:paraId="2B6CD6EE" w14:textId="77777777" w:rsidR="000F476C" w:rsidRPr="00735B95" w:rsidRDefault="000F476C" w:rsidP="000F476C"/>
    <w:p w14:paraId="097E283B" w14:textId="77777777" w:rsidR="000F476C" w:rsidRPr="00735B95" w:rsidRDefault="000F476C" w:rsidP="000F476C">
      <w:r w:rsidRPr="00735B95">
        <w:t>The state agency or local public body that procures the services or items of tangible personal property shall indicate on the form the name or names of every applicable public official, if any, for which disclosure is required by a prospective contractor.</w:t>
      </w:r>
    </w:p>
    <w:p w14:paraId="47DA02A6" w14:textId="77777777" w:rsidR="000F476C" w:rsidRPr="00735B95" w:rsidRDefault="000F476C" w:rsidP="000F476C"/>
    <w:p w14:paraId="11A48262" w14:textId="77777777" w:rsidR="000F476C" w:rsidRPr="00735B95" w:rsidRDefault="000F476C" w:rsidP="000F476C">
      <w:r w:rsidRPr="00735B95">
        <w:t xml:space="preserve">THIS FORM MUST BE INCLUDED IN THE REQUEST FOR PROPOSALS AND MUST BE FILED BY ANY PROSPECTIVE CONTRACTOR WHETHER OR NOT THEY, THEIR FAMILY MEMBER, OR THEIR REPRESENTATIVE HAS MADE ANY CONTRIBUTIONS SUBJECT TO DISCLOSURE. </w:t>
      </w:r>
    </w:p>
    <w:p w14:paraId="6F2AA88A" w14:textId="77777777" w:rsidR="000F476C" w:rsidRPr="00735B95" w:rsidRDefault="000F476C" w:rsidP="000F476C"/>
    <w:p w14:paraId="5290A626" w14:textId="77777777" w:rsidR="000F476C" w:rsidRPr="00735B95" w:rsidRDefault="000F476C" w:rsidP="000F476C">
      <w:r w:rsidRPr="00735B95">
        <w:t xml:space="preserve">The following definitions apply: </w:t>
      </w:r>
    </w:p>
    <w:p w14:paraId="1242EEED" w14:textId="77777777" w:rsidR="000F476C" w:rsidRPr="00735B95" w:rsidRDefault="000F476C" w:rsidP="000F476C"/>
    <w:p w14:paraId="2CD4BBE3" w14:textId="77777777" w:rsidR="000F476C" w:rsidRPr="00735B95" w:rsidRDefault="000F476C" w:rsidP="000F476C">
      <w:r w:rsidRPr="00735B95">
        <w:t>“</w:t>
      </w:r>
      <w:r w:rsidRPr="00735B95">
        <w:rPr>
          <w:b/>
        </w:rPr>
        <w:t>Applicable public official</w:t>
      </w:r>
      <w:r w:rsidRPr="00735B95">
        <w:t>” means a person elected to an office or a person appointed to complete a term of an elected office, who has the authority to award or influence the award of the contract for which the prospective contractor is submitting a competitive sealed proposal or who has the authority to negotiate a sole source or small purchase contract that may be awarded without submission of a sealed competitive proposal.</w:t>
      </w:r>
    </w:p>
    <w:p w14:paraId="7838B95F" w14:textId="77777777" w:rsidR="000F476C" w:rsidRPr="00735B95" w:rsidRDefault="000F476C" w:rsidP="000F476C"/>
    <w:p w14:paraId="332C5D69" w14:textId="77777777" w:rsidR="000F476C" w:rsidRPr="00735B95" w:rsidRDefault="000F476C" w:rsidP="000F476C">
      <w:r w:rsidRPr="00735B95">
        <w:t>“</w:t>
      </w:r>
      <w:r w:rsidRPr="00735B95">
        <w:rPr>
          <w:b/>
        </w:rPr>
        <w:t>Campaign Contribution</w:t>
      </w:r>
      <w:r w:rsidRPr="00735B95">
        <w:t>” means a gift, subscription, loan, advance or deposit of money</w:t>
      </w:r>
    </w:p>
    <w:p w14:paraId="48084E33" w14:textId="77777777" w:rsidR="000F476C" w:rsidRPr="00735B95" w:rsidRDefault="000F476C" w:rsidP="000F476C">
      <w:r w:rsidRPr="00735B95">
        <w:t xml:space="preserve">or other thing of value, including the estimated value of an in-kind contribution, that is made to or received by an applicable public official or any person authorized to raise, collect or expend contributions on that official’s behalf for the purpose of electing the official to statewide or local office.  “Campaign Contribution” includes the payment of a debt incurred in an election campaign, but does not include the value of services provided without compensation or unreimbursed travel or other personal expenses of individuals who volunteer a portion or all of their time on behalf of a candidate or political committee, nor does it include the administrative or solicitation expenses of a political committee that are paid by an organization that sponsors the committee.    </w:t>
      </w:r>
    </w:p>
    <w:p w14:paraId="01ACD831" w14:textId="77777777" w:rsidR="000F476C" w:rsidRPr="00735B95" w:rsidRDefault="000F476C" w:rsidP="000F476C">
      <w:pPr>
        <w:ind w:firstLine="720"/>
      </w:pPr>
    </w:p>
    <w:p w14:paraId="5EEE8539" w14:textId="77777777" w:rsidR="000F476C" w:rsidRPr="00735B95" w:rsidRDefault="000F476C" w:rsidP="000F476C">
      <w:pPr>
        <w:jc w:val="both"/>
      </w:pPr>
      <w:r w:rsidRPr="00735B95">
        <w:t>“</w:t>
      </w:r>
      <w:r w:rsidRPr="00735B95">
        <w:rPr>
          <w:b/>
        </w:rPr>
        <w:t>Family member</w:t>
      </w:r>
      <w:r w:rsidRPr="00735B95">
        <w:t>” means a spouse, father, mother, child, father-in-law, mother-in-law, daughter-in-law or son-in-law of (a) a prospective contractor, if the prospective contractor is a natural person; or (b) an owner of a prospective contractor;</w:t>
      </w:r>
    </w:p>
    <w:p w14:paraId="7F79C91A" w14:textId="77777777" w:rsidR="000F476C" w:rsidRPr="00735B95" w:rsidRDefault="000F476C" w:rsidP="000F476C"/>
    <w:p w14:paraId="7E24E2C7" w14:textId="77777777" w:rsidR="000F476C" w:rsidRPr="00735B95" w:rsidRDefault="000F476C" w:rsidP="000F476C">
      <w:r w:rsidRPr="00735B95">
        <w:t>“</w:t>
      </w:r>
      <w:r w:rsidRPr="00735B95">
        <w:rPr>
          <w:b/>
        </w:rPr>
        <w:t>Pendency of the procurement proces</w:t>
      </w:r>
      <w:r w:rsidRPr="00735B95">
        <w:t xml:space="preserve">s” means the time period commencing with the public notice of the request for proposals and ending with the award of the contract or the cancellation of the request for proposals. </w:t>
      </w:r>
    </w:p>
    <w:p w14:paraId="681CE1B4" w14:textId="77777777" w:rsidR="000F476C" w:rsidRPr="00735B95" w:rsidRDefault="000F476C" w:rsidP="000F476C">
      <w:pPr>
        <w:ind w:firstLine="720"/>
      </w:pPr>
    </w:p>
    <w:p w14:paraId="370BA882" w14:textId="77777777" w:rsidR="000F476C" w:rsidRPr="00735B95" w:rsidRDefault="000F476C" w:rsidP="000F476C">
      <w:r w:rsidRPr="00735B95">
        <w:t>“</w:t>
      </w:r>
      <w:r w:rsidRPr="00735B95">
        <w:rPr>
          <w:b/>
        </w:rPr>
        <w:t>Prospective contractor</w:t>
      </w:r>
      <w:r w:rsidRPr="00735B95">
        <w:t xml:space="preserve">” means a person or business that is subject to the competitive sealed proposal process set forth in the Procurement Code [Sections </w:t>
      </w:r>
      <w:hyperlink r:id="rId25" w:tgtFrame="main" w:history="1">
        <w:r w:rsidRPr="00735B95">
          <w:rPr>
            <w:color w:val="0000FF"/>
            <w:u w:val="single"/>
          </w:rPr>
          <w:t>13-1-28</w:t>
        </w:r>
      </w:hyperlink>
      <w:r w:rsidRPr="00735B95">
        <w:t xml:space="preserve"> through </w:t>
      </w:r>
      <w:hyperlink r:id="rId26" w:tgtFrame="main" w:history="1">
        <w:r w:rsidRPr="00735B95">
          <w:rPr>
            <w:color w:val="0000FF"/>
            <w:u w:val="single"/>
          </w:rPr>
          <w:t>13-1-199</w:t>
        </w:r>
      </w:hyperlink>
      <w:r w:rsidRPr="00735B95">
        <w:t xml:space="preserve"> NMSA 1978] or is not required to submit a competitive sealed proposal because that person or business qualifies for a sole source or small purchase contract.</w:t>
      </w:r>
    </w:p>
    <w:p w14:paraId="554C4F34" w14:textId="77777777" w:rsidR="000F476C" w:rsidRPr="00735B95" w:rsidRDefault="000F476C" w:rsidP="000F476C">
      <w:pPr>
        <w:ind w:left="720"/>
      </w:pPr>
    </w:p>
    <w:p w14:paraId="6B875EC5" w14:textId="77777777" w:rsidR="000F476C" w:rsidRPr="00735B95" w:rsidRDefault="000F476C" w:rsidP="000F476C">
      <w:r w:rsidRPr="00735B95">
        <w:t>“</w:t>
      </w:r>
      <w:r w:rsidRPr="00735B95">
        <w:rPr>
          <w:b/>
        </w:rPr>
        <w:t>Representative of a prospective contractor</w:t>
      </w:r>
      <w:r w:rsidRPr="00735B95">
        <w:t>” means an officer or director of a corporation, a member or manager of a limited liability corporation, a partner of a partnership or a trustee of a trust of the prospective contractor.</w:t>
      </w:r>
    </w:p>
    <w:p w14:paraId="434BA673" w14:textId="77777777" w:rsidR="000F476C" w:rsidRPr="00735B95" w:rsidRDefault="000F476C" w:rsidP="000F476C"/>
    <w:p w14:paraId="483D5F6C" w14:textId="77777777" w:rsidR="000F476C" w:rsidRPr="009625E7" w:rsidRDefault="000F476C" w:rsidP="000F476C">
      <w:pPr>
        <w:rPr>
          <w:b/>
        </w:rPr>
      </w:pPr>
      <w:r w:rsidRPr="009625E7">
        <w:rPr>
          <w:b/>
        </w:rPr>
        <w:t>Name(s) of Applicable Public Official(s) if any:_________________________</w:t>
      </w:r>
    </w:p>
    <w:p w14:paraId="75827D4F" w14:textId="0A9BD02D" w:rsidR="000F476C" w:rsidRPr="00735B95" w:rsidRDefault="000F476C" w:rsidP="000F476C">
      <w:pPr>
        <w:rPr>
          <w:b/>
        </w:rPr>
      </w:pPr>
    </w:p>
    <w:p w14:paraId="2A0E400E" w14:textId="77777777" w:rsidR="000F476C" w:rsidRPr="00735B95" w:rsidRDefault="000F476C" w:rsidP="000F476C"/>
    <w:p w14:paraId="7FBC1267" w14:textId="79B57F1E" w:rsidR="000F476C" w:rsidRPr="00735B95" w:rsidRDefault="000F476C" w:rsidP="000F476C">
      <w:r w:rsidRPr="00735B95">
        <w:t>DISCLOSURE OF CONTRIBUTIONS BY PROSPECTIVE CONTRACTOR:</w:t>
      </w:r>
    </w:p>
    <w:p w14:paraId="6D1AF7E5" w14:textId="77777777" w:rsidR="000F476C" w:rsidRPr="00735B95" w:rsidRDefault="000F476C" w:rsidP="000F476C"/>
    <w:p w14:paraId="3EA4FD69" w14:textId="77777777" w:rsidR="000F476C" w:rsidRPr="00735B95" w:rsidRDefault="000F476C" w:rsidP="000F476C">
      <w:r w:rsidRPr="00735B95">
        <w:t>Contribution Made By:</w:t>
      </w:r>
      <w:r w:rsidRPr="00735B95">
        <w:tab/>
      </w:r>
      <w:r w:rsidRPr="00735B95">
        <w:tab/>
        <w:t>__________________________________________</w:t>
      </w:r>
    </w:p>
    <w:p w14:paraId="5A9A6A4D" w14:textId="77777777" w:rsidR="000F476C" w:rsidRPr="00735B95" w:rsidRDefault="000F476C" w:rsidP="000F476C"/>
    <w:p w14:paraId="70ECFEE9" w14:textId="77777777" w:rsidR="000F476C" w:rsidRPr="00735B95" w:rsidRDefault="000F476C" w:rsidP="000F476C">
      <w:r w:rsidRPr="00735B95">
        <w:t>Relation to Prospective Contractor:</w:t>
      </w:r>
      <w:r w:rsidRPr="00735B95">
        <w:tab/>
        <w:t>__________________________________________</w:t>
      </w:r>
    </w:p>
    <w:p w14:paraId="4EFC22E9" w14:textId="77777777" w:rsidR="000F476C" w:rsidRPr="00735B95" w:rsidRDefault="000F476C" w:rsidP="000F476C"/>
    <w:p w14:paraId="39D41EA2" w14:textId="77777777" w:rsidR="000F476C" w:rsidRPr="00735B95" w:rsidRDefault="000F476C" w:rsidP="000F476C">
      <w:r w:rsidRPr="00735B95">
        <w:t>Date Contribution(s) Made:</w:t>
      </w:r>
      <w:r w:rsidRPr="00735B95">
        <w:tab/>
      </w:r>
      <w:r w:rsidRPr="00735B95">
        <w:tab/>
        <w:t>__________________________________________</w:t>
      </w:r>
    </w:p>
    <w:p w14:paraId="19A80C76" w14:textId="77777777" w:rsidR="000F476C" w:rsidRPr="00735B95" w:rsidRDefault="000F476C" w:rsidP="000F476C">
      <w:r w:rsidRPr="00735B95">
        <w:tab/>
      </w:r>
      <w:r w:rsidRPr="00735B95">
        <w:tab/>
      </w:r>
      <w:r w:rsidRPr="00735B95">
        <w:tab/>
      </w:r>
      <w:r w:rsidRPr="00735B95">
        <w:tab/>
      </w:r>
      <w:r w:rsidRPr="00735B95">
        <w:tab/>
        <w:t>__________________________________________</w:t>
      </w:r>
    </w:p>
    <w:p w14:paraId="5EF2DC03" w14:textId="77777777" w:rsidR="000F476C" w:rsidRPr="00735B95" w:rsidRDefault="000F476C" w:rsidP="000F476C">
      <w:r w:rsidRPr="00735B95">
        <w:tab/>
      </w:r>
      <w:r w:rsidRPr="00735B95">
        <w:tab/>
      </w:r>
      <w:r w:rsidRPr="00735B95">
        <w:tab/>
      </w:r>
      <w:r w:rsidRPr="00735B95">
        <w:tab/>
      </w:r>
      <w:r w:rsidRPr="00735B95">
        <w:tab/>
      </w:r>
      <w:r w:rsidRPr="00735B95">
        <w:tab/>
      </w:r>
      <w:r w:rsidRPr="00735B95">
        <w:tab/>
      </w:r>
      <w:r w:rsidRPr="00735B95">
        <w:tab/>
      </w:r>
      <w:r w:rsidRPr="00735B95">
        <w:tab/>
      </w:r>
      <w:r w:rsidRPr="00735B95">
        <w:tab/>
      </w:r>
    </w:p>
    <w:p w14:paraId="25EF546E" w14:textId="77777777" w:rsidR="000F476C" w:rsidRPr="00735B95" w:rsidRDefault="000F476C" w:rsidP="000F476C">
      <w:r w:rsidRPr="00735B95">
        <w:t>Amount(s) of Contribution(s)</w:t>
      </w:r>
      <w:r w:rsidRPr="00735B95">
        <w:tab/>
      </w:r>
      <w:r w:rsidRPr="00735B95">
        <w:tab/>
        <w:t>__________________________________________</w:t>
      </w:r>
    </w:p>
    <w:p w14:paraId="6986C4AB" w14:textId="77777777" w:rsidR="000F476C" w:rsidRPr="00735B95" w:rsidRDefault="000F476C" w:rsidP="000F476C">
      <w:r w:rsidRPr="00735B95">
        <w:tab/>
      </w:r>
      <w:r w:rsidRPr="00735B95">
        <w:tab/>
      </w:r>
      <w:r w:rsidRPr="00735B95">
        <w:tab/>
      </w:r>
      <w:r w:rsidRPr="00735B95">
        <w:tab/>
      </w:r>
      <w:r w:rsidRPr="00735B95">
        <w:tab/>
        <w:t>__________________________________________</w:t>
      </w:r>
    </w:p>
    <w:p w14:paraId="7233C39D" w14:textId="77777777" w:rsidR="000F476C" w:rsidRPr="00735B95" w:rsidRDefault="000F476C" w:rsidP="000F476C">
      <w:r w:rsidRPr="00735B95">
        <w:tab/>
      </w:r>
      <w:r w:rsidRPr="00735B95">
        <w:tab/>
      </w:r>
      <w:r w:rsidRPr="00735B95">
        <w:tab/>
      </w:r>
      <w:r w:rsidRPr="00735B95">
        <w:tab/>
      </w:r>
      <w:r w:rsidRPr="00735B95">
        <w:tab/>
      </w:r>
      <w:r w:rsidRPr="00735B95">
        <w:tab/>
      </w:r>
      <w:r w:rsidRPr="00735B95">
        <w:tab/>
      </w:r>
      <w:r w:rsidRPr="00735B95">
        <w:tab/>
      </w:r>
      <w:r w:rsidRPr="00735B95">
        <w:tab/>
      </w:r>
      <w:r w:rsidRPr="00735B95">
        <w:tab/>
      </w:r>
    </w:p>
    <w:p w14:paraId="46E442AA" w14:textId="77777777" w:rsidR="000F476C" w:rsidRPr="00735B95" w:rsidRDefault="000F476C" w:rsidP="000F476C">
      <w:r w:rsidRPr="00735B95">
        <w:t>Nature of Contribution(s)</w:t>
      </w:r>
      <w:r w:rsidRPr="00735B95">
        <w:tab/>
      </w:r>
      <w:r w:rsidRPr="00735B95">
        <w:tab/>
        <w:t>__________________________________________</w:t>
      </w:r>
    </w:p>
    <w:p w14:paraId="3DDE4B80" w14:textId="77777777" w:rsidR="000F476C" w:rsidRPr="00735B95" w:rsidRDefault="000F476C" w:rsidP="000F476C">
      <w:r w:rsidRPr="00735B95">
        <w:tab/>
      </w:r>
      <w:r w:rsidRPr="00735B95">
        <w:tab/>
      </w:r>
      <w:r w:rsidRPr="00735B95">
        <w:tab/>
      </w:r>
      <w:r w:rsidRPr="00735B95">
        <w:tab/>
      </w:r>
      <w:r w:rsidRPr="00735B95">
        <w:tab/>
        <w:t>__________________________________________</w:t>
      </w:r>
    </w:p>
    <w:p w14:paraId="14033BE1" w14:textId="77777777" w:rsidR="000F476C" w:rsidRPr="00735B95" w:rsidRDefault="000F476C" w:rsidP="000F476C">
      <w:r w:rsidRPr="00735B95">
        <w:tab/>
      </w:r>
      <w:r w:rsidRPr="00735B95">
        <w:tab/>
      </w:r>
      <w:r w:rsidRPr="00735B95">
        <w:tab/>
      </w:r>
      <w:r w:rsidRPr="00735B95">
        <w:tab/>
      </w:r>
      <w:r w:rsidRPr="00735B95">
        <w:tab/>
      </w:r>
      <w:r w:rsidRPr="00735B95">
        <w:tab/>
      </w:r>
      <w:r w:rsidRPr="00735B95">
        <w:tab/>
      </w:r>
      <w:r w:rsidRPr="00735B95">
        <w:tab/>
      </w:r>
      <w:r w:rsidRPr="00735B95">
        <w:tab/>
      </w:r>
      <w:r w:rsidRPr="00735B95">
        <w:tab/>
      </w:r>
    </w:p>
    <w:p w14:paraId="5B1CDA10" w14:textId="77777777" w:rsidR="000F476C" w:rsidRPr="00735B95" w:rsidRDefault="000F476C" w:rsidP="000F476C">
      <w:r w:rsidRPr="00735B95">
        <w:t>Purpose of Contribution(s)</w:t>
      </w:r>
      <w:r w:rsidRPr="00735B95">
        <w:tab/>
      </w:r>
      <w:r w:rsidRPr="00735B95">
        <w:tab/>
        <w:t>__________________________________________</w:t>
      </w:r>
    </w:p>
    <w:p w14:paraId="7CE681E8" w14:textId="77777777" w:rsidR="000F476C" w:rsidRPr="00735B95" w:rsidRDefault="000F476C" w:rsidP="000F476C">
      <w:r w:rsidRPr="00735B95">
        <w:tab/>
      </w:r>
      <w:r w:rsidRPr="00735B95">
        <w:tab/>
      </w:r>
      <w:r w:rsidRPr="00735B95">
        <w:tab/>
      </w:r>
      <w:r w:rsidRPr="00735B95">
        <w:tab/>
      </w:r>
      <w:r w:rsidRPr="00735B95">
        <w:tab/>
        <w:t>__________________________________________</w:t>
      </w:r>
    </w:p>
    <w:p w14:paraId="3212A947" w14:textId="77777777" w:rsidR="000F476C" w:rsidRPr="00735B95" w:rsidRDefault="000F476C" w:rsidP="000F476C">
      <w:r w:rsidRPr="00735B95">
        <w:tab/>
      </w:r>
      <w:r w:rsidRPr="00735B95">
        <w:tab/>
      </w:r>
      <w:r w:rsidRPr="00735B95">
        <w:tab/>
      </w:r>
      <w:r w:rsidRPr="00735B95">
        <w:tab/>
      </w:r>
      <w:r w:rsidRPr="00735B95">
        <w:tab/>
      </w:r>
      <w:r w:rsidRPr="00735B95">
        <w:tab/>
      </w:r>
      <w:r w:rsidRPr="00735B95">
        <w:tab/>
      </w:r>
      <w:r w:rsidRPr="00735B95">
        <w:tab/>
      </w:r>
      <w:r w:rsidRPr="00735B95">
        <w:tab/>
      </w:r>
      <w:r w:rsidRPr="00735B95">
        <w:tab/>
      </w:r>
    </w:p>
    <w:p w14:paraId="10F4D659" w14:textId="77777777" w:rsidR="000F476C" w:rsidRPr="00735B95" w:rsidRDefault="000F476C" w:rsidP="000F476C">
      <w:r w:rsidRPr="00735B95">
        <w:t>(Attach extra pages if necessary)</w:t>
      </w:r>
    </w:p>
    <w:p w14:paraId="1BCFC7BC" w14:textId="77777777" w:rsidR="000F476C" w:rsidRPr="00735B95" w:rsidRDefault="000F476C" w:rsidP="000F476C"/>
    <w:p w14:paraId="0D2E4201" w14:textId="77777777" w:rsidR="000F476C" w:rsidRPr="00735B95" w:rsidRDefault="000F476C" w:rsidP="000F476C"/>
    <w:p w14:paraId="42A6D783" w14:textId="77777777" w:rsidR="000F476C" w:rsidRPr="00735B95" w:rsidRDefault="000F476C" w:rsidP="000F476C">
      <w:r w:rsidRPr="00735B95">
        <w:t>___________________________</w:t>
      </w:r>
      <w:r w:rsidRPr="00735B95">
        <w:tab/>
        <w:t>_______________________</w:t>
      </w:r>
    </w:p>
    <w:p w14:paraId="15A68A71" w14:textId="77777777" w:rsidR="000F476C" w:rsidRPr="00735B95" w:rsidRDefault="000F476C" w:rsidP="000F476C">
      <w:r w:rsidRPr="00735B95">
        <w:t>Signature</w:t>
      </w:r>
      <w:r w:rsidRPr="00735B95">
        <w:tab/>
      </w:r>
      <w:r w:rsidRPr="00735B95">
        <w:tab/>
      </w:r>
      <w:r w:rsidRPr="00735B95">
        <w:tab/>
      </w:r>
      <w:r w:rsidRPr="00735B95">
        <w:tab/>
        <w:t>Date</w:t>
      </w:r>
    </w:p>
    <w:p w14:paraId="3119E053" w14:textId="77777777" w:rsidR="000F476C" w:rsidRPr="00735B95" w:rsidRDefault="000F476C" w:rsidP="000F476C"/>
    <w:p w14:paraId="48BFB0BC" w14:textId="77777777" w:rsidR="000F476C" w:rsidRPr="00735B95" w:rsidRDefault="000F476C" w:rsidP="000F476C">
      <w:r w:rsidRPr="00735B95">
        <w:t>___________________________</w:t>
      </w:r>
    </w:p>
    <w:p w14:paraId="7CEBFB4D" w14:textId="77777777" w:rsidR="000F476C" w:rsidRPr="00735B95" w:rsidRDefault="000F476C" w:rsidP="000F476C">
      <w:r w:rsidRPr="00735B95">
        <w:t>Title (position)</w:t>
      </w:r>
    </w:p>
    <w:p w14:paraId="0414C578" w14:textId="77777777" w:rsidR="000F476C" w:rsidRPr="00735B95" w:rsidRDefault="000F476C" w:rsidP="000F476C">
      <w:pPr>
        <w:jc w:val="center"/>
      </w:pPr>
    </w:p>
    <w:p w14:paraId="2BE82FE3" w14:textId="77777777" w:rsidR="000F476C" w:rsidRPr="00735B95" w:rsidRDefault="000F476C" w:rsidP="000F476C">
      <w:pPr>
        <w:jc w:val="center"/>
      </w:pPr>
    </w:p>
    <w:p w14:paraId="0581E026" w14:textId="77777777" w:rsidR="000F476C" w:rsidRPr="00735B95" w:rsidRDefault="000F476C" w:rsidP="000F476C">
      <w:pPr>
        <w:jc w:val="center"/>
        <w:rPr>
          <w:b/>
        </w:rPr>
      </w:pPr>
      <w:r w:rsidRPr="00735B95">
        <w:rPr>
          <w:b/>
        </w:rPr>
        <w:t>--OR—</w:t>
      </w:r>
    </w:p>
    <w:p w14:paraId="6280CC9F" w14:textId="42C0F776" w:rsidR="000F476C" w:rsidRPr="00735B95" w:rsidRDefault="000F476C" w:rsidP="000F476C">
      <w:pPr>
        <w:jc w:val="center"/>
      </w:pPr>
    </w:p>
    <w:p w14:paraId="7FE2437A" w14:textId="0FAD170F" w:rsidR="008707E2" w:rsidRPr="00735B95" w:rsidRDefault="008707E2" w:rsidP="000F476C">
      <w:pPr>
        <w:jc w:val="center"/>
      </w:pPr>
    </w:p>
    <w:p w14:paraId="7E5A4BD3" w14:textId="77777777" w:rsidR="008707E2" w:rsidRPr="00735B95" w:rsidRDefault="008707E2" w:rsidP="000F476C">
      <w:pPr>
        <w:jc w:val="center"/>
      </w:pPr>
    </w:p>
    <w:p w14:paraId="0236E029" w14:textId="77777777" w:rsidR="000F476C" w:rsidRPr="00735B95" w:rsidRDefault="000F476C" w:rsidP="000F476C">
      <w:r w:rsidRPr="00735B95">
        <w:rPr>
          <w:b/>
        </w:rPr>
        <w:t xml:space="preserve">NO CONTRIBUTIONS IN THE AGGREGATE TOTAL OVER TWO HUNDRED FIFTY DOLLARS ($250) WERE MADE </w:t>
      </w:r>
      <w:r w:rsidRPr="00735B95">
        <w:t>to an applicable public official by me, a family member or representative.</w:t>
      </w:r>
    </w:p>
    <w:p w14:paraId="0E4223B2" w14:textId="77777777" w:rsidR="000F476C" w:rsidRPr="00735B95" w:rsidRDefault="000F476C" w:rsidP="000F476C"/>
    <w:p w14:paraId="1A6009E2" w14:textId="77777777" w:rsidR="000F476C" w:rsidRPr="00735B95" w:rsidRDefault="000F476C" w:rsidP="000F476C"/>
    <w:p w14:paraId="7167DFA4" w14:textId="77777777" w:rsidR="000F476C" w:rsidRPr="00735B95" w:rsidRDefault="000F476C" w:rsidP="000F476C">
      <w:r w:rsidRPr="00735B95">
        <w:t>______________________________</w:t>
      </w:r>
      <w:r w:rsidRPr="00735B95">
        <w:tab/>
      </w:r>
      <w:r w:rsidRPr="00735B95">
        <w:tab/>
        <w:t>_______________________</w:t>
      </w:r>
    </w:p>
    <w:p w14:paraId="38FB8DCA" w14:textId="77777777" w:rsidR="000F476C" w:rsidRPr="00735B95" w:rsidRDefault="000F476C" w:rsidP="000F476C">
      <w:r w:rsidRPr="00735B95">
        <w:t>Signature</w:t>
      </w:r>
      <w:r w:rsidRPr="00735B95">
        <w:tab/>
      </w:r>
      <w:r w:rsidRPr="00735B95">
        <w:tab/>
      </w:r>
      <w:r w:rsidRPr="00735B95">
        <w:tab/>
      </w:r>
      <w:r w:rsidRPr="00735B95">
        <w:tab/>
      </w:r>
      <w:r w:rsidRPr="00735B95">
        <w:tab/>
      </w:r>
      <w:r w:rsidRPr="00735B95">
        <w:tab/>
      </w:r>
      <w:r w:rsidRPr="00735B95">
        <w:tab/>
        <w:t xml:space="preserve">Date </w:t>
      </w:r>
    </w:p>
    <w:p w14:paraId="257B57ED" w14:textId="77777777" w:rsidR="000F476C" w:rsidRPr="00735B95" w:rsidRDefault="000F476C" w:rsidP="000F476C"/>
    <w:p w14:paraId="07E8D4E6" w14:textId="77777777" w:rsidR="000F476C" w:rsidRPr="00735B95" w:rsidRDefault="000F476C" w:rsidP="000F476C">
      <w:r w:rsidRPr="00735B95">
        <w:t>______________________________</w:t>
      </w:r>
    </w:p>
    <w:p w14:paraId="0A3C3F12" w14:textId="77777777" w:rsidR="000F476C" w:rsidRPr="00735B95" w:rsidRDefault="000F476C" w:rsidP="000F476C">
      <w:r w:rsidRPr="00735B95">
        <w:t>Title (Position)</w:t>
      </w:r>
    </w:p>
    <w:p w14:paraId="0E894D78" w14:textId="77777777" w:rsidR="000F476C" w:rsidRPr="00735B95" w:rsidRDefault="000F476C" w:rsidP="000F476C"/>
    <w:p w14:paraId="446DA0F4" w14:textId="77777777" w:rsidR="000F476C" w:rsidRPr="00735B95" w:rsidRDefault="000F476C" w:rsidP="000F476C"/>
    <w:p w14:paraId="5C3D180B" w14:textId="77777777" w:rsidR="000F476C" w:rsidRPr="00735B95" w:rsidRDefault="000F476C" w:rsidP="008707E2"/>
    <w:p w14:paraId="72843D0E" w14:textId="3E945992" w:rsidR="001206A3" w:rsidRPr="00735B95" w:rsidRDefault="001C1BB8" w:rsidP="008707E2">
      <w:pPr>
        <w:pStyle w:val="Heading1"/>
      </w:pPr>
      <w:r w:rsidRPr="00735B95">
        <w:br w:type="page"/>
      </w:r>
      <w:bookmarkStart w:id="217" w:name="_Toc377565402"/>
      <w:bookmarkStart w:id="218" w:name="_Toc67563851"/>
      <w:r w:rsidR="00173446" w:rsidRPr="00735B95">
        <w:t>APPENDIX</w:t>
      </w:r>
      <w:r w:rsidR="001206A3" w:rsidRPr="00735B95">
        <w:t xml:space="preserve"> C</w:t>
      </w:r>
      <w:bookmarkEnd w:id="217"/>
      <w:bookmarkEnd w:id="218"/>
    </w:p>
    <w:p w14:paraId="562737A6" w14:textId="0F3D19C4" w:rsidR="00DA6E6D" w:rsidRDefault="005945E0" w:rsidP="00521D7E">
      <w:pPr>
        <w:pStyle w:val="Heading2"/>
        <w:jc w:val="center"/>
        <w:rPr>
          <w:i w:val="0"/>
        </w:rPr>
      </w:pPr>
      <w:bookmarkStart w:id="219" w:name="_Toc67563852"/>
      <w:r>
        <w:rPr>
          <w:i w:val="0"/>
        </w:rPr>
        <w:t>SAMPLE</w:t>
      </w:r>
      <w:r w:rsidR="00B40715" w:rsidRPr="00521D7E">
        <w:rPr>
          <w:i w:val="0"/>
        </w:rPr>
        <w:t xml:space="preserve"> </w:t>
      </w:r>
      <w:r w:rsidR="00DA6E6D" w:rsidRPr="00521D7E">
        <w:rPr>
          <w:i w:val="0"/>
        </w:rPr>
        <w:t>CONTRACT</w:t>
      </w:r>
      <w:bookmarkEnd w:id="219"/>
    </w:p>
    <w:p w14:paraId="061EB3B1" w14:textId="0CDEDCC7" w:rsidR="005945E0" w:rsidRDefault="005945E0" w:rsidP="005945E0">
      <w:pPr>
        <w:spacing w:after="120"/>
        <w:jc w:val="center"/>
        <w:rPr>
          <w:b/>
        </w:rPr>
      </w:pPr>
      <w:r w:rsidRPr="00346ADA">
        <w:rPr>
          <w:b/>
        </w:rPr>
        <w:t>State of New Mexico</w:t>
      </w:r>
    </w:p>
    <w:p w14:paraId="5CC86D59" w14:textId="7340A3D0" w:rsidR="00980217" w:rsidRDefault="00980217" w:rsidP="005945E0">
      <w:pPr>
        <w:spacing w:after="120"/>
        <w:jc w:val="center"/>
        <w:rPr>
          <w:b/>
        </w:rPr>
      </w:pPr>
      <w:r>
        <w:rPr>
          <w:b/>
        </w:rPr>
        <w:t xml:space="preserve">General Services Department/Risk Management Division </w:t>
      </w:r>
    </w:p>
    <w:p w14:paraId="11D9695D" w14:textId="3B39ADB9" w:rsidR="00980217" w:rsidRPr="00346ADA" w:rsidRDefault="00980217" w:rsidP="005945E0">
      <w:pPr>
        <w:spacing w:after="120"/>
        <w:jc w:val="center"/>
        <w:rPr>
          <w:b/>
        </w:rPr>
      </w:pPr>
      <w:r>
        <w:rPr>
          <w:b/>
        </w:rPr>
        <w:t>On Behalf of</w:t>
      </w:r>
    </w:p>
    <w:p w14:paraId="15B36FAE" w14:textId="77777777" w:rsidR="005945E0" w:rsidRPr="004A00B1" w:rsidRDefault="005945E0" w:rsidP="005945E0">
      <w:pPr>
        <w:jc w:val="center"/>
        <w:rPr>
          <w:b/>
        </w:rPr>
      </w:pPr>
      <w:r>
        <w:rPr>
          <w:b/>
        </w:rPr>
        <w:t>Interagency Benefits Advisory Committee (IBAC)</w:t>
      </w:r>
    </w:p>
    <w:p w14:paraId="1FD01425" w14:textId="77777777" w:rsidR="005945E0" w:rsidRPr="004A00B1" w:rsidRDefault="005945E0" w:rsidP="005945E0"/>
    <w:p w14:paraId="0CA1902F" w14:textId="77777777" w:rsidR="005945E0" w:rsidRPr="004A00B1" w:rsidRDefault="005945E0" w:rsidP="005945E0">
      <w:pPr>
        <w:jc w:val="center"/>
      </w:pPr>
      <w:r w:rsidRPr="004A00B1">
        <w:t xml:space="preserve">Agreement </w:t>
      </w:r>
      <w:r w:rsidRPr="00D831E4">
        <w:t>No.________________</w:t>
      </w:r>
    </w:p>
    <w:p w14:paraId="103BE267" w14:textId="77777777" w:rsidR="005945E0" w:rsidRPr="004A00B1" w:rsidRDefault="005945E0" w:rsidP="005945E0"/>
    <w:p w14:paraId="55D0850E" w14:textId="60A767F5" w:rsidR="00694A1B" w:rsidRPr="00694A1B" w:rsidRDefault="00694A1B" w:rsidP="00694A1B">
      <w:pPr>
        <w:spacing w:after="120" w:line="259" w:lineRule="auto"/>
      </w:pPr>
      <w:r w:rsidRPr="00694A1B">
        <w:t xml:space="preserve">THIS Agreement (“Agreement”) is made by and between the State of New Mexico </w:t>
      </w:r>
      <w:r w:rsidRPr="00694A1B">
        <w:rPr>
          <w:b/>
        </w:rPr>
        <w:t xml:space="preserve">General Services Department/Risk Management Division, </w:t>
      </w:r>
      <w:r w:rsidRPr="00694A1B">
        <w:t xml:space="preserve"> hereinafter referred to as the “Procuring Agency”</w:t>
      </w:r>
      <w:r w:rsidR="00571C12">
        <w:t xml:space="preserve"> </w:t>
      </w:r>
      <w:r w:rsidRPr="00694A1B">
        <w:t xml:space="preserve">and </w:t>
      </w:r>
      <w:r w:rsidRPr="00D831E4">
        <w:rPr>
          <w:b/>
        </w:rPr>
        <w:t>[Insert Contractor Name]</w:t>
      </w:r>
      <w:r w:rsidRPr="00694A1B">
        <w:t>, hereinafter referred to as the “Contractor” and collectively referred to as the “Parties”.</w:t>
      </w:r>
    </w:p>
    <w:p w14:paraId="4C796A0E" w14:textId="77777777" w:rsidR="005945E0" w:rsidRDefault="005945E0" w:rsidP="005E36A4">
      <w:pPr>
        <w:spacing w:after="120" w:line="259" w:lineRule="auto"/>
      </w:pPr>
      <w:r>
        <w:t>WHEREAS, pursuant to the Procurement Code, NMSA 1978 13-1-28 et. seq. and Procurement Code Regulations, NMAC 1.4.1 et. seq. the Contractor has held itself out as an entity with the ability to provide the required services to implement the Scope of Work as contained herein and the Procuring Agency has selected the Contractor as the offeror most advantageous to the State of New Mexico; and</w:t>
      </w:r>
    </w:p>
    <w:p w14:paraId="68E66902" w14:textId="716927BF" w:rsidR="005945E0" w:rsidRDefault="005945E0" w:rsidP="00EC6D8D">
      <w:pPr>
        <w:tabs>
          <w:tab w:val="left" w:pos="4860"/>
        </w:tabs>
        <w:spacing w:after="120" w:line="259" w:lineRule="auto"/>
      </w:pPr>
      <w:r>
        <w:t>WHEREAS,</w:t>
      </w:r>
      <w:r w:rsidR="00D831E4">
        <w:t xml:space="preserve"> all terms and conditions of RFP#</w:t>
      </w:r>
      <w:r>
        <w:t xml:space="preserve"> </w:t>
      </w:r>
      <w:r w:rsidR="00D831E4" w:rsidRPr="00D831E4">
        <w:rPr>
          <w:b/>
        </w:rPr>
        <w:t>2</w:t>
      </w:r>
      <w:r w:rsidR="00D831E4">
        <w:rPr>
          <w:b/>
        </w:rPr>
        <w:t>2-350-6005-0002</w:t>
      </w:r>
      <w:r w:rsidRPr="00D831E4">
        <w:rPr>
          <w:b/>
        </w:rPr>
        <w:t xml:space="preserve"> </w:t>
      </w:r>
      <w:r w:rsidR="00571C12">
        <w:rPr>
          <w:b/>
        </w:rPr>
        <w:t xml:space="preserve">Consultant for </w:t>
      </w:r>
      <w:r w:rsidRPr="00870FDE">
        <w:rPr>
          <w:b/>
        </w:rPr>
        <w:t xml:space="preserve">Pharmaceutical Benefit Management </w:t>
      </w:r>
      <w:r w:rsidR="00571C12">
        <w:rPr>
          <w:b/>
        </w:rPr>
        <w:t>Procurement</w:t>
      </w:r>
      <w:r w:rsidR="00CA0C33">
        <w:rPr>
          <w:b/>
        </w:rPr>
        <w:t xml:space="preserve"> Services</w:t>
      </w:r>
      <w:r>
        <w:t xml:space="preserve"> and the Contractor’s response to such document(s) are incorporated herein by reference; and </w:t>
      </w:r>
    </w:p>
    <w:p w14:paraId="6A576E54" w14:textId="77777777" w:rsidR="005945E0" w:rsidRPr="00346ADA" w:rsidRDefault="005945E0" w:rsidP="005945E0">
      <w:pPr>
        <w:spacing w:after="120" w:line="259" w:lineRule="auto"/>
      </w:pPr>
      <w:r w:rsidRPr="00346ADA">
        <w:t>NOW, THEREFORE, THE FOLLOWING TERMS AND CONDITIONS ARE MUTUALLY AGREED BETWEEN THE PARTIES:</w:t>
      </w:r>
    </w:p>
    <w:p w14:paraId="37308F57" w14:textId="3B59AD0F" w:rsidR="005945E0" w:rsidRDefault="005945E0" w:rsidP="005945E0">
      <w:pPr>
        <w:spacing w:after="120" w:line="259" w:lineRule="auto"/>
        <w:rPr>
          <w:b/>
        </w:rPr>
      </w:pPr>
      <w:r>
        <w:t>1.</w:t>
      </w:r>
      <w:r>
        <w:tab/>
      </w:r>
      <w:r w:rsidRPr="00346ADA">
        <w:rPr>
          <w:b/>
        </w:rPr>
        <w:t>Definitions.</w:t>
      </w:r>
    </w:p>
    <w:p w14:paraId="087D1E20" w14:textId="30BDD446" w:rsidR="004E258D" w:rsidRPr="001F4BDF" w:rsidRDefault="004E258D" w:rsidP="0075305F">
      <w:pPr>
        <w:pStyle w:val="ListParagraph"/>
        <w:numPr>
          <w:ilvl w:val="0"/>
          <w:numId w:val="47"/>
        </w:numPr>
        <w:spacing w:after="120"/>
        <w:contextualSpacing w:val="0"/>
        <w:jc w:val="both"/>
      </w:pPr>
      <w:r w:rsidRPr="001F4BDF">
        <w:t>“</w:t>
      </w:r>
      <w:r w:rsidRPr="001F4BDF">
        <w:rPr>
          <w:b/>
        </w:rPr>
        <w:t>Agency</w:t>
      </w:r>
      <w:r w:rsidRPr="001F4BDF">
        <w:t xml:space="preserve">” means the General Services Department/Risk Management Division as the Procurement Manager. </w:t>
      </w:r>
    </w:p>
    <w:p w14:paraId="7AE7EF4E" w14:textId="27F2A7A9" w:rsidR="001F4BDF" w:rsidRDefault="004E258D" w:rsidP="0075305F">
      <w:pPr>
        <w:pStyle w:val="ListParagraph"/>
        <w:numPr>
          <w:ilvl w:val="0"/>
          <w:numId w:val="47"/>
        </w:numPr>
        <w:spacing w:after="120"/>
        <w:contextualSpacing w:val="0"/>
        <w:jc w:val="both"/>
      </w:pPr>
      <w:r w:rsidRPr="00CF66DF">
        <w:t>“</w:t>
      </w:r>
      <w:r w:rsidRPr="005E5FFF">
        <w:rPr>
          <w:b/>
        </w:rPr>
        <w:t>Authorized Purchaser</w:t>
      </w:r>
      <w:r w:rsidRPr="00CF66DF">
        <w:t>” means an individual authorized by a Participating Entity to place orders against this contract.</w:t>
      </w:r>
    </w:p>
    <w:p w14:paraId="6C335BC3" w14:textId="5437C75C" w:rsidR="004E258D" w:rsidRDefault="004E258D" w:rsidP="0075305F">
      <w:pPr>
        <w:pStyle w:val="ListParagraph"/>
        <w:numPr>
          <w:ilvl w:val="0"/>
          <w:numId w:val="47"/>
        </w:numPr>
        <w:spacing w:after="120"/>
        <w:contextualSpacing w:val="0"/>
        <w:jc w:val="both"/>
      </w:pPr>
      <w:r w:rsidRPr="00875D66">
        <w:t>“</w:t>
      </w:r>
      <w:r w:rsidRPr="005E5FFF">
        <w:rPr>
          <w:b/>
        </w:rPr>
        <w:t>Award</w:t>
      </w:r>
      <w:r w:rsidRPr="00875D66">
        <w:t>” means the final execution of the contract document.</w:t>
      </w:r>
    </w:p>
    <w:p w14:paraId="7C3AFAEB" w14:textId="58401AAD" w:rsidR="004E258D" w:rsidRPr="00875D66" w:rsidRDefault="005E5FFF" w:rsidP="0075305F">
      <w:pPr>
        <w:pStyle w:val="ListParagraph"/>
        <w:numPr>
          <w:ilvl w:val="0"/>
          <w:numId w:val="47"/>
        </w:numPr>
        <w:spacing w:after="120"/>
        <w:contextualSpacing w:val="0"/>
        <w:jc w:val="both"/>
      </w:pPr>
      <w:r>
        <w:rPr>
          <w:b/>
        </w:rPr>
        <w:t>“</w:t>
      </w:r>
      <w:r w:rsidR="004E258D" w:rsidRPr="001F4BDF">
        <w:rPr>
          <w:b/>
        </w:rPr>
        <w:t>AWP”</w:t>
      </w:r>
      <w:r w:rsidR="004E258D">
        <w:t xml:space="preserve"> means average wholesale price, which</w:t>
      </w:r>
      <w:r w:rsidR="004E258D" w:rsidRPr="007E2C70">
        <w:t xml:space="preserve"> is a pharmaceutical term that describes the average price paid by a retailer to buy a drug from the wholesaler.</w:t>
      </w:r>
    </w:p>
    <w:p w14:paraId="3B7DE315" w14:textId="5C062E81" w:rsidR="004E258D" w:rsidRPr="00875D66" w:rsidRDefault="004E258D" w:rsidP="0075305F">
      <w:pPr>
        <w:pStyle w:val="ListParagraph"/>
        <w:numPr>
          <w:ilvl w:val="0"/>
          <w:numId w:val="47"/>
        </w:numPr>
        <w:spacing w:after="120"/>
        <w:contextualSpacing w:val="0"/>
        <w:jc w:val="both"/>
      </w:pPr>
      <w:r w:rsidRPr="00875D66">
        <w:t>“</w:t>
      </w:r>
      <w:r w:rsidRPr="001F4BDF">
        <w:rPr>
          <w:b/>
        </w:rPr>
        <w:t>Business Hours</w:t>
      </w:r>
      <w:r w:rsidRPr="00875D66">
        <w:t>” means 8:00 AM thru 5:00 PM Mountain Standard or Mountain Daylight Time, whichever is in effect on the date given.</w:t>
      </w:r>
    </w:p>
    <w:p w14:paraId="5308AD55" w14:textId="49C4DE77" w:rsidR="004E258D" w:rsidRDefault="004E258D" w:rsidP="0075305F">
      <w:pPr>
        <w:pStyle w:val="ListParagraph"/>
        <w:numPr>
          <w:ilvl w:val="0"/>
          <w:numId w:val="47"/>
        </w:numPr>
        <w:spacing w:after="120"/>
        <w:contextualSpacing w:val="0"/>
        <w:jc w:val="both"/>
      </w:pPr>
      <w:r w:rsidRPr="00875D66">
        <w:t>“</w:t>
      </w:r>
      <w:r w:rsidRPr="001F4BDF">
        <w:rPr>
          <w:b/>
        </w:rPr>
        <w:t>Close of Business</w:t>
      </w:r>
      <w:r w:rsidRPr="00875D66">
        <w:t>” means 5:00 PM Mountain Standard or Daylight Time, whichever is in use at that time.</w:t>
      </w:r>
    </w:p>
    <w:p w14:paraId="705148B2" w14:textId="76BA55F2" w:rsidR="004E258D" w:rsidRPr="00875D66" w:rsidRDefault="004E258D" w:rsidP="0075305F">
      <w:pPr>
        <w:pStyle w:val="ListParagraph"/>
        <w:numPr>
          <w:ilvl w:val="0"/>
          <w:numId w:val="47"/>
        </w:numPr>
        <w:spacing w:after="120"/>
        <w:contextualSpacing w:val="0"/>
        <w:jc w:val="both"/>
      </w:pPr>
      <w:r w:rsidRPr="00010FA7">
        <w:t>“</w:t>
      </w:r>
      <w:r w:rsidRPr="001F4BDF">
        <w:rPr>
          <w:b/>
        </w:rPr>
        <w:t>Confidential</w:t>
      </w:r>
      <w:r w:rsidRPr="00010FA7">
        <w:t>” means confidential financial information concerning offeror’s organization and data that qualifies as a trade secret in accordance with the Uniform Trade Secrets Act NMSA 1978 57-3-A-1 to 57-3A-7. See NMAC 1.4.1.45.</w:t>
      </w:r>
      <w:r>
        <w:t xml:space="preserve"> As one example, no information that could be obtained from a source outside this request for proposals can be considered confidential information.</w:t>
      </w:r>
    </w:p>
    <w:p w14:paraId="46AE93AC" w14:textId="2E4179F6" w:rsidR="004E258D" w:rsidRPr="00875D66" w:rsidRDefault="004E258D" w:rsidP="0075305F">
      <w:pPr>
        <w:pStyle w:val="ListParagraph"/>
        <w:numPr>
          <w:ilvl w:val="0"/>
          <w:numId w:val="47"/>
        </w:numPr>
        <w:spacing w:after="120"/>
        <w:contextualSpacing w:val="0"/>
        <w:jc w:val="both"/>
      </w:pPr>
      <w:r w:rsidRPr="00875D66">
        <w:t>“</w:t>
      </w:r>
      <w:r w:rsidRPr="001F4BDF">
        <w:rPr>
          <w:b/>
        </w:rPr>
        <w:t>Contract</w:t>
      </w:r>
      <w:r w:rsidRPr="00875D66">
        <w:t xml:space="preserve">" means any agreement for the procurement of items of tangible personal property, services or construction.  </w:t>
      </w:r>
    </w:p>
    <w:p w14:paraId="4018683E" w14:textId="014DC5C2" w:rsidR="004E258D" w:rsidRDefault="004E258D" w:rsidP="0075305F">
      <w:pPr>
        <w:pStyle w:val="ListParagraph"/>
        <w:numPr>
          <w:ilvl w:val="0"/>
          <w:numId w:val="47"/>
        </w:numPr>
        <w:spacing w:after="120"/>
        <w:contextualSpacing w:val="0"/>
        <w:jc w:val="both"/>
      </w:pPr>
      <w:r w:rsidRPr="00875D66">
        <w:t>“</w:t>
      </w:r>
      <w:r w:rsidRPr="001F4BDF">
        <w:rPr>
          <w:b/>
        </w:rPr>
        <w:t>Contractor</w:t>
      </w:r>
      <w:r w:rsidRPr="00875D66">
        <w:t>" means any business having a contract with a state agency or local public body.</w:t>
      </w:r>
    </w:p>
    <w:p w14:paraId="2A10CD3D" w14:textId="327DC2AC" w:rsidR="004E258D" w:rsidRDefault="004E258D" w:rsidP="0075305F">
      <w:pPr>
        <w:pStyle w:val="ListParagraph"/>
        <w:numPr>
          <w:ilvl w:val="0"/>
          <w:numId w:val="47"/>
        </w:numPr>
        <w:spacing w:after="120"/>
        <w:contextualSpacing w:val="0"/>
        <w:jc w:val="both"/>
      </w:pPr>
      <w:r w:rsidRPr="001F4BDF">
        <w:rPr>
          <w:b/>
        </w:rPr>
        <w:t>“Data”</w:t>
      </w:r>
      <w:r>
        <w:t xml:space="preserve"> means a compilation, body, set or sets, of discrete information gathered by Agency and/or Contractor, which Agency owns and/or controls and which concerns, and may be utilized or manipulated by Agency and/or Contractor, to further Agency’s governmental interests, role and mission (“Mission”).  Data includes, but is not limited to, Agency’s information, whether or not stored in one or more databases, confidential information and other internal information which affects or may affect Agency’s ability to further its Mission.</w:t>
      </w:r>
    </w:p>
    <w:p w14:paraId="121248AF" w14:textId="544645AE" w:rsidR="004E258D" w:rsidRPr="00875D66" w:rsidRDefault="004E258D" w:rsidP="0075305F">
      <w:pPr>
        <w:pStyle w:val="ListParagraph"/>
        <w:numPr>
          <w:ilvl w:val="0"/>
          <w:numId w:val="47"/>
        </w:numPr>
        <w:spacing w:after="120"/>
        <w:contextualSpacing w:val="0"/>
        <w:jc w:val="both"/>
      </w:pPr>
      <w:r w:rsidRPr="001F4BDF">
        <w:rPr>
          <w:b/>
        </w:rPr>
        <w:t>“Deliverable”</w:t>
      </w:r>
      <w:r>
        <w:t xml:space="preserve"> means the verifiable outcomes, results of the Services that Contractor will develop, perform, and and deliver to Agency according to the Scope of Work.</w:t>
      </w:r>
    </w:p>
    <w:p w14:paraId="25EC3085" w14:textId="7FC4E866" w:rsidR="004E258D" w:rsidRPr="00875D66" w:rsidRDefault="004E258D" w:rsidP="0075305F">
      <w:pPr>
        <w:pStyle w:val="ListParagraph"/>
        <w:numPr>
          <w:ilvl w:val="0"/>
          <w:numId w:val="47"/>
        </w:numPr>
        <w:spacing w:after="120"/>
        <w:contextualSpacing w:val="0"/>
        <w:jc w:val="both"/>
      </w:pPr>
      <w:r w:rsidRPr="00875D66">
        <w:t>“</w:t>
      </w:r>
      <w:r w:rsidRPr="001F4BDF">
        <w:rPr>
          <w:b/>
        </w:rPr>
        <w:t>Determination</w:t>
      </w:r>
      <w:r w:rsidRPr="00875D66">
        <w:t>" means the written documentation of a decision of a procurement officer including findings of fact required to support a decision.  A determination becomes part of the procurement file to which it pertains.</w:t>
      </w:r>
    </w:p>
    <w:p w14:paraId="451ADB6B" w14:textId="7AD5B5CE" w:rsidR="004E258D" w:rsidRDefault="004E258D" w:rsidP="0075305F">
      <w:pPr>
        <w:pStyle w:val="ListParagraph"/>
        <w:numPr>
          <w:ilvl w:val="0"/>
          <w:numId w:val="47"/>
        </w:numPr>
        <w:spacing w:after="120"/>
        <w:contextualSpacing w:val="0"/>
        <w:jc w:val="both"/>
      </w:pPr>
      <w:r w:rsidRPr="00875D66">
        <w:t>“</w:t>
      </w:r>
      <w:r w:rsidRPr="001F4BDF">
        <w:rPr>
          <w:b/>
        </w:rPr>
        <w:t>Desirable</w:t>
      </w:r>
      <w:r w:rsidRPr="00875D66">
        <w:t>" the terms "may", "can", "should", "preferably", or "prefers" identify a desirable or discretionary item or factor.</w:t>
      </w:r>
    </w:p>
    <w:p w14:paraId="364543D4" w14:textId="4E300A66" w:rsidR="004E258D" w:rsidRPr="00875D66" w:rsidRDefault="004E258D" w:rsidP="0075305F">
      <w:pPr>
        <w:pStyle w:val="ListParagraph"/>
        <w:numPr>
          <w:ilvl w:val="0"/>
          <w:numId w:val="47"/>
        </w:numPr>
        <w:spacing w:after="120"/>
        <w:contextualSpacing w:val="0"/>
        <w:jc w:val="both"/>
      </w:pPr>
      <w:r>
        <w:t>“</w:t>
      </w:r>
      <w:r w:rsidRPr="001F4BDF">
        <w:rPr>
          <w:b/>
        </w:rPr>
        <w:t>Electronic Version/Copy</w:t>
      </w:r>
      <w:r>
        <w:t>” means a digital form consisting of text, images or both readable on computers or other electronic devices that includes all content that the Original and Hard Copy proposals contain.</w:t>
      </w:r>
      <w:r w:rsidRPr="00FA582C">
        <w:t xml:space="preserve"> </w:t>
      </w:r>
      <w:r>
        <w:t>The digital form may be submitted using a compact disc (cd) or USB flash drive. The electronic version/copy CANNOT be emailed.</w:t>
      </w:r>
    </w:p>
    <w:p w14:paraId="545C737D" w14:textId="1DB920C9" w:rsidR="004E258D" w:rsidRDefault="004E258D" w:rsidP="0075305F">
      <w:pPr>
        <w:pStyle w:val="ListParagraph"/>
        <w:numPr>
          <w:ilvl w:val="0"/>
          <w:numId w:val="47"/>
        </w:numPr>
        <w:spacing w:after="120"/>
        <w:contextualSpacing w:val="0"/>
        <w:jc w:val="both"/>
      </w:pPr>
      <w:r w:rsidRPr="00875D66">
        <w:t>“</w:t>
      </w:r>
      <w:r w:rsidRPr="001F4BDF">
        <w:rPr>
          <w:b/>
        </w:rPr>
        <w:t>Evaluation Committee</w:t>
      </w:r>
      <w:r w:rsidRPr="00875D66">
        <w:t xml:space="preserve">" means a body appointed to perform the evaluation of Offerors’ proposals. </w:t>
      </w:r>
    </w:p>
    <w:p w14:paraId="73FC28F3" w14:textId="29520036" w:rsidR="004E258D" w:rsidRPr="00875D66" w:rsidRDefault="004E258D" w:rsidP="0075305F">
      <w:pPr>
        <w:pStyle w:val="ListParagraph"/>
        <w:numPr>
          <w:ilvl w:val="0"/>
          <w:numId w:val="47"/>
        </w:numPr>
        <w:spacing w:after="120"/>
        <w:contextualSpacing w:val="0"/>
        <w:jc w:val="both"/>
      </w:pPr>
      <w:r w:rsidRPr="00875D66">
        <w:t>“</w:t>
      </w:r>
      <w:r w:rsidRPr="001F4BDF">
        <w:rPr>
          <w:b/>
        </w:rPr>
        <w:t>Evaluation Committee Report</w:t>
      </w:r>
      <w:r w:rsidRPr="00875D66">
        <w:t>" means a report prepared by the Procurement Manager and the Evaluation Committee for contract award.  It will contain written determinations resulting from the procurement.</w:t>
      </w:r>
    </w:p>
    <w:p w14:paraId="61444D9B" w14:textId="4AA22703" w:rsidR="004E258D" w:rsidRDefault="005E5FFF" w:rsidP="0075305F">
      <w:pPr>
        <w:pStyle w:val="ListParagraph"/>
        <w:numPr>
          <w:ilvl w:val="0"/>
          <w:numId w:val="47"/>
        </w:numPr>
        <w:spacing w:after="120"/>
        <w:contextualSpacing w:val="0"/>
        <w:jc w:val="both"/>
      </w:pPr>
      <w:r>
        <w:rPr>
          <w:b/>
        </w:rPr>
        <w:t>“</w:t>
      </w:r>
      <w:r w:rsidR="004E258D" w:rsidRPr="004E258D">
        <w:rPr>
          <w:b/>
        </w:rPr>
        <w:t>Finalist</w:t>
      </w:r>
      <w:r w:rsidR="004E258D" w:rsidRPr="00875D66">
        <w:t>” means an Offeror who meets all the mandatory specifications of this Request for Proposals and whose score on evaluation factors is sufficiently high to merit further consideration by the Evaluation Committee.</w:t>
      </w:r>
    </w:p>
    <w:p w14:paraId="12DB42BE" w14:textId="6A671D47" w:rsidR="004E258D" w:rsidRPr="00875D66" w:rsidRDefault="004E258D" w:rsidP="0075305F">
      <w:pPr>
        <w:pStyle w:val="ListParagraph"/>
        <w:numPr>
          <w:ilvl w:val="0"/>
          <w:numId w:val="47"/>
        </w:numPr>
        <w:spacing w:after="120"/>
        <w:contextualSpacing w:val="0"/>
        <w:jc w:val="both"/>
      </w:pPr>
      <w:r w:rsidRPr="004E258D">
        <w:rPr>
          <w:b/>
        </w:rPr>
        <w:t>“GRT”</w:t>
      </w:r>
      <w:r w:rsidRPr="00870FDE">
        <w:t xml:space="preserve"> means New Mexico gross receipts tax.</w:t>
      </w:r>
    </w:p>
    <w:p w14:paraId="050185B2" w14:textId="77777777" w:rsidR="004E258D" w:rsidRDefault="004E258D" w:rsidP="0075305F">
      <w:pPr>
        <w:pStyle w:val="ListParagraph"/>
        <w:numPr>
          <w:ilvl w:val="0"/>
          <w:numId w:val="47"/>
        </w:numPr>
        <w:spacing w:after="120"/>
        <w:contextualSpacing w:val="0"/>
        <w:jc w:val="both"/>
      </w:pPr>
      <w:r w:rsidRPr="00875D66">
        <w:t>“</w:t>
      </w:r>
      <w:r w:rsidRPr="00CC1BC4">
        <w:rPr>
          <w:b/>
        </w:rPr>
        <w:t>Hourly Rate</w:t>
      </w:r>
      <w:r w:rsidRPr="00875D66">
        <w:t>” means the proposed fully loaded maximum hourly rates that include travel, per diem, fringe benefits and any overhead costs for contractor personnel, as well as subcontractor personnel</w:t>
      </w:r>
      <w:r>
        <w:t>,</w:t>
      </w:r>
      <w:r w:rsidRPr="00875D66">
        <w:t xml:space="preserve"> if appropriate.</w:t>
      </w:r>
    </w:p>
    <w:p w14:paraId="1B1C1711" w14:textId="77777777" w:rsidR="004E258D" w:rsidRPr="00875D66" w:rsidRDefault="004E258D" w:rsidP="0075305F">
      <w:pPr>
        <w:pStyle w:val="ListParagraph"/>
        <w:numPr>
          <w:ilvl w:val="0"/>
          <w:numId w:val="47"/>
        </w:numPr>
        <w:spacing w:after="120"/>
        <w:contextualSpacing w:val="0"/>
        <w:jc w:val="both"/>
      </w:pPr>
      <w:r w:rsidRPr="00CF66DF">
        <w:rPr>
          <w:b/>
        </w:rPr>
        <w:t xml:space="preserve">“IBAC” </w:t>
      </w:r>
      <w:r w:rsidRPr="00CF66DF">
        <w:t>means the Interage</w:t>
      </w:r>
      <w:r w:rsidRPr="001A4F6B">
        <w:t xml:space="preserve">ncy Benefits Advisory Committee, which </w:t>
      </w:r>
      <w:r w:rsidRPr="00CF66DF">
        <w:t>consists of four entities: General Services Department Risk Management Division, (GSD/RMD), New Mexico Public Schools Insurance Authority (NMPSIA), New Mexico Retiree Health</w:t>
      </w:r>
      <w:r w:rsidRPr="007E2C70">
        <w:t xml:space="preserve"> Care Authority (NMRHCA)</w:t>
      </w:r>
      <w:r>
        <w:t>, and</w:t>
      </w:r>
      <w:r w:rsidRPr="007E2C70">
        <w:t xml:space="preserve"> Albuquerque Public Schools (APS)</w:t>
      </w:r>
      <w:r>
        <w:t>.</w:t>
      </w:r>
    </w:p>
    <w:p w14:paraId="628CF4D7" w14:textId="77777777" w:rsidR="004E258D" w:rsidRPr="00875D66" w:rsidRDefault="004E258D" w:rsidP="0075305F">
      <w:pPr>
        <w:pStyle w:val="ListParagraph"/>
        <w:numPr>
          <w:ilvl w:val="0"/>
          <w:numId w:val="47"/>
        </w:numPr>
        <w:spacing w:after="120"/>
        <w:contextualSpacing w:val="0"/>
        <w:jc w:val="both"/>
      </w:pPr>
      <w:r w:rsidRPr="00875D66">
        <w:t>“</w:t>
      </w:r>
      <w:r w:rsidRPr="00CC1BC4">
        <w:rPr>
          <w:b/>
        </w:rPr>
        <w:t>IT</w:t>
      </w:r>
      <w:r w:rsidRPr="00875D66">
        <w:t>” means Information Technology.</w:t>
      </w:r>
    </w:p>
    <w:p w14:paraId="2D340972" w14:textId="77777777" w:rsidR="004E258D" w:rsidRPr="00875D66" w:rsidRDefault="004E258D" w:rsidP="0075305F">
      <w:pPr>
        <w:pStyle w:val="ListParagraph"/>
        <w:numPr>
          <w:ilvl w:val="0"/>
          <w:numId w:val="47"/>
        </w:numPr>
        <w:spacing w:after="120"/>
        <w:contextualSpacing w:val="0"/>
        <w:jc w:val="both"/>
      </w:pPr>
      <w:r w:rsidRPr="00875D66">
        <w:t>“</w:t>
      </w:r>
      <w:r w:rsidRPr="00CC1BC4">
        <w:rPr>
          <w:b/>
        </w:rPr>
        <w:t>Mandatory</w:t>
      </w:r>
      <w:r w:rsidRPr="00875D66">
        <w:t>" – the terms "must", "shall", "will", "is required", or "are required", identify a mandatory item or factor.  Failure to meet a mandatory item or factor will result in the rejection of the Offeror’s proposal.</w:t>
      </w:r>
    </w:p>
    <w:p w14:paraId="00FFAC31" w14:textId="77777777" w:rsidR="004E258D" w:rsidRPr="00875D66" w:rsidRDefault="004E258D" w:rsidP="0075305F">
      <w:pPr>
        <w:pStyle w:val="ListParagraph"/>
        <w:numPr>
          <w:ilvl w:val="0"/>
          <w:numId w:val="47"/>
        </w:numPr>
        <w:spacing w:after="120"/>
        <w:contextualSpacing w:val="0"/>
        <w:jc w:val="both"/>
      </w:pPr>
      <w:r w:rsidRPr="00875D66">
        <w:t>“</w:t>
      </w:r>
      <w:r w:rsidRPr="00CC1BC4">
        <w:rPr>
          <w:b/>
        </w:rPr>
        <w:t>Minor Technical Irregularities</w:t>
      </w:r>
      <w:r w:rsidRPr="00875D66">
        <w:t xml:space="preserve">” </w:t>
      </w:r>
      <w:r>
        <w:t xml:space="preserve">means </w:t>
      </w:r>
      <w:r w:rsidRPr="00875D66">
        <w:t xml:space="preserve">anything in the proposal that does not affect the price quality and quantity or any other mandatory requirement. </w:t>
      </w:r>
    </w:p>
    <w:p w14:paraId="4B312FA7" w14:textId="77777777" w:rsidR="004E258D" w:rsidRDefault="004E258D" w:rsidP="0075305F">
      <w:pPr>
        <w:pStyle w:val="ListParagraph"/>
        <w:numPr>
          <w:ilvl w:val="0"/>
          <w:numId w:val="47"/>
        </w:numPr>
        <w:spacing w:after="120"/>
        <w:contextualSpacing w:val="0"/>
        <w:jc w:val="both"/>
      </w:pPr>
      <w:r w:rsidRPr="00875D66">
        <w:t>“</w:t>
      </w:r>
      <w:r w:rsidRPr="00CC1BC4">
        <w:rPr>
          <w:b/>
        </w:rPr>
        <w:t>Offeror</w:t>
      </w:r>
      <w:r w:rsidRPr="00875D66">
        <w:t>" is any person, corporation, or partnership who chooses to submit a proposal.</w:t>
      </w:r>
    </w:p>
    <w:p w14:paraId="0350BE6F" w14:textId="77777777" w:rsidR="004E258D" w:rsidRDefault="004E258D" w:rsidP="0075305F">
      <w:pPr>
        <w:pStyle w:val="ListParagraph"/>
        <w:numPr>
          <w:ilvl w:val="0"/>
          <w:numId w:val="47"/>
        </w:numPr>
        <w:spacing w:after="120"/>
        <w:contextualSpacing w:val="0"/>
        <w:jc w:val="both"/>
      </w:pPr>
      <w:r w:rsidRPr="00870FDE">
        <w:rPr>
          <w:b/>
        </w:rPr>
        <w:t>“Payment Invoice”</w:t>
      </w:r>
      <w:r w:rsidRPr="00870FDE">
        <w:t xml:space="preserve"> means each of Contractor’s detailed, certified, and written requests for payment concerning the </w:t>
      </w:r>
      <w:r>
        <w:t xml:space="preserve">service </w:t>
      </w:r>
      <w:r w:rsidRPr="00870FDE">
        <w:t xml:space="preserve">Deliverables that Contractor renders to Agency.  Each Payment Invoice must identify each Deliverable for which the Payment Invoice is submitted and must include the price </w:t>
      </w:r>
      <w:r>
        <w:t xml:space="preserve">as </w:t>
      </w:r>
      <w:r w:rsidRPr="00870FDE">
        <w:t>for each Deliverable</w:t>
      </w:r>
      <w:r>
        <w:t xml:space="preserve"> billed</w:t>
      </w:r>
      <w:r w:rsidRPr="00870FDE">
        <w:t>.</w:t>
      </w:r>
    </w:p>
    <w:p w14:paraId="49028ECD" w14:textId="77777777" w:rsidR="004E258D" w:rsidRDefault="004E258D" w:rsidP="0075305F">
      <w:pPr>
        <w:pStyle w:val="ListParagraph"/>
        <w:numPr>
          <w:ilvl w:val="0"/>
          <w:numId w:val="47"/>
        </w:numPr>
        <w:spacing w:after="120"/>
        <w:contextualSpacing w:val="0"/>
        <w:jc w:val="both"/>
      </w:pPr>
      <w:r w:rsidRPr="00870FDE">
        <w:rPr>
          <w:b/>
        </w:rPr>
        <w:t>“Performance Bond”</w:t>
      </w:r>
      <w:r w:rsidRPr="00870FDE">
        <w:t xml:space="preserve"> means a surety bond that guarantees against Contractor’s Default as well as Contractor’s full performance of its obligations under a contract.</w:t>
      </w:r>
    </w:p>
    <w:p w14:paraId="1967B720" w14:textId="77777777" w:rsidR="004E258D" w:rsidRPr="00875D66" w:rsidRDefault="004E258D" w:rsidP="0075305F">
      <w:pPr>
        <w:pStyle w:val="ListParagraph"/>
        <w:numPr>
          <w:ilvl w:val="0"/>
          <w:numId w:val="47"/>
        </w:numPr>
        <w:tabs>
          <w:tab w:val="left" w:pos="900"/>
        </w:tabs>
        <w:spacing w:after="120"/>
        <w:ind w:left="810" w:hanging="450"/>
        <w:contextualSpacing w:val="0"/>
        <w:jc w:val="both"/>
      </w:pPr>
      <w:r w:rsidRPr="00875D66">
        <w:t>“</w:t>
      </w:r>
      <w:r w:rsidRPr="00CC1BC4">
        <w:rPr>
          <w:b/>
        </w:rPr>
        <w:t>Procurement Manager</w:t>
      </w:r>
      <w:r w:rsidRPr="00875D66">
        <w:t>” means any person or designee authorized by a state agency or local public body to enter into or administer contracts and make written determinations with respect thereto.</w:t>
      </w:r>
    </w:p>
    <w:p w14:paraId="1898AB8F" w14:textId="77777777" w:rsidR="004E258D" w:rsidRPr="00875D66" w:rsidRDefault="004E258D" w:rsidP="0075305F">
      <w:pPr>
        <w:pStyle w:val="ListParagraph"/>
        <w:numPr>
          <w:ilvl w:val="0"/>
          <w:numId w:val="47"/>
        </w:numPr>
        <w:tabs>
          <w:tab w:val="left" w:pos="900"/>
        </w:tabs>
        <w:spacing w:after="120"/>
        <w:ind w:left="810" w:hanging="450"/>
        <w:contextualSpacing w:val="0"/>
        <w:jc w:val="both"/>
      </w:pPr>
      <w:r w:rsidRPr="00875D66">
        <w:t>“</w:t>
      </w:r>
      <w:r w:rsidRPr="00CC1BC4">
        <w:rPr>
          <w:b/>
        </w:rPr>
        <w:t>Procuring Agency</w:t>
      </w:r>
      <w:r w:rsidRPr="00875D66">
        <w:t xml:space="preserve">" means </w:t>
      </w:r>
      <w:r>
        <w:t>the General Services Department/Risk Management Division as a member and on behalf of the IBAC.</w:t>
      </w:r>
      <w:r w:rsidRPr="00875D66">
        <w:t xml:space="preserve">  </w:t>
      </w:r>
    </w:p>
    <w:p w14:paraId="26633AC9" w14:textId="77777777" w:rsidR="004E258D" w:rsidRDefault="004E258D" w:rsidP="0075305F">
      <w:pPr>
        <w:pStyle w:val="ListParagraph"/>
        <w:numPr>
          <w:ilvl w:val="0"/>
          <w:numId w:val="47"/>
        </w:numPr>
        <w:tabs>
          <w:tab w:val="left" w:pos="900"/>
        </w:tabs>
        <w:spacing w:after="120"/>
        <w:ind w:left="810" w:hanging="450"/>
        <w:contextualSpacing w:val="0"/>
        <w:jc w:val="both"/>
      </w:pPr>
      <w:r w:rsidRPr="00875D66">
        <w:t>“</w:t>
      </w:r>
      <w:r w:rsidRPr="00CC1BC4">
        <w:rPr>
          <w:b/>
        </w:rPr>
        <w:t>Project</w:t>
      </w:r>
      <w:r w:rsidRPr="00875D66">
        <w:t>” means a temporary process undertaken to solve a well-defined goal or objective with clearly defined start and end times, a set of clearly defined tasks, and a budget. The project terminates once the project scope is achieved and project acceptance is given by the project executive sponsor.</w:t>
      </w:r>
    </w:p>
    <w:p w14:paraId="00C86B7C" w14:textId="77777777" w:rsidR="004E258D" w:rsidRDefault="004E258D" w:rsidP="0075305F">
      <w:pPr>
        <w:pStyle w:val="ListParagraph"/>
        <w:numPr>
          <w:ilvl w:val="0"/>
          <w:numId w:val="47"/>
        </w:numPr>
        <w:tabs>
          <w:tab w:val="left" w:pos="900"/>
        </w:tabs>
        <w:spacing w:after="120"/>
        <w:ind w:left="810" w:hanging="450"/>
        <w:contextualSpacing w:val="0"/>
        <w:jc w:val="both"/>
      </w:pPr>
      <w:r w:rsidRPr="000C6BE2">
        <w:rPr>
          <w:b/>
        </w:rPr>
        <w:t>“Quality Assurance”</w:t>
      </w:r>
      <w:r w:rsidRPr="000C6BE2">
        <w:t xml:space="preserve"> or “</w:t>
      </w:r>
      <w:r w:rsidRPr="00DF4A10">
        <w:rPr>
          <w:b/>
        </w:rPr>
        <w:t>Quality Assurance Review</w:t>
      </w:r>
      <w:r w:rsidRPr="000C6BE2">
        <w:t>” means the planned and systematic pattern of rules, measures, procedures and process established by Agency to ensure that each Deliverable conforms to the requirements stated in the Scope of Work.</w:t>
      </w:r>
    </w:p>
    <w:p w14:paraId="03D98DBC" w14:textId="77777777" w:rsidR="004E258D" w:rsidRPr="00875D66" w:rsidRDefault="004E258D" w:rsidP="0075305F">
      <w:pPr>
        <w:pStyle w:val="ListParagraph"/>
        <w:numPr>
          <w:ilvl w:val="0"/>
          <w:numId w:val="47"/>
        </w:numPr>
        <w:tabs>
          <w:tab w:val="left" w:pos="810"/>
        </w:tabs>
        <w:spacing w:after="120"/>
        <w:ind w:left="810" w:hanging="450"/>
        <w:contextualSpacing w:val="0"/>
        <w:jc w:val="both"/>
      </w:pPr>
      <w:r w:rsidRPr="00010FA7">
        <w:t>“</w:t>
      </w:r>
      <w:r w:rsidRPr="00CC1BC4">
        <w:rPr>
          <w:b/>
        </w:rPr>
        <w:t>Redacted</w:t>
      </w:r>
      <w:r w:rsidRPr="00010FA7">
        <w:t xml:space="preserve">” means a version/copy of the proposal with the information considered confidential as defined by NMAC 1.4.1.45 and </w:t>
      </w:r>
      <w:r>
        <w:t xml:space="preserve">defined herein and </w:t>
      </w:r>
      <w:r w:rsidRPr="00010FA7">
        <w:t xml:space="preserve">outlined in Section II.C.8 of this RFP blacked out </w:t>
      </w:r>
      <w:r>
        <w:t>BUT NOT</w:t>
      </w:r>
      <w:r w:rsidRPr="00010FA7">
        <w:t xml:space="preserve"> omitted or removed.</w:t>
      </w:r>
    </w:p>
    <w:p w14:paraId="61A2B30B" w14:textId="77777777" w:rsidR="004E258D" w:rsidRPr="00875D66" w:rsidRDefault="004E258D" w:rsidP="0075305F">
      <w:pPr>
        <w:pStyle w:val="ListParagraph"/>
        <w:numPr>
          <w:ilvl w:val="0"/>
          <w:numId w:val="47"/>
        </w:numPr>
        <w:spacing w:after="120"/>
        <w:contextualSpacing w:val="0"/>
        <w:jc w:val="both"/>
      </w:pPr>
      <w:r w:rsidRPr="00875D66">
        <w:t>“</w:t>
      </w:r>
      <w:r w:rsidRPr="00CC1BC4">
        <w:rPr>
          <w:b/>
        </w:rPr>
        <w:t>Request for Proposals (RFP)</w:t>
      </w:r>
      <w:r w:rsidRPr="00875D66">
        <w:t>" means all documents, including those attached or incorporated by reference, used for soliciting proposals.</w:t>
      </w:r>
    </w:p>
    <w:p w14:paraId="6A9AECA0" w14:textId="77777777" w:rsidR="004E258D" w:rsidRPr="00875D66" w:rsidRDefault="004E258D" w:rsidP="0075305F">
      <w:pPr>
        <w:pStyle w:val="ListParagraph"/>
        <w:numPr>
          <w:ilvl w:val="0"/>
          <w:numId w:val="47"/>
        </w:numPr>
        <w:tabs>
          <w:tab w:val="left" w:pos="900"/>
        </w:tabs>
        <w:spacing w:after="120"/>
        <w:ind w:left="810" w:hanging="450"/>
        <w:contextualSpacing w:val="0"/>
        <w:jc w:val="both"/>
      </w:pPr>
      <w:r w:rsidRPr="00875D66">
        <w:t>“</w:t>
      </w:r>
      <w:r w:rsidRPr="00CC1BC4">
        <w:rPr>
          <w:b/>
        </w:rPr>
        <w:t>Responsible Offeror</w:t>
      </w:r>
      <w:r w:rsidRPr="00875D66">
        <w:t xml:space="preserve">" means an Offeror who submits a responsive proposal and who has furnished, when required, information and data to prove that </w:t>
      </w:r>
      <w:r>
        <w:t>its</w:t>
      </w:r>
      <w:r w:rsidRPr="00875D66">
        <w:t xml:space="preserve"> financial resources, production or service facilities, personnel, service reputation and experience are adequate to make satisfactory delivery of the services</w:t>
      </w:r>
      <w:r>
        <w:t xml:space="preserve"> as</w:t>
      </w:r>
      <w:r w:rsidRPr="00875D66">
        <w:t xml:space="preserve"> described in the proposal.</w:t>
      </w:r>
    </w:p>
    <w:p w14:paraId="1C97A549" w14:textId="77777777" w:rsidR="004E258D" w:rsidRDefault="004E258D" w:rsidP="0075305F">
      <w:pPr>
        <w:pStyle w:val="ListParagraph"/>
        <w:numPr>
          <w:ilvl w:val="0"/>
          <w:numId w:val="47"/>
        </w:numPr>
        <w:tabs>
          <w:tab w:val="left" w:pos="900"/>
        </w:tabs>
        <w:spacing w:after="120"/>
        <w:ind w:left="810" w:hanging="450"/>
        <w:contextualSpacing w:val="0"/>
        <w:jc w:val="both"/>
      </w:pPr>
      <w:r w:rsidRPr="00875D66">
        <w:t>“</w:t>
      </w:r>
      <w:r w:rsidRPr="00CC1BC4">
        <w:rPr>
          <w:b/>
        </w:rPr>
        <w:t>Responsive Offer</w:t>
      </w:r>
      <w:r w:rsidRPr="00875D66">
        <w:t>" means an offer which conforms in all material respects to the requirements set forth in the request for proposals.  Material respects of a request for proposals include, but are not limited to price, quality, quantity or delivery requirements.</w:t>
      </w:r>
    </w:p>
    <w:p w14:paraId="79389CA8" w14:textId="4F6D9D83" w:rsidR="004E258D" w:rsidRPr="00875D66" w:rsidRDefault="004E258D" w:rsidP="0075305F">
      <w:pPr>
        <w:pStyle w:val="ListParagraph"/>
        <w:numPr>
          <w:ilvl w:val="0"/>
          <w:numId w:val="47"/>
        </w:numPr>
        <w:spacing w:after="120"/>
        <w:ind w:left="810" w:hanging="450"/>
        <w:contextualSpacing w:val="0"/>
        <w:jc w:val="both"/>
      </w:pPr>
      <w:r w:rsidRPr="000C6BE2">
        <w:rPr>
          <w:b/>
        </w:rPr>
        <w:t>“Scope of Work”</w:t>
      </w:r>
      <w:r w:rsidRPr="000C6BE2">
        <w:t xml:space="preserve"> or </w:t>
      </w:r>
      <w:r w:rsidRPr="000C6BE2">
        <w:rPr>
          <w:b/>
        </w:rPr>
        <w:t>“SOW”</w:t>
      </w:r>
      <w:r w:rsidRPr="000C6BE2">
        <w:t xml:space="preserve"> means the statements of purpose and the Deliverables attached to a final </w:t>
      </w:r>
      <w:r w:rsidR="007F76E0">
        <w:t>contractual a</w:t>
      </w:r>
      <w:r w:rsidR="007F76E0" w:rsidRPr="00735B95">
        <w:t>greement</w:t>
      </w:r>
      <w:r w:rsidRPr="000C6BE2">
        <w:t>.</w:t>
      </w:r>
    </w:p>
    <w:p w14:paraId="0BDED8DD" w14:textId="77777777" w:rsidR="004E258D" w:rsidRDefault="004E258D" w:rsidP="001F4BDF">
      <w:pPr>
        <w:spacing w:after="120"/>
        <w:ind w:left="450"/>
        <w:jc w:val="both"/>
      </w:pPr>
    </w:p>
    <w:p w14:paraId="7F3250A7" w14:textId="77777777" w:rsidR="004E258D" w:rsidRDefault="004E258D" w:rsidP="0075305F">
      <w:pPr>
        <w:pStyle w:val="ListParagraph"/>
        <w:numPr>
          <w:ilvl w:val="0"/>
          <w:numId w:val="47"/>
        </w:numPr>
        <w:spacing w:after="120"/>
        <w:contextualSpacing w:val="0"/>
        <w:jc w:val="both"/>
      </w:pPr>
      <w:r>
        <w:t>“</w:t>
      </w:r>
      <w:r w:rsidRPr="00CC1BC4">
        <w:rPr>
          <w:b/>
        </w:rPr>
        <w:t>Sealed</w:t>
      </w:r>
      <w:r>
        <w:t>” means, in terms of a non-electronic submission, that the proposal is enclosed in a package which is completely fastened in such a way that nothing can be added or removed. Open packages submitted will not be accepted except for packages that may have been damaged by the delivery service itself. The State reserves the right, however, to accept or reject packages where there may have been damage done by the delivery service itself. Whether a package has been damaged by the delivery service or left unfastened and should or should not be accepted is a determination to be made by the Procurement Manager. By submitting a proposal, the Offeror agrees to and concurs with this process and accepts the determination of the Procurement Manager in such cases.</w:t>
      </w:r>
    </w:p>
    <w:p w14:paraId="4D907C12" w14:textId="6D4CD0C0" w:rsidR="004E258D" w:rsidRDefault="004E258D" w:rsidP="0075305F">
      <w:pPr>
        <w:pStyle w:val="ListParagraph"/>
        <w:numPr>
          <w:ilvl w:val="0"/>
          <w:numId w:val="47"/>
        </w:numPr>
        <w:tabs>
          <w:tab w:val="left" w:pos="900"/>
        </w:tabs>
        <w:spacing w:after="120"/>
        <w:ind w:left="810" w:hanging="450"/>
        <w:contextualSpacing w:val="0"/>
        <w:jc w:val="both"/>
      </w:pPr>
      <w:r w:rsidRPr="000C6BE2">
        <w:rPr>
          <w:b/>
        </w:rPr>
        <w:t>“Service”</w:t>
      </w:r>
      <w:r w:rsidRPr="000C6BE2">
        <w:t xml:space="preserve"> or </w:t>
      </w:r>
      <w:r w:rsidRPr="000C6BE2">
        <w:rPr>
          <w:b/>
        </w:rPr>
        <w:t>“the Services”</w:t>
      </w:r>
      <w:r w:rsidRPr="000C6BE2">
        <w:t xml:space="preserve"> means the task(s), function(s), and responsibility(ies) assigned to, and performed by Contractor according to the SOW</w:t>
      </w:r>
      <w:r>
        <w:t>.</w:t>
      </w:r>
    </w:p>
    <w:p w14:paraId="36F145D8" w14:textId="14D740F3" w:rsidR="009625E7" w:rsidRDefault="009625E7" w:rsidP="009625E7">
      <w:pPr>
        <w:pStyle w:val="ListParagraph"/>
        <w:numPr>
          <w:ilvl w:val="0"/>
          <w:numId w:val="47"/>
        </w:numPr>
        <w:tabs>
          <w:tab w:val="left" w:pos="900"/>
        </w:tabs>
        <w:spacing w:after="120"/>
        <w:contextualSpacing w:val="0"/>
        <w:jc w:val="both"/>
      </w:pPr>
      <w:r w:rsidRPr="009625E7">
        <w:rPr>
          <w:b/>
        </w:rPr>
        <w:t>“SPA”</w:t>
      </w:r>
      <w:r w:rsidRPr="009625E7">
        <w:t xml:space="preserve"> and </w:t>
      </w:r>
      <w:r w:rsidRPr="009625E7">
        <w:rPr>
          <w:b/>
        </w:rPr>
        <w:t>“SPD”</w:t>
      </w:r>
      <w:r w:rsidRPr="009625E7">
        <w:t xml:space="preserve"> means the State Purchasing Agent (SPA) of the State Purchasing Division (SPD) of the New Mexico General Services Department.</w:t>
      </w:r>
    </w:p>
    <w:p w14:paraId="544A35A0" w14:textId="07FD1A94" w:rsidR="004E258D" w:rsidRPr="00875D66" w:rsidRDefault="004E258D" w:rsidP="0075305F">
      <w:pPr>
        <w:pStyle w:val="ListParagraph"/>
        <w:numPr>
          <w:ilvl w:val="0"/>
          <w:numId w:val="47"/>
        </w:numPr>
        <w:tabs>
          <w:tab w:val="left" w:pos="900"/>
        </w:tabs>
        <w:spacing w:after="120"/>
        <w:ind w:left="810" w:hanging="450"/>
        <w:contextualSpacing w:val="0"/>
        <w:jc w:val="both"/>
      </w:pPr>
      <w:r w:rsidRPr="00875D66">
        <w:t>“</w:t>
      </w:r>
      <w:r w:rsidRPr="00CC1BC4">
        <w:rPr>
          <w:b/>
        </w:rPr>
        <w:t>Staff</w:t>
      </w:r>
      <w:r w:rsidR="00571C12" w:rsidRPr="000C6BE2">
        <w:rPr>
          <w:b/>
        </w:rPr>
        <w:t>”</w:t>
      </w:r>
      <w:r w:rsidRPr="00875D66">
        <w:t xml:space="preserve"> means any individual who is a full-time, part-time, or an independently contracted employee with the Offerors’ company.  </w:t>
      </w:r>
    </w:p>
    <w:p w14:paraId="543EC5EB" w14:textId="0B785A4B" w:rsidR="004E258D" w:rsidRPr="00875D66" w:rsidRDefault="004E258D" w:rsidP="0075305F">
      <w:pPr>
        <w:pStyle w:val="ListParagraph"/>
        <w:numPr>
          <w:ilvl w:val="0"/>
          <w:numId w:val="47"/>
        </w:numPr>
        <w:tabs>
          <w:tab w:val="left" w:pos="900"/>
        </w:tabs>
        <w:spacing w:after="120"/>
        <w:contextualSpacing w:val="0"/>
        <w:jc w:val="both"/>
      </w:pPr>
      <w:r w:rsidRPr="00875D66">
        <w:t>“</w:t>
      </w:r>
      <w:r w:rsidRPr="00CC1BC4">
        <w:rPr>
          <w:b/>
        </w:rPr>
        <w:t>State (the State)</w:t>
      </w:r>
      <w:r w:rsidRPr="00875D66">
        <w:t>” means the State of New Mexico.</w:t>
      </w:r>
    </w:p>
    <w:p w14:paraId="18CD20A2" w14:textId="77777777" w:rsidR="004E258D" w:rsidRDefault="004E258D" w:rsidP="0075305F">
      <w:pPr>
        <w:pStyle w:val="ListParagraph"/>
        <w:numPr>
          <w:ilvl w:val="0"/>
          <w:numId w:val="47"/>
        </w:numPr>
        <w:tabs>
          <w:tab w:val="left" w:pos="900"/>
        </w:tabs>
        <w:spacing w:after="120"/>
        <w:ind w:left="810" w:hanging="450"/>
        <w:contextualSpacing w:val="0"/>
        <w:jc w:val="both"/>
      </w:pPr>
      <w:r>
        <w:t>“</w:t>
      </w:r>
      <w:r w:rsidRPr="00CC1BC4">
        <w:rPr>
          <w:b/>
        </w:rPr>
        <w:t>Statement of Concurrence”</w:t>
      </w:r>
      <w:r w:rsidRPr="00D6486E">
        <w:t xml:space="preserve"> means an affirmative statement from the Offeror to the required specification agreeing to comply and concur with the stated requirement(s). This statement shall be included in Offerors proposal. (</w:t>
      </w:r>
      <w:r>
        <w:t>e</w:t>
      </w:r>
      <w:r w:rsidRPr="00D6486E">
        <w:t>.g. “We concur”, “Understands and Complies”, “Compl</w:t>
      </w:r>
      <w:r>
        <w:t>y”, “Will Comply if Applicable”</w:t>
      </w:r>
      <w:r w:rsidRPr="00D6486E">
        <w:t xml:space="preserve"> etc.)</w:t>
      </w:r>
    </w:p>
    <w:p w14:paraId="3F778CFF" w14:textId="77777777" w:rsidR="004E258D" w:rsidRDefault="004E258D" w:rsidP="0075305F">
      <w:pPr>
        <w:pStyle w:val="ListParagraph"/>
        <w:numPr>
          <w:ilvl w:val="0"/>
          <w:numId w:val="47"/>
        </w:numPr>
        <w:spacing w:after="120"/>
        <w:ind w:left="810" w:hanging="450"/>
        <w:contextualSpacing w:val="0"/>
        <w:jc w:val="both"/>
      </w:pPr>
      <w:r w:rsidRPr="000C6BE2">
        <w:rPr>
          <w:b/>
        </w:rPr>
        <w:t>“Telecom and Data Infrastructure”</w:t>
      </w:r>
      <w:r w:rsidRPr="000C6BE2">
        <w:t xml:space="preserve"> means the physical hardware used to interconnect computers and users.  Infrastructure includes the transmission media, including telephone lines, cable television lines, and satellites and antennas, and also the routers, aggregators, repeaters, and other devices that control transmission paths.  Infrastructure also includes the software used to send, receive, and manage the signals that are transmitted.</w:t>
      </w:r>
    </w:p>
    <w:p w14:paraId="1C72D3ED" w14:textId="77777777" w:rsidR="004E258D" w:rsidRDefault="004E258D" w:rsidP="0075305F">
      <w:pPr>
        <w:pStyle w:val="ListParagraph"/>
        <w:numPr>
          <w:ilvl w:val="0"/>
          <w:numId w:val="47"/>
        </w:numPr>
        <w:tabs>
          <w:tab w:val="left" w:pos="900"/>
        </w:tabs>
        <w:spacing w:after="120"/>
        <w:ind w:left="810" w:hanging="450"/>
        <w:contextualSpacing w:val="0"/>
        <w:jc w:val="both"/>
      </w:pPr>
      <w:r w:rsidRPr="00010FA7">
        <w:t>“</w:t>
      </w:r>
      <w:r w:rsidRPr="00CC1BC4">
        <w:rPr>
          <w:b/>
        </w:rPr>
        <w:t>Unredacted</w:t>
      </w:r>
      <w:r w:rsidRPr="00010FA7">
        <w:t xml:space="preserve">” means a version/copy of the proposal containing all complete information </w:t>
      </w:r>
      <w:r>
        <w:t>including any that the Offeror would otherwise conside</w:t>
      </w:r>
      <w:r w:rsidRPr="00010FA7">
        <w:t>r confidential</w:t>
      </w:r>
      <w:r>
        <w:t>, such copy for use only</w:t>
      </w:r>
      <w:r w:rsidRPr="00010FA7">
        <w:t xml:space="preserve"> for the purposes of evaluation.</w:t>
      </w:r>
    </w:p>
    <w:p w14:paraId="2E4C2D3B" w14:textId="77777777" w:rsidR="004E258D" w:rsidRDefault="004E258D" w:rsidP="003E6102">
      <w:pPr>
        <w:pStyle w:val="ListParagraph"/>
        <w:numPr>
          <w:ilvl w:val="0"/>
          <w:numId w:val="47"/>
        </w:numPr>
        <w:tabs>
          <w:tab w:val="left" w:pos="900"/>
        </w:tabs>
        <w:spacing w:after="120"/>
        <w:ind w:left="806" w:hanging="446"/>
        <w:contextualSpacing w:val="0"/>
      </w:pPr>
      <w:r>
        <w:t>“</w:t>
      </w:r>
      <w:r w:rsidRPr="00CC1BC4">
        <w:rPr>
          <w:b/>
        </w:rPr>
        <w:t>Written</w:t>
      </w:r>
      <w:r>
        <w:t>” means t</w:t>
      </w:r>
      <w:r w:rsidRPr="00875D66">
        <w:t>ypewritten on standard 8 ½ x 11 inch paper</w:t>
      </w:r>
      <w:r>
        <w:t>.  L</w:t>
      </w:r>
      <w:r w:rsidRPr="00875D66">
        <w:t>arger paper is permissible for charts, spreadsheets, etc.</w:t>
      </w:r>
      <w:r w:rsidRPr="00735B95">
        <w:t xml:space="preserve"> </w:t>
      </w:r>
    </w:p>
    <w:p w14:paraId="60EA059C" w14:textId="77777777" w:rsidR="005945E0" w:rsidRDefault="005945E0" w:rsidP="005E5FFF">
      <w:pPr>
        <w:spacing w:after="120" w:line="259" w:lineRule="auto"/>
      </w:pPr>
      <w:r>
        <w:t>2.</w:t>
      </w:r>
      <w:r>
        <w:tab/>
      </w:r>
      <w:r w:rsidRPr="00346ADA">
        <w:rPr>
          <w:b/>
        </w:rPr>
        <w:t>Scope of Work.</w:t>
      </w:r>
      <w:r>
        <w:t xml:space="preserve">  </w:t>
      </w:r>
    </w:p>
    <w:p w14:paraId="0CE6200B" w14:textId="77777777" w:rsidR="005945E0" w:rsidRDefault="005945E0" w:rsidP="005945E0">
      <w:pPr>
        <w:spacing w:after="120" w:line="259" w:lineRule="auto"/>
      </w:pPr>
      <w:r>
        <w:t xml:space="preserve">The Contractor shall perform the work as outlined in Exhibit A, attached hereto and incorporated herein by reference. </w:t>
      </w:r>
    </w:p>
    <w:p w14:paraId="73680ED3" w14:textId="77777777" w:rsidR="005945E0" w:rsidRDefault="005945E0" w:rsidP="005945E0">
      <w:pPr>
        <w:spacing w:after="120" w:line="259" w:lineRule="auto"/>
      </w:pPr>
      <w:r>
        <w:t>3.</w:t>
      </w:r>
      <w:r>
        <w:tab/>
      </w:r>
      <w:r w:rsidRPr="00346ADA">
        <w:rPr>
          <w:b/>
        </w:rPr>
        <w:t>Compensation.</w:t>
      </w:r>
    </w:p>
    <w:p w14:paraId="1D29473B" w14:textId="005A4B7E" w:rsidR="0059307B" w:rsidRDefault="0059307B" w:rsidP="005E36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120"/>
        <w:ind w:left="720"/>
        <w:jc w:val="both"/>
        <w:rPr>
          <w:iCs/>
        </w:rPr>
      </w:pPr>
      <w:r>
        <w:rPr>
          <w:szCs w:val="22"/>
        </w:rPr>
        <w:t>A.</w:t>
      </w:r>
      <w:r>
        <w:rPr>
          <w:i/>
          <w:iCs/>
          <w:szCs w:val="22"/>
        </w:rPr>
        <w:tab/>
      </w:r>
      <w:r>
        <w:rPr>
          <w:szCs w:val="22"/>
        </w:rPr>
        <w:t xml:space="preserve">The Agency shall pay to the Contractor in full payment for services satisfactorily performed at the rate of ______________ dollars ($__________) per hour (OR BASED UPON DELIVERABLES, MILESTONES, BUDGET, ETC.), such compensation not to exceed (AMOUNT), excluding gross receipts tax. The New Mexico gross receipts tax levied on the amounts payable under this </w:t>
      </w:r>
      <w:r w:rsidR="007F76E0">
        <w:t>contractual a</w:t>
      </w:r>
      <w:r w:rsidR="007F76E0" w:rsidRPr="00735B95">
        <w:t>greement</w:t>
      </w:r>
      <w:r>
        <w:rPr>
          <w:szCs w:val="22"/>
        </w:rPr>
        <w:t xml:space="preserve"> totaling (AMOUNT) shall be paid by the Agency to the Contractor</w:t>
      </w:r>
      <w:r w:rsidRPr="00DE542F">
        <w:rPr>
          <w:szCs w:val="22"/>
        </w:rPr>
        <w:t xml:space="preserve">. </w:t>
      </w:r>
      <w:r w:rsidRPr="002A04CE">
        <w:rPr>
          <w:iCs/>
        </w:rPr>
        <w:t xml:space="preserve">The total amount payable to the Contractor under this </w:t>
      </w:r>
      <w:r w:rsidR="007F76E0">
        <w:t>contractual a</w:t>
      </w:r>
      <w:r w:rsidR="007F76E0" w:rsidRPr="00735B95">
        <w:t>greement</w:t>
      </w:r>
      <w:r w:rsidRPr="002A04CE">
        <w:rPr>
          <w:iCs/>
        </w:rPr>
        <w:t xml:space="preserve">, including gross receipts tax and expenses, shall not exceed (AMOUNT). </w:t>
      </w:r>
    </w:p>
    <w:p w14:paraId="6D6A7839" w14:textId="7533A628" w:rsidR="0059307B" w:rsidRPr="0059307B" w:rsidRDefault="0059307B" w:rsidP="005E36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120"/>
        <w:ind w:left="720"/>
        <w:jc w:val="both"/>
        <w:rPr>
          <w:szCs w:val="22"/>
        </w:rPr>
      </w:pPr>
      <w:r w:rsidRPr="002A04CE">
        <w:t xml:space="preserve">This amount is a maximum and not a guarantee that the work assigned to be performed by Contractor under this </w:t>
      </w:r>
      <w:r w:rsidR="007F76E0">
        <w:t>contractual a</w:t>
      </w:r>
      <w:r w:rsidR="007F76E0" w:rsidRPr="00735B95">
        <w:t>greement</w:t>
      </w:r>
      <w:r w:rsidRPr="002A04CE">
        <w:t xml:space="preserve"> shall equal the amount stated herein. The parties do not intend for the Contractor to continue to provide services without compensation when the total compensation amount is reached. Contractor is responsible for notifying the Agency when the services provided under this </w:t>
      </w:r>
      <w:r w:rsidR="007F76E0">
        <w:t>contractual a</w:t>
      </w:r>
      <w:r w:rsidR="007F76E0" w:rsidRPr="00735B95">
        <w:t>greement</w:t>
      </w:r>
      <w:r w:rsidRPr="002A04CE">
        <w:t xml:space="preserve"> reach the total compensation amount. In no event will the Contractor be paid for services provided in excess of the total compensation amount without this </w:t>
      </w:r>
      <w:r w:rsidR="007F76E0">
        <w:t>contractual a</w:t>
      </w:r>
      <w:r w:rsidR="007F76E0" w:rsidRPr="00735B95">
        <w:t>greement</w:t>
      </w:r>
      <w:r w:rsidRPr="002A04CE">
        <w:t xml:space="preserve"> being amended in writing prior to those services in excess of the total compensation amount being provided.</w:t>
      </w:r>
    </w:p>
    <w:p w14:paraId="2D78CFF2" w14:textId="1A030164" w:rsidR="0059307B" w:rsidRDefault="0059307B" w:rsidP="0075305F">
      <w:pPr>
        <w:pStyle w:val="ListParagraph"/>
        <w:numPr>
          <w:ilvl w:val="0"/>
          <w:numId w:val="48"/>
        </w:numPr>
        <w:tabs>
          <w:tab w:val="left" w:pos="-1440"/>
        </w:tabs>
        <w:spacing w:after="120"/>
        <w:ind w:left="720" w:firstLine="0"/>
        <w:contextualSpacing w:val="0"/>
        <w:jc w:val="both"/>
        <w:rPr>
          <w:szCs w:val="22"/>
        </w:rPr>
      </w:pPr>
      <w:r w:rsidRPr="006119BC">
        <w:rPr>
          <w:b/>
          <w:szCs w:val="22"/>
        </w:rPr>
        <w:t>Payment</w:t>
      </w:r>
      <w:r w:rsidRPr="0059307B">
        <w:rPr>
          <w:szCs w:val="22"/>
        </w:rPr>
        <w:t>.  Payment is subject to availability of funds pursuant to the Appropriations Paragraph set forth below and to any negotiations between the parties from year to year pursuant to Paragraph 1, Scope of Work, and to approval by the GSD/SPD/</w:t>
      </w:r>
      <w:r w:rsidR="003E6102">
        <w:rPr>
          <w:szCs w:val="22"/>
        </w:rPr>
        <w:t>CRB (</w:t>
      </w:r>
      <w:r w:rsidR="00EC2622">
        <w:rPr>
          <w:szCs w:val="22"/>
        </w:rPr>
        <w:t xml:space="preserve">Contracts Review </w:t>
      </w:r>
      <w:r w:rsidR="003E6102">
        <w:rPr>
          <w:szCs w:val="22"/>
        </w:rPr>
        <w:t>Bureau</w:t>
      </w:r>
      <w:r w:rsidR="00EC2622">
        <w:rPr>
          <w:szCs w:val="22"/>
        </w:rPr>
        <w:t>)</w:t>
      </w:r>
      <w:r w:rsidRPr="0059307B">
        <w:rPr>
          <w:szCs w:val="22"/>
        </w:rPr>
        <w:t>. All invoices MUST BE received by the Agency no later than fifteen (15) days after the termination of the Fiscal Year in which the services were delivered. Invoices received after such date WILL NOT BE PAID.</w:t>
      </w:r>
    </w:p>
    <w:p w14:paraId="611B6E73" w14:textId="74076AE9" w:rsidR="0059307B" w:rsidRPr="0059307B" w:rsidRDefault="0059307B" w:rsidP="005E36A4">
      <w:pPr>
        <w:pStyle w:val="ListParagraph"/>
        <w:tabs>
          <w:tab w:val="left" w:pos="-1440"/>
        </w:tabs>
        <w:spacing w:after="120"/>
        <w:contextualSpacing w:val="0"/>
        <w:jc w:val="both"/>
        <w:rPr>
          <w:bCs/>
          <w:szCs w:val="22"/>
        </w:rPr>
      </w:pPr>
      <w:r>
        <w:rPr>
          <w:szCs w:val="22"/>
        </w:rPr>
        <w:t>Contractor must submit a detailed statement accounting for all services performed and expenses incurred. If the Agency finds that the services are not acceptable, within thirty days after the date of receipt of written notice from the Contractor that payment is requested, it shall provide the Contractor a letter of exception explaining the defect or objection to the services, and outlining steps the Contractor may take to provide remedial action. Upon certification by the Agency that the services have been received and accepted, payment shall be tendered to the Contractor within thirty days after the date of acceptance. If payment is made by mail, the payment shall be deemed tendered on the date it is postmarked. However, the agency shall not incur late charges, interest, or penalties for failure to make payment within the time specified herein.</w:t>
      </w:r>
    </w:p>
    <w:p w14:paraId="408FB77C" w14:textId="31775632" w:rsidR="005945E0" w:rsidRDefault="005945E0" w:rsidP="005945E0">
      <w:pPr>
        <w:spacing w:after="120" w:line="259" w:lineRule="auto"/>
        <w:ind w:left="720" w:hanging="360"/>
      </w:pPr>
      <w:r>
        <w:t>C.</w:t>
      </w:r>
      <w:r>
        <w:tab/>
        <w:t xml:space="preserve">Taxes. </w:t>
      </w:r>
    </w:p>
    <w:p w14:paraId="647EDC52" w14:textId="7E18C4C3" w:rsidR="005945E0" w:rsidRDefault="005945E0" w:rsidP="005945E0">
      <w:pPr>
        <w:spacing w:after="120" w:line="259" w:lineRule="auto"/>
        <w:ind w:left="720"/>
      </w:pPr>
      <w:r>
        <w:t xml:space="preserve">The Contractor </w:t>
      </w:r>
      <w:r w:rsidRPr="00A92F2C">
        <w:t>shall</w:t>
      </w:r>
      <w:r>
        <w:t xml:space="preserve"> be reimbursed by the Procuring Agency for applicable New Mexico gross receipts taxes, excluding interest or penalties assessed on the Contractor by any authority.  PLEASE NOTE NO PROPERTY TAX WILL BE PAID TO THE CONTRACTOR BY THE STATE. The payment of taxes for any money received under this </w:t>
      </w:r>
      <w:r w:rsidR="007F76E0">
        <w:t>contractual a</w:t>
      </w:r>
      <w:r w:rsidR="007F76E0" w:rsidRPr="00735B95">
        <w:t>greement</w:t>
      </w:r>
      <w:r>
        <w:t xml:space="preserve"> shall be the Contractor's sole responsibility and should be reported under the Contractor's Federal and State tax identification number(s).</w:t>
      </w:r>
    </w:p>
    <w:p w14:paraId="67BAE8E4" w14:textId="1203F811" w:rsidR="005945E0" w:rsidRDefault="005945E0" w:rsidP="00207D08">
      <w:pPr>
        <w:spacing w:after="120" w:line="259" w:lineRule="auto"/>
        <w:ind w:left="720"/>
      </w:pPr>
      <w:r>
        <w:t xml:space="preserve">Contractor and any and all subcontractors shall pay all Federal, state and local taxes applicable to its operation and any persons employed by the Contractor.  Contractor shall require all subcontractors to hold the Procuring Agency harmless from any responsibility for taxes, damages and interest, if applicable, contributions required under Federal and/or state and local laws and regulations and any other costs, including transaction privilege taxes, unemployment compensation insurance, Social Security and Worker’s Compensation. </w:t>
      </w:r>
    </w:p>
    <w:p w14:paraId="08857056" w14:textId="781C7C00" w:rsidR="005945E0" w:rsidRDefault="0059307B" w:rsidP="005945E0">
      <w:pPr>
        <w:spacing w:after="120" w:line="259" w:lineRule="auto"/>
        <w:ind w:left="720" w:hanging="360"/>
      </w:pPr>
      <w:r>
        <w:t>D</w:t>
      </w:r>
      <w:r w:rsidR="005945E0">
        <w:t>.</w:t>
      </w:r>
      <w:r w:rsidR="005945E0">
        <w:tab/>
      </w:r>
      <w:r w:rsidR="005945E0" w:rsidRPr="007F76E0">
        <w:t xml:space="preserve">Performance Bond.  Contractor shall execute and deliver to Procuring Agency, contemporaneously with the execution of this </w:t>
      </w:r>
      <w:r w:rsidR="007F76E0" w:rsidRPr="007F76E0">
        <w:t>contractual agreement</w:t>
      </w:r>
      <w:r w:rsidR="005945E0" w:rsidRPr="007F76E0">
        <w:t xml:space="preserve">, a Performance Bond in the amount of [Insert Total Amount of agreed upon Performance Bond] in the name of the Procuring Agency.  The Performance Bond shall be in effect for the duration of this </w:t>
      </w:r>
      <w:r w:rsidR="007F76E0" w:rsidRPr="007F76E0">
        <w:t>contractual agreement</w:t>
      </w:r>
      <w:r w:rsidR="005945E0" w:rsidRPr="007F76E0">
        <w:t xml:space="preserve"> and any renewals thereof.  The required Performance Bond shall be conditioned upon and for the full performance, Acceptance and actual fulfillment of each and every Deliverable, term, condition, provision, and obligation of the Contractor arising under this </w:t>
      </w:r>
      <w:r w:rsidR="007F76E0" w:rsidRPr="007F76E0">
        <w:t>contractual agreement</w:t>
      </w:r>
      <w:r w:rsidR="005945E0" w:rsidRPr="007F76E0">
        <w:t xml:space="preserve">.  The Procuring Agency’s right to recover from the Performance Bond shall include all costs and damages associated with the transfer of Services provided under this </w:t>
      </w:r>
      <w:r w:rsidR="007F76E0" w:rsidRPr="007F76E0">
        <w:t>contractual agreement</w:t>
      </w:r>
      <w:r w:rsidR="005945E0" w:rsidRPr="007F76E0">
        <w:t xml:space="preserve"> to another Contractor or to the State of New Mexico as a result of Contractor’s failure to perform.</w:t>
      </w:r>
    </w:p>
    <w:p w14:paraId="0233503D" w14:textId="77777777" w:rsidR="005945E0" w:rsidRDefault="005945E0" w:rsidP="005945E0">
      <w:pPr>
        <w:spacing w:after="120" w:line="259" w:lineRule="auto"/>
      </w:pPr>
      <w:r>
        <w:t>4.</w:t>
      </w:r>
      <w:r>
        <w:tab/>
      </w:r>
      <w:r w:rsidRPr="0008174E">
        <w:rPr>
          <w:b/>
        </w:rPr>
        <w:t>Term.</w:t>
      </w:r>
      <w:r>
        <w:rPr>
          <w:b/>
        </w:rPr>
        <w:t xml:space="preserve"> </w:t>
      </w:r>
    </w:p>
    <w:p w14:paraId="0599E218" w14:textId="3C6727DF" w:rsidR="005945E0" w:rsidRDefault="0059307B" w:rsidP="005945E0">
      <w:pPr>
        <w:spacing w:after="120" w:line="259" w:lineRule="auto"/>
        <w:ind w:firstLine="720"/>
      </w:pPr>
      <w:r>
        <w:rPr>
          <w:szCs w:val="22"/>
        </w:rPr>
        <w:t xml:space="preserve">THIS </w:t>
      </w:r>
      <w:r w:rsidR="007F76E0">
        <w:rPr>
          <w:szCs w:val="22"/>
        </w:rPr>
        <w:t xml:space="preserve">CONTRACTUAL </w:t>
      </w:r>
      <w:r>
        <w:rPr>
          <w:szCs w:val="22"/>
        </w:rPr>
        <w:t>AGREEMENT SHALL NOT BECOME EFFECTIVE UNTIL APPROVED BY THE GSD/SPD</w:t>
      </w:r>
      <w:r w:rsidR="00EC2622">
        <w:rPr>
          <w:szCs w:val="22"/>
        </w:rPr>
        <w:t>/CRB</w:t>
      </w:r>
      <w:r>
        <w:rPr>
          <w:szCs w:val="22"/>
        </w:rPr>
        <w:t xml:space="preserve">. This </w:t>
      </w:r>
      <w:r w:rsidR="007F76E0">
        <w:t>contractual a</w:t>
      </w:r>
      <w:r w:rsidR="007F76E0" w:rsidRPr="00735B95">
        <w:t>greement</w:t>
      </w:r>
      <w:r>
        <w:rPr>
          <w:szCs w:val="22"/>
        </w:rPr>
        <w:t xml:space="preserve"> shall terminate </w:t>
      </w:r>
      <w:r w:rsidR="00D831E4">
        <w:rPr>
          <w:szCs w:val="22"/>
        </w:rPr>
        <w:t xml:space="preserve">on June 30, 2025 unless </w:t>
      </w:r>
      <w:r>
        <w:rPr>
          <w:szCs w:val="22"/>
        </w:rPr>
        <w:t xml:space="preserve">terminated pursuant to paragraph 5 </w:t>
      </w:r>
      <w:r w:rsidRPr="003D16C5">
        <w:rPr>
          <w:szCs w:val="22"/>
        </w:rPr>
        <w:t>(Termination)</w:t>
      </w:r>
      <w:r>
        <w:rPr>
          <w:szCs w:val="22"/>
        </w:rPr>
        <w:t>, or paragraph 6 (Appropriations). In accordance with NMSA 1978, § 13-1-150, no contract term for a professional services contract, including extensions and renewals, shall exceed four (4) years, except as set forth in NMSA 1978, § 13-1-150.</w:t>
      </w:r>
    </w:p>
    <w:p w14:paraId="7B837375" w14:textId="77777777" w:rsidR="005945E0" w:rsidRPr="0008174E" w:rsidRDefault="005945E0" w:rsidP="005945E0">
      <w:pPr>
        <w:spacing w:after="120" w:line="259" w:lineRule="auto"/>
        <w:rPr>
          <w:b/>
        </w:rPr>
      </w:pPr>
      <w:r>
        <w:t>5.</w:t>
      </w:r>
      <w:r>
        <w:tab/>
      </w:r>
      <w:r w:rsidRPr="0008174E">
        <w:rPr>
          <w:b/>
        </w:rPr>
        <w:t>Termination</w:t>
      </w:r>
    </w:p>
    <w:p w14:paraId="7CF13DEF" w14:textId="0ED4E818" w:rsidR="005945E0" w:rsidRPr="00FC7A46" w:rsidRDefault="005945E0" w:rsidP="005945E0">
      <w:pPr>
        <w:spacing w:after="120" w:line="259" w:lineRule="auto"/>
        <w:ind w:left="720" w:hanging="360"/>
      </w:pPr>
      <w:r w:rsidRPr="00FC7A46">
        <w:t>A.</w:t>
      </w:r>
      <w:r w:rsidRPr="00FC7A46">
        <w:tab/>
        <w:t xml:space="preserve">Grounds. The Procuring Agency may terminate this </w:t>
      </w:r>
      <w:r w:rsidR="007F76E0">
        <w:t>contractual a</w:t>
      </w:r>
      <w:r w:rsidR="007F76E0" w:rsidRPr="00735B95">
        <w:t>greement</w:t>
      </w:r>
      <w:r w:rsidRPr="00FC7A46">
        <w:t xml:space="preserve"> for convenience or cause.  The Contractor may only terminate this </w:t>
      </w:r>
      <w:r w:rsidR="007F76E0">
        <w:t>contractual a</w:t>
      </w:r>
      <w:r w:rsidR="007F76E0" w:rsidRPr="00735B95">
        <w:t>greement</w:t>
      </w:r>
      <w:r w:rsidRPr="00FC7A46">
        <w:t xml:space="preserve"> based upon the Procuring Agency’s uncured, material breach of this </w:t>
      </w:r>
      <w:r w:rsidR="007F76E0">
        <w:t>contractual a</w:t>
      </w:r>
      <w:r w:rsidR="007F76E0" w:rsidRPr="00735B95">
        <w:t>greement</w:t>
      </w:r>
      <w:r w:rsidRPr="00FC7A46">
        <w:t>.</w:t>
      </w:r>
    </w:p>
    <w:p w14:paraId="4DE20737" w14:textId="77777777" w:rsidR="005945E0" w:rsidRPr="00FC7A46" w:rsidRDefault="005945E0" w:rsidP="005945E0">
      <w:pPr>
        <w:spacing w:after="120" w:line="259" w:lineRule="auto"/>
        <w:ind w:left="720" w:hanging="360"/>
      </w:pPr>
      <w:r w:rsidRPr="00FC7A46">
        <w:t>B.</w:t>
      </w:r>
      <w:r w:rsidRPr="00FC7A46">
        <w:tab/>
        <w:t xml:space="preserve">Notice; Procuring Agency Opportunity to Cure.  </w:t>
      </w:r>
    </w:p>
    <w:p w14:paraId="733B9987" w14:textId="6FB81782" w:rsidR="005945E0" w:rsidRDefault="005945E0" w:rsidP="005945E0">
      <w:pPr>
        <w:spacing w:after="120" w:line="259" w:lineRule="auto"/>
        <w:ind w:left="720"/>
      </w:pPr>
      <w:r w:rsidRPr="00FC7A46">
        <w:t>1.</w:t>
      </w:r>
      <w:r w:rsidRPr="00FC7A46">
        <w:tab/>
        <w:t>Except as otherwise provided in sub-paragra</w:t>
      </w:r>
      <w:r>
        <w:t xml:space="preserve">ph A of this Clause and the Appropriations Clause of this </w:t>
      </w:r>
      <w:r w:rsidR="007F76E0">
        <w:t>contractual a</w:t>
      </w:r>
      <w:r w:rsidR="007F76E0" w:rsidRPr="00735B95">
        <w:t>greement</w:t>
      </w:r>
      <w:r>
        <w:t xml:space="preserve">, the Procuring Agency shall give Contractor written notice of termination at least thirty (30) days prior to the intended date of termination.  </w:t>
      </w:r>
    </w:p>
    <w:p w14:paraId="507DB3FF" w14:textId="3CA7BD87" w:rsidR="005945E0" w:rsidRDefault="005945E0" w:rsidP="005945E0">
      <w:pPr>
        <w:spacing w:after="120" w:line="259" w:lineRule="auto"/>
        <w:ind w:left="720"/>
      </w:pPr>
      <w:r>
        <w:t>2.</w:t>
      </w:r>
      <w:r>
        <w:tab/>
        <w:t xml:space="preserve">Contractor shall give Procuring Agency written notice of termination at least thirty (30) days prior to the intended date of termination, which notice shall (i) identify all the Procuring Agency’s material breaches of this </w:t>
      </w:r>
      <w:r w:rsidR="007F76E0">
        <w:t>contractual a</w:t>
      </w:r>
      <w:r w:rsidR="007F76E0" w:rsidRPr="00735B95">
        <w:t>greement</w:t>
      </w:r>
      <w:r>
        <w:t xml:space="preserve"> upon which the termination is based and (ii) state what the Procuring Agency must do to cure such material breaches.  Contractor’s notice of termination shall only be effective (i) if the Procuring Agency does not cure all material breaches within the thirty (30) day notice period or (ii) in the case of material breaches that cannot be cured within thirty (30) days, the Procuring Agency does not, within the thirty (30) day notice period, notify the Contractor of its intent to cure and begin with due diligence to cure the material breach.  </w:t>
      </w:r>
    </w:p>
    <w:p w14:paraId="016F2378" w14:textId="4C281EF7" w:rsidR="005945E0" w:rsidRDefault="005945E0" w:rsidP="005945E0">
      <w:pPr>
        <w:spacing w:after="120" w:line="259" w:lineRule="auto"/>
        <w:ind w:left="720"/>
      </w:pPr>
      <w:r>
        <w:t xml:space="preserve">3.  Notwithstanding the foregoing, this </w:t>
      </w:r>
      <w:r w:rsidR="007F76E0">
        <w:t>contractual a</w:t>
      </w:r>
      <w:r w:rsidR="007F76E0" w:rsidRPr="00735B95">
        <w:t>greement</w:t>
      </w:r>
      <w:r>
        <w:t xml:space="preserve"> may be terminated immediately upon written notice to the Contractor (i) if the Contractor becomes unable to perform the services contracted for, as determined by the Procuring Agency; (ii) if, during the term of this </w:t>
      </w:r>
      <w:r w:rsidR="007F76E0">
        <w:t>contractual a</w:t>
      </w:r>
      <w:r w:rsidR="007F76E0" w:rsidRPr="00735B95">
        <w:t>greement</w:t>
      </w:r>
      <w:r>
        <w:t xml:space="preserve">, the Contractor is suspended or debarred by the State Purchasing Agent; or (iii) the </w:t>
      </w:r>
      <w:r w:rsidR="007F76E0">
        <w:t>contractual a</w:t>
      </w:r>
      <w:r w:rsidR="007F76E0" w:rsidRPr="00735B95">
        <w:t>greement</w:t>
      </w:r>
      <w:r>
        <w:t xml:space="preserve"> is terminated pursuant to the Appropriations Clause of this </w:t>
      </w:r>
      <w:r w:rsidR="007F76E0">
        <w:t>contractual a</w:t>
      </w:r>
      <w:r w:rsidR="007F76E0" w:rsidRPr="00735B95">
        <w:t>greement</w:t>
      </w:r>
      <w:r>
        <w:t>.</w:t>
      </w:r>
    </w:p>
    <w:p w14:paraId="1FB0604D" w14:textId="6DD377D0" w:rsidR="005945E0" w:rsidRDefault="005945E0" w:rsidP="005945E0">
      <w:pPr>
        <w:spacing w:after="120" w:line="259" w:lineRule="auto"/>
        <w:ind w:left="360" w:hanging="360"/>
      </w:pPr>
      <w:r>
        <w:t>C.</w:t>
      </w:r>
      <w:r>
        <w:tab/>
        <w:t xml:space="preserve">Liability.  Except as otherwise expressly allowed or provided under this </w:t>
      </w:r>
      <w:r w:rsidR="007F76E0">
        <w:t>contractual a</w:t>
      </w:r>
      <w:r w:rsidR="007F76E0" w:rsidRPr="00735B95">
        <w:t>greement</w:t>
      </w:r>
      <w:r>
        <w:t xml:space="preserve">, the Procuring Agency’s sole liability upon termination shall be to pay for acceptable work performed prior to the Contractor’s receipt or issuance of a notice of termination; provided, however, that a notice of termination shall not nullify or otherwise affect either party’s liability for pre-termination defaults under or breaches of this </w:t>
      </w:r>
      <w:r w:rsidR="007F76E0">
        <w:t>contractual a</w:t>
      </w:r>
      <w:r w:rsidR="007F76E0" w:rsidRPr="00735B95">
        <w:t>greement</w:t>
      </w:r>
      <w:r>
        <w:t>. The Contractor shall submit an invoice for such work within thirty (30) days of receiving or sending the notice of termination.</w:t>
      </w:r>
      <w:r w:rsidRPr="00851617">
        <w:rPr>
          <w:u w:val="single"/>
        </w:rPr>
        <w:t xml:space="preserve"> THIS PROVISION IS NOT EXCLUSIVE AND DOES NOT WAIVE THE PROCURING AGENCY’S OTHER LEGAL RIGHTS AND REMEDIES CAUSED BY THE CONTRACTOR'S DEFAULT/BREACH OF THIS </w:t>
      </w:r>
      <w:r w:rsidR="007F76E0">
        <w:rPr>
          <w:u w:val="single"/>
        </w:rPr>
        <w:t xml:space="preserve">CONTRACTUAL </w:t>
      </w:r>
      <w:r w:rsidRPr="00851617">
        <w:rPr>
          <w:u w:val="single"/>
        </w:rPr>
        <w:t>AGREEMENT.</w:t>
      </w:r>
    </w:p>
    <w:p w14:paraId="4C6B3C2B" w14:textId="77777777" w:rsidR="005945E0" w:rsidRDefault="005945E0" w:rsidP="005945E0">
      <w:pPr>
        <w:spacing w:after="120" w:line="259" w:lineRule="auto"/>
      </w:pPr>
      <w:r>
        <w:t>6.</w:t>
      </w:r>
      <w:r>
        <w:tab/>
      </w:r>
      <w:r w:rsidRPr="0008174E">
        <w:rPr>
          <w:b/>
        </w:rPr>
        <w:t>Appropriations</w:t>
      </w:r>
      <w:r>
        <w:t>.</w:t>
      </w:r>
    </w:p>
    <w:p w14:paraId="48F02CED" w14:textId="7A7AA422" w:rsidR="005945E0" w:rsidRDefault="005945E0" w:rsidP="005945E0">
      <w:pPr>
        <w:spacing w:after="120" w:line="259" w:lineRule="auto"/>
        <w:ind w:firstLine="720"/>
      </w:pPr>
      <w:r>
        <w:t xml:space="preserve">The terms of this </w:t>
      </w:r>
      <w:r w:rsidR="007F76E0">
        <w:t>contractual a</w:t>
      </w:r>
      <w:r w:rsidR="007F76E0" w:rsidRPr="00735B95">
        <w:t>greement</w:t>
      </w:r>
      <w:r>
        <w:t xml:space="preserve"> are contingent upon sufficient appropriations and authorization being made by the Legislature of New Mexico for the performance of this </w:t>
      </w:r>
      <w:r w:rsidR="007F76E0">
        <w:t>contractual a</w:t>
      </w:r>
      <w:r w:rsidR="007F76E0" w:rsidRPr="00735B95">
        <w:t>greement</w:t>
      </w:r>
      <w:r>
        <w:t xml:space="preserve">. If sufficient appropriations and authorization are not made by the Legislature, this </w:t>
      </w:r>
      <w:r w:rsidR="007F76E0">
        <w:t>contractual a</w:t>
      </w:r>
      <w:r w:rsidR="007F76E0" w:rsidRPr="00735B95">
        <w:t>greement</w:t>
      </w:r>
      <w:r>
        <w:t xml:space="preserve"> shall terminate immediately upon written notice being given by the Procuring Agency to the Contractor. The Procuring Agency's decision as to whether sufficient appropriations are available shall be accepted by the Contractor and shall be final. If the Procuring Agency proposes an amendment to the </w:t>
      </w:r>
      <w:r w:rsidR="007F76E0">
        <w:t>contractual a</w:t>
      </w:r>
      <w:r w:rsidR="007F76E0" w:rsidRPr="00735B95">
        <w:t>greement</w:t>
      </w:r>
      <w:r>
        <w:t xml:space="preserve"> to unilaterally reduce funding, the Contractor shall have the option to terminate the </w:t>
      </w:r>
      <w:r w:rsidR="007F76E0">
        <w:t>contractual a</w:t>
      </w:r>
      <w:r w:rsidR="007F76E0" w:rsidRPr="00735B95">
        <w:t>greement</w:t>
      </w:r>
      <w:r>
        <w:t xml:space="preserve"> or to agree to the reduced funding, within thirty (30) days of receipt of the proposed amendment.</w:t>
      </w:r>
    </w:p>
    <w:p w14:paraId="40F86673" w14:textId="77777777" w:rsidR="005945E0" w:rsidRPr="0008174E" w:rsidRDefault="005945E0" w:rsidP="005945E0">
      <w:pPr>
        <w:spacing w:after="120" w:line="259" w:lineRule="auto"/>
        <w:rPr>
          <w:b/>
        </w:rPr>
      </w:pPr>
      <w:r>
        <w:t>7.</w:t>
      </w:r>
      <w:r>
        <w:tab/>
      </w:r>
      <w:r w:rsidRPr="0008174E">
        <w:rPr>
          <w:b/>
        </w:rPr>
        <w:t>Status of Contractor.</w:t>
      </w:r>
    </w:p>
    <w:p w14:paraId="147F2844" w14:textId="101D2061" w:rsidR="005945E0" w:rsidRDefault="005945E0" w:rsidP="005945E0">
      <w:pPr>
        <w:spacing w:after="120" w:line="259" w:lineRule="auto"/>
        <w:ind w:firstLine="720"/>
      </w:pPr>
      <w:r>
        <w:t xml:space="preserve">The Contractor and its agents and employees are independent contractors performing professional or general services for the Procuring Agency and are not employees of the State of New Mexico. The Contractor and its agents and employees shall not accrue leave, retirement, insurance, bonding, use of state vehicles, or any other benefits afforded to employees of the State of New Mexico as a result of this </w:t>
      </w:r>
      <w:r w:rsidR="007F76E0">
        <w:t>contractual a</w:t>
      </w:r>
      <w:r w:rsidR="007F76E0" w:rsidRPr="00735B95">
        <w:t>greement</w:t>
      </w:r>
      <w:r>
        <w:t>. The Contractor acknowledges that all sums received hereunder are reportable by the Contractor for tax purposes, including without limitation, self-employment and business income tax. The Contractor agrees not to purport to bind the State of New Mexico unless the Contractor has express written authority to do so, and then only within the strict limits of that authority.</w:t>
      </w:r>
    </w:p>
    <w:p w14:paraId="6D386E0D" w14:textId="77777777" w:rsidR="005945E0" w:rsidRPr="0008174E" w:rsidRDefault="005945E0" w:rsidP="005945E0">
      <w:pPr>
        <w:spacing w:after="120" w:line="259" w:lineRule="auto"/>
        <w:rPr>
          <w:b/>
        </w:rPr>
      </w:pPr>
      <w:r>
        <w:t>8.</w:t>
      </w:r>
      <w:r>
        <w:tab/>
      </w:r>
      <w:r w:rsidRPr="0008174E">
        <w:rPr>
          <w:b/>
        </w:rPr>
        <w:t>Conflict of Interest; Governmental Conduct Act.</w:t>
      </w:r>
    </w:p>
    <w:p w14:paraId="28E2CF27" w14:textId="6AFDB538" w:rsidR="005945E0" w:rsidRDefault="005945E0" w:rsidP="005945E0">
      <w:pPr>
        <w:spacing w:after="120" w:line="259" w:lineRule="auto"/>
        <w:ind w:left="720" w:hanging="360"/>
      </w:pPr>
      <w:r>
        <w:t>A.</w:t>
      </w:r>
      <w:r>
        <w:tab/>
        <w:t xml:space="preserve">The Contractor represents and warrants that it presently has no interest and, during the term of this </w:t>
      </w:r>
      <w:r w:rsidR="007F76E0">
        <w:t>contractual a</w:t>
      </w:r>
      <w:r w:rsidR="007F76E0" w:rsidRPr="00735B95">
        <w:t>greement</w:t>
      </w:r>
      <w:r>
        <w:t xml:space="preserve">, shall not acquire any interest, direct or indirect, which would conflict in any manner or degree with the performance or services required under the </w:t>
      </w:r>
      <w:r w:rsidR="007F76E0">
        <w:t>contractual a</w:t>
      </w:r>
      <w:r w:rsidR="007F76E0" w:rsidRPr="00735B95">
        <w:t>greement</w:t>
      </w:r>
      <w:r>
        <w:t>.</w:t>
      </w:r>
    </w:p>
    <w:p w14:paraId="2031CA56" w14:textId="6DE93E31" w:rsidR="005945E0" w:rsidRDefault="005945E0" w:rsidP="005945E0">
      <w:pPr>
        <w:spacing w:after="120" w:line="259" w:lineRule="auto"/>
        <w:ind w:left="720" w:hanging="360"/>
      </w:pPr>
      <w:r>
        <w:t>B.</w:t>
      </w:r>
      <w:r>
        <w:tab/>
        <w:t xml:space="preserve">The Contractor further represents and warrants that it has complied with, and, during the term of this </w:t>
      </w:r>
      <w:r w:rsidR="007F76E0">
        <w:t>contractual a</w:t>
      </w:r>
      <w:r w:rsidR="007F76E0" w:rsidRPr="00735B95">
        <w:t>greement</w:t>
      </w:r>
      <w:r>
        <w:t xml:space="preserve">, will continue to comply with, and that this </w:t>
      </w:r>
      <w:r w:rsidR="007F76E0">
        <w:t>contractual a</w:t>
      </w:r>
      <w:r w:rsidR="007F76E0" w:rsidRPr="00735B95">
        <w:t>greement</w:t>
      </w:r>
      <w:r>
        <w:t xml:space="preserve"> complies with all applicable provisions of the Governmental Conduct Act, Chapter 10, Article 16 NMSA 1978. Without in any way limiting the generality of the foregoing, the Contractor specifically represents and warrants that:</w:t>
      </w:r>
    </w:p>
    <w:p w14:paraId="312BFD71" w14:textId="03044C37" w:rsidR="005945E0" w:rsidRDefault="005945E0" w:rsidP="005945E0">
      <w:pPr>
        <w:spacing w:after="120" w:line="259" w:lineRule="auto"/>
        <w:ind w:left="720"/>
      </w:pPr>
      <w:r>
        <w:t>1)</w:t>
      </w:r>
      <w:r>
        <w:tab/>
        <w:t xml:space="preserve">in accordance with NMSA 1978, § 10-16-4.3, the Contractor does not employ, has not employed, and will not employ during the term of this </w:t>
      </w:r>
      <w:r w:rsidR="007F76E0">
        <w:t>contractual a</w:t>
      </w:r>
      <w:r w:rsidR="007F76E0" w:rsidRPr="00735B95">
        <w:t>greement</w:t>
      </w:r>
      <w:r>
        <w:t xml:space="preserve"> any Procuring Agency employee while such employee was or is employed by the Procuring Agency and participating directly or indirectly in the Procuring Agency’s contracting process;</w:t>
      </w:r>
    </w:p>
    <w:p w14:paraId="7FA6945D" w14:textId="3FB78F00" w:rsidR="005945E0" w:rsidRDefault="005945E0" w:rsidP="005945E0">
      <w:pPr>
        <w:spacing w:after="120" w:line="259" w:lineRule="auto"/>
        <w:ind w:left="720"/>
      </w:pPr>
      <w:r>
        <w:t>2)</w:t>
      </w:r>
      <w:r>
        <w:tab/>
        <w:t xml:space="preserve">this </w:t>
      </w:r>
      <w:r w:rsidR="007F76E0" w:rsidRPr="007F76E0">
        <w:t>contractual agreement</w:t>
      </w:r>
      <w:r>
        <w:t xml:space="preserve"> complies with NMSA 1978, § 10-16-7(A) because (i) the Contractor is not a public officer or employee of the State; (ii) the Contractor is not a member of the family of a public officer or employee of the State; (iii) the Contractor is not a business in which a public officer or employee or the family of a public officer or employee has a substantial interest; or (iv) if the Contractor is a public officer or employee of the State, a member of the family of a public officer or employee of the State, or a business in which a public officer or employee of the State or the family of a public officer or employee of the State has a substantial interest, public notice was given as required by NMSA 1978, § 10-16-7(A) and this </w:t>
      </w:r>
      <w:r w:rsidR="007F76E0" w:rsidRPr="007F76E0">
        <w:t>contractual agreement</w:t>
      </w:r>
      <w:r>
        <w:t xml:space="preserve"> was awarded pursuant to a competitive process;</w:t>
      </w:r>
    </w:p>
    <w:p w14:paraId="3496BC75" w14:textId="08B5868D" w:rsidR="005945E0" w:rsidRDefault="005945E0" w:rsidP="005945E0">
      <w:pPr>
        <w:spacing w:after="120" w:line="259" w:lineRule="auto"/>
        <w:ind w:left="720"/>
      </w:pPr>
      <w:r>
        <w:t>3)</w:t>
      </w:r>
      <w:r>
        <w:tab/>
        <w:t xml:space="preserve">in accordance with NMSA 1978, § 10-16-8(A), (i) the Contractor is not, and has not been represented by, a person who has been a public officer or employee of the State within the preceding year and whose official act directly resulted in this </w:t>
      </w:r>
      <w:r w:rsidR="007F76E0">
        <w:t>contractual a</w:t>
      </w:r>
      <w:r w:rsidR="007F76E0" w:rsidRPr="00735B95">
        <w:t>greement</w:t>
      </w:r>
      <w:r>
        <w:t xml:space="preserve"> and (ii) the Contractor is not, and has not been assisted in any way regarding this transaction by, a former public officer or employee of the State whose official act, while in State employment, directly resulted in the Procuring Agency's making this </w:t>
      </w:r>
      <w:r w:rsidR="007F76E0">
        <w:t>contractual a</w:t>
      </w:r>
      <w:r w:rsidR="007F76E0" w:rsidRPr="00735B95">
        <w:t>greement</w:t>
      </w:r>
      <w:r>
        <w:t>;</w:t>
      </w:r>
    </w:p>
    <w:p w14:paraId="15C893F9" w14:textId="09575462" w:rsidR="005945E0" w:rsidRDefault="005945E0" w:rsidP="005945E0">
      <w:pPr>
        <w:spacing w:after="120" w:line="259" w:lineRule="auto"/>
        <w:ind w:left="720"/>
      </w:pPr>
      <w:r>
        <w:t>4)</w:t>
      </w:r>
      <w:r>
        <w:tab/>
        <w:t xml:space="preserve">this </w:t>
      </w:r>
      <w:r w:rsidR="007F76E0">
        <w:t>contractual a</w:t>
      </w:r>
      <w:r w:rsidR="007F76E0" w:rsidRPr="00735B95">
        <w:t>greement</w:t>
      </w:r>
      <w:r>
        <w:t xml:space="preserve"> complies with NMSA 1978, § 10-16-9(A)because (i) the Contractor is not a legislator; (ii) the Contractor is not a member of a legislator's family; (iii) the Contractor is not a business in which a legislator or a legislator's family has a substantial interest; or (iv) if the Contractor is a legislator, a member of a legislator’s family, or a business in which a legislator or a legislator's family has a substantial interest, disclosure has been made as required by NMSA 1978, § 10-16-7(A), this </w:t>
      </w:r>
      <w:r w:rsidR="007F76E0">
        <w:t>contractual a</w:t>
      </w:r>
      <w:r w:rsidR="007F76E0" w:rsidRPr="00735B95">
        <w:t>greement</w:t>
      </w:r>
      <w:r>
        <w:t xml:space="preserve"> is not a sole source or small purchase contract, and this </w:t>
      </w:r>
      <w:r w:rsidR="007F76E0">
        <w:t>contractual a</w:t>
      </w:r>
      <w:r w:rsidR="007F76E0" w:rsidRPr="00735B95">
        <w:t>greement</w:t>
      </w:r>
      <w:r>
        <w:t xml:space="preserve"> was awarded in accordance with the provisions of the Procurement Code;</w:t>
      </w:r>
    </w:p>
    <w:p w14:paraId="4AE1652A" w14:textId="253C02D1" w:rsidR="005945E0" w:rsidRDefault="005945E0" w:rsidP="005945E0">
      <w:pPr>
        <w:spacing w:after="120" w:line="259" w:lineRule="auto"/>
        <w:ind w:left="720"/>
      </w:pPr>
      <w:r>
        <w:t>5)</w:t>
      </w:r>
      <w:r>
        <w:tab/>
        <w:t xml:space="preserve">in accordance with NMSA 1978, § 10-16-13, the Contractor has not directly participated in the preparation of specifications, qualifications or evaluation criteria for this </w:t>
      </w:r>
      <w:r w:rsidR="009B0BC2">
        <w:t>contractual a</w:t>
      </w:r>
      <w:r w:rsidR="009B0BC2" w:rsidRPr="00735B95">
        <w:t>greement</w:t>
      </w:r>
      <w:r>
        <w:t xml:space="preserve"> or any procurement related to this </w:t>
      </w:r>
      <w:r w:rsidR="009B0BC2">
        <w:t>contractual a</w:t>
      </w:r>
      <w:r w:rsidR="009B0BC2" w:rsidRPr="00735B95">
        <w:t>greement</w:t>
      </w:r>
      <w:r>
        <w:t>; and</w:t>
      </w:r>
    </w:p>
    <w:p w14:paraId="43F2CE74" w14:textId="2D2DB07D" w:rsidR="005945E0" w:rsidRDefault="005945E0" w:rsidP="005E36A4">
      <w:pPr>
        <w:spacing w:after="120" w:line="259" w:lineRule="auto"/>
        <w:ind w:left="720"/>
      </w:pPr>
      <w:r>
        <w:t>6)</w:t>
      </w:r>
      <w:r>
        <w:tab/>
        <w:t xml:space="preserve">in accordance with NMSA 1978, § 10-16-3 and § 10-16-13.3, the Contractor has not contributed, and during the term of this </w:t>
      </w:r>
      <w:r w:rsidR="009B0BC2">
        <w:t>contractual a</w:t>
      </w:r>
      <w:r w:rsidR="009B0BC2" w:rsidRPr="00735B95">
        <w:t>greement</w:t>
      </w:r>
      <w:r>
        <w:t xml:space="preserve"> shall not contribute, anything of value to a public officer or employee of the Procuring Agency.</w:t>
      </w:r>
    </w:p>
    <w:p w14:paraId="54E71BF2" w14:textId="36BBC48D" w:rsidR="005945E0" w:rsidRDefault="005945E0" w:rsidP="005945E0">
      <w:pPr>
        <w:spacing w:after="120" w:line="259" w:lineRule="auto"/>
        <w:ind w:left="720" w:hanging="360"/>
      </w:pPr>
      <w:r>
        <w:t>C.</w:t>
      </w:r>
      <w:r>
        <w:tab/>
        <w:t xml:space="preserve">Contractor’s representations and warranties in paragraphs A and B of this Clause are material representations of fact upon which the Procuring Agency relied when this </w:t>
      </w:r>
      <w:r w:rsidR="009B0BC2">
        <w:t>contractual a</w:t>
      </w:r>
      <w:r w:rsidR="009B0BC2" w:rsidRPr="00735B95">
        <w:t>greement</w:t>
      </w:r>
      <w:r>
        <w:t xml:space="preserve"> was entered into by the parties. Contractor shall provide immediate written notice to the Procuring Agency if, at any time during the term of this </w:t>
      </w:r>
      <w:r w:rsidR="009B0BC2">
        <w:t>contractual a</w:t>
      </w:r>
      <w:r w:rsidR="009B0BC2" w:rsidRPr="00735B95">
        <w:t>greement</w:t>
      </w:r>
      <w:r>
        <w:t xml:space="preserve">, Contractor learns that Contractor’s representations and warranties in paragraphs A and B of this Clause were erroneous on the effective date of this </w:t>
      </w:r>
      <w:r w:rsidR="00490BA0">
        <w:t>contractual a</w:t>
      </w:r>
      <w:r w:rsidR="00490BA0" w:rsidRPr="00735B95">
        <w:t>greement</w:t>
      </w:r>
      <w:r>
        <w:t xml:space="preserve"> or have become erroneous by reason of new or changed circumstances. If it is later determined that Contractor’s representations and warranties in paragraphs A and B of this Clause were erroneous on the effective date of this </w:t>
      </w:r>
      <w:r w:rsidR="00490BA0">
        <w:t>contractual a</w:t>
      </w:r>
      <w:r w:rsidR="00490BA0" w:rsidRPr="00735B95">
        <w:t>greement</w:t>
      </w:r>
      <w:r>
        <w:t xml:space="preserve"> or have become erroneous by reason of new or changed circumstances, in addition to other remedies available to the Procuring Agency and notwithstanding anything in the </w:t>
      </w:r>
      <w:r w:rsidR="00490BA0">
        <w:t>contractual a</w:t>
      </w:r>
      <w:r w:rsidR="00490BA0" w:rsidRPr="00735B95">
        <w:t>greement</w:t>
      </w:r>
      <w:r>
        <w:t xml:space="preserve"> to the contrary, the Procuring Agency may immediately terminate the </w:t>
      </w:r>
      <w:r w:rsidR="00490BA0">
        <w:t>contractual a</w:t>
      </w:r>
      <w:r w:rsidR="00490BA0" w:rsidRPr="00735B95">
        <w:t>greement</w:t>
      </w:r>
      <w:r>
        <w:t>.</w:t>
      </w:r>
    </w:p>
    <w:p w14:paraId="4127EAA8" w14:textId="5230231A" w:rsidR="005945E0" w:rsidRDefault="005945E0" w:rsidP="005945E0">
      <w:pPr>
        <w:spacing w:after="120" w:line="259" w:lineRule="auto"/>
        <w:ind w:left="720" w:hanging="360"/>
      </w:pPr>
      <w:r>
        <w:t>D.</w:t>
      </w:r>
      <w:r>
        <w:tab/>
        <w:t xml:space="preserve">All terms defined in the Governmental Conduct Act have the same meaning in this </w:t>
      </w:r>
      <w:r w:rsidR="00474E0B">
        <w:t>contractual a</w:t>
      </w:r>
      <w:r w:rsidR="00474E0B" w:rsidRPr="00735B95">
        <w:t>greement</w:t>
      </w:r>
      <w:r>
        <w:t>.</w:t>
      </w:r>
    </w:p>
    <w:p w14:paraId="3361FD68" w14:textId="77777777" w:rsidR="005945E0" w:rsidRPr="0008174E" w:rsidRDefault="005945E0" w:rsidP="005945E0">
      <w:pPr>
        <w:spacing w:after="120" w:line="259" w:lineRule="auto"/>
        <w:rPr>
          <w:b/>
        </w:rPr>
      </w:pPr>
      <w:r>
        <w:t>9.</w:t>
      </w:r>
      <w:r>
        <w:tab/>
      </w:r>
      <w:r w:rsidRPr="0008174E">
        <w:rPr>
          <w:b/>
        </w:rPr>
        <w:t>Amendment.</w:t>
      </w:r>
    </w:p>
    <w:p w14:paraId="51435878" w14:textId="3593AD34" w:rsidR="005945E0" w:rsidRDefault="005945E0" w:rsidP="005945E0">
      <w:pPr>
        <w:spacing w:after="120" w:line="259" w:lineRule="auto"/>
        <w:ind w:left="720" w:hanging="360"/>
      </w:pPr>
      <w:r>
        <w:t>A.</w:t>
      </w:r>
      <w:r>
        <w:tab/>
        <w:t xml:space="preserve">This </w:t>
      </w:r>
      <w:r w:rsidR="00474E0B">
        <w:t>contractual a</w:t>
      </w:r>
      <w:r w:rsidR="00474E0B" w:rsidRPr="00735B95">
        <w:t>greement</w:t>
      </w:r>
      <w:r>
        <w:t xml:space="preserve"> shall not be altered, changed or amended except by instrument in writing executed by the parties hereto and all other required signatories.</w:t>
      </w:r>
    </w:p>
    <w:p w14:paraId="1FA5DDB2" w14:textId="4A5FA859" w:rsidR="005945E0" w:rsidRDefault="005945E0" w:rsidP="005945E0">
      <w:pPr>
        <w:spacing w:after="120" w:line="259" w:lineRule="auto"/>
        <w:ind w:left="720" w:hanging="360"/>
      </w:pPr>
      <w:r>
        <w:t>B.</w:t>
      </w:r>
      <w:r>
        <w:tab/>
        <w:t xml:space="preserve">If the Procuring Agency proposes an amendment to the </w:t>
      </w:r>
      <w:r w:rsidR="00474E0B">
        <w:t>contractual a</w:t>
      </w:r>
      <w:r w:rsidR="00474E0B" w:rsidRPr="00735B95">
        <w:t>greement</w:t>
      </w:r>
      <w:r>
        <w:t xml:space="preserve"> to unilaterally reduce funding due to budget or other considerations, the Contractor shall, within thirty (30) days of receipt of the proposed Amendment, have the option to terminate the </w:t>
      </w:r>
      <w:r w:rsidR="00474E0B">
        <w:t>contractual a</w:t>
      </w:r>
      <w:r w:rsidR="00474E0B" w:rsidRPr="00735B95">
        <w:t>greement</w:t>
      </w:r>
      <w:r>
        <w:t xml:space="preserve">, pursuant to the termination provisions as set forth in the Terminations Clause of this </w:t>
      </w:r>
      <w:r w:rsidR="00474E0B">
        <w:t>contractual a</w:t>
      </w:r>
      <w:r w:rsidR="00474E0B" w:rsidRPr="00735B95">
        <w:t>greement</w:t>
      </w:r>
      <w:r>
        <w:t>, or to agree to the reduced funding.</w:t>
      </w:r>
    </w:p>
    <w:p w14:paraId="3936B0EF" w14:textId="77777777" w:rsidR="005945E0" w:rsidRDefault="005945E0" w:rsidP="005945E0">
      <w:pPr>
        <w:spacing w:after="120" w:line="259" w:lineRule="auto"/>
      </w:pPr>
      <w:r>
        <w:t>10.</w:t>
      </w:r>
      <w:r>
        <w:tab/>
      </w:r>
      <w:r w:rsidRPr="0008174E">
        <w:rPr>
          <w:b/>
        </w:rPr>
        <w:t>Merger.</w:t>
      </w:r>
    </w:p>
    <w:p w14:paraId="022E8E4E" w14:textId="62684936" w:rsidR="005945E0" w:rsidRDefault="005945E0" w:rsidP="005945E0">
      <w:pPr>
        <w:spacing w:after="120" w:line="259" w:lineRule="auto"/>
        <w:ind w:firstLine="720"/>
      </w:pPr>
      <w:r>
        <w:t xml:space="preserve">This </w:t>
      </w:r>
      <w:r w:rsidR="00474E0B">
        <w:t>contractual a</w:t>
      </w:r>
      <w:r w:rsidR="00474E0B" w:rsidRPr="00735B95">
        <w:t>greement</w:t>
      </w:r>
      <w:r>
        <w:t xml:space="preserve"> incorporates all the </w:t>
      </w:r>
      <w:r w:rsidR="00474E0B">
        <w:t>a</w:t>
      </w:r>
      <w:r w:rsidR="00474E0B" w:rsidRPr="00735B95">
        <w:t>greement</w:t>
      </w:r>
      <w:r w:rsidR="00474E0B">
        <w:t>s</w:t>
      </w:r>
      <w:r>
        <w:t xml:space="preserve">, covenants and understandings between the parties hereto concerning the subject matter hereof, and all such covenants, </w:t>
      </w:r>
      <w:r w:rsidR="00474E0B">
        <w:t>a</w:t>
      </w:r>
      <w:r>
        <w:t>greements</w:t>
      </w:r>
      <w:r w:rsidR="00474E0B">
        <w:t>,</w:t>
      </w:r>
      <w:r>
        <w:t xml:space="preserve"> and understandings have been merged into this written </w:t>
      </w:r>
      <w:r w:rsidR="00474E0B">
        <w:t>contractual a</w:t>
      </w:r>
      <w:r w:rsidR="00474E0B" w:rsidRPr="00735B95">
        <w:t>greement</w:t>
      </w:r>
      <w:r>
        <w:t xml:space="preserve">. No prior </w:t>
      </w:r>
      <w:r w:rsidR="00474E0B">
        <w:t>a</w:t>
      </w:r>
      <w:r>
        <w:t xml:space="preserve">greement or understanding, oral or otherwise, of the parties or their agents shall be valid or enforceable unless embodied in this </w:t>
      </w:r>
      <w:r w:rsidR="00474E0B">
        <w:t>contractual a</w:t>
      </w:r>
      <w:r w:rsidR="00474E0B" w:rsidRPr="00735B95">
        <w:t>greement</w:t>
      </w:r>
      <w:r>
        <w:t>.</w:t>
      </w:r>
    </w:p>
    <w:p w14:paraId="4F15F2C5" w14:textId="77777777" w:rsidR="005945E0" w:rsidRPr="0008174E" w:rsidRDefault="005945E0" w:rsidP="005945E0">
      <w:pPr>
        <w:spacing w:after="120" w:line="259" w:lineRule="auto"/>
        <w:rPr>
          <w:b/>
        </w:rPr>
      </w:pPr>
      <w:r>
        <w:t>11.</w:t>
      </w:r>
      <w:r>
        <w:tab/>
      </w:r>
      <w:r w:rsidRPr="0008174E">
        <w:rPr>
          <w:b/>
        </w:rPr>
        <w:t>Penalties for violation of law.</w:t>
      </w:r>
    </w:p>
    <w:p w14:paraId="180F3E65" w14:textId="77777777" w:rsidR="005945E0" w:rsidRDefault="005945E0" w:rsidP="005945E0">
      <w:pPr>
        <w:spacing w:after="120" w:line="259" w:lineRule="auto"/>
        <w:ind w:firstLine="720"/>
      </w:pPr>
      <w:r>
        <w:t>The Procurement Code, NMSA 1978 §§ 13-1-28 through 13-1-199, imposes civil and criminal penalties for violation of the statute. In addition, the New Mexico criminal statutes impose felony penalties for illegal acts, including bribes, gratuities and kickbacks.</w:t>
      </w:r>
    </w:p>
    <w:p w14:paraId="1BD97678" w14:textId="77777777" w:rsidR="005945E0" w:rsidRPr="0008174E" w:rsidRDefault="005945E0" w:rsidP="005945E0">
      <w:pPr>
        <w:spacing w:after="120" w:line="259" w:lineRule="auto"/>
        <w:rPr>
          <w:b/>
        </w:rPr>
      </w:pPr>
      <w:r>
        <w:t>12.</w:t>
      </w:r>
      <w:r>
        <w:tab/>
      </w:r>
      <w:r w:rsidRPr="0008174E">
        <w:rPr>
          <w:b/>
        </w:rPr>
        <w:t>Equal Opportunity Compliance.</w:t>
      </w:r>
    </w:p>
    <w:p w14:paraId="00A2A1E7" w14:textId="5FD7BE5D" w:rsidR="005945E0" w:rsidRDefault="005945E0" w:rsidP="005945E0">
      <w:pPr>
        <w:spacing w:after="120" w:line="259" w:lineRule="auto"/>
        <w:ind w:firstLine="720"/>
      </w:pPr>
      <w:r>
        <w:t xml:space="preserve">The Contractor agrees to abide by all federal and state laws and rules and regulations, and executive orders of the Governor of the State of New Mexico, pertaining to equal employment opportunity. In accordance with all such laws of the State of New Mexico, the Contractor assures that no person in the United States shall, on the grounds of race, religion, color, national origin, ancestry, sex, age, physical or mental handicap, or serious medical condition, spousal affiliation, sexual orientation or gender identity, be excluded from employment with or participation in, be denied the benefits of, or be otherwise subjected to discrimination under any program or activity performed under this </w:t>
      </w:r>
      <w:r w:rsidR="00474E0B">
        <w:t>contractual a</w:t>
      </w:r>
      <w:r w:rsidR="00474E0B" w:rsidRPr="00735B95">
        <w:t>greement</w:t>
      </w:r>
      <w:r>
        <w:t xml:space="preserve">. If Contractor is found not to be in compliance with these requirements during the life of this </w:t>
      </w:r>
      <w:r w:rsidR="00474E0B">
        <w:t>contractual a</w:t>
      </w:r>
      <w:r w:rsidR="00474E0B" w:rsidRPr="00735B95">
        <w:t>greement</w:t>
      </w:r>
      <w:r>
        <w:t>, Contractor agrees to take appropriate steps to correct these deficiencies.</w:t>
      </w:r>
    </w:p>
    <w:p w14:paraId="7A29D941" w14:textId="77777777" w:rsidR="005945E0" w:rsidRPr="0008174E" w:rsidRDefault="005945E0" w:rsidP="005945E0">
      <w:pPr>
        <w:spacing w:after="120" w:line="259" w:lineRule="auto"/>
        <w:rPr>
          <w:b/>
        </w:rPr>
      </w:pPr>
      <w:r>
        <w:t>13.</w:t>
      </w:r>
      <w:r>
        <w:tab/>
      </w:r>
      <w:r w:rsidRPr="0008174E">
        <w:rPr>
          <w:b/>
        </w:rPr>
        <w:t>Workers Compensation.</w:t>
      </w:r>
    </w:p>
    <w:p w14:paraId="3280979D" w14:textId="6532221E" w:rsidR="005945E0" w:rsidRDefault="005945E0" w:rsidP="005945E0">
      <w:pPr>
        <w:spacing w:after="120" w:line="259" w:lineRule="auto"/>
        <w:ind w:firstLine="720"/>
      </w:pPr>
      <w:r>
        <w:t xml:space="preserve">The Contractor agrees to comply with state laws and rules applicable to workers compensation benefits for its employees. If the Contractor fails to comply with the Workers Compensation Act and applicable rules when required to do so, this </w:t>
      </w:r>
      <w:r w:rsidR="00474E0B">
        <w:t>contractual a</w:t>
      </w:r>
      <w:r w:rsidR="00474E0B" w:rsidRPr="00735B95">
        <w:t>greement</w:t>
      </w:r>
      <w:r>
        <w:t xml:space="preserve"> may be terminated by the Procuring Agency.</w:t>
      </w:r>
    </w:p>
    <w:p w14:paraId="0A4530F0" w14:textId="77777777" w:rsidR="005945E0" w:rsidRPr="0008174E" w:rsidRDefault="005945E0" w:rsidP="005945E0">
      <w:pPr>
        <w:spacing w:after="120" w:line="259" w:lineRule="auto"/>
        <w:rPr>
          <w:b/>
        </w:rPr>
      </w:pPr>
      <w:r>
        <w:t>14.</w:t>
      </w:r>
      <w:r>
        <w:tab/>
      </w:r>
      <w:r w:rsidRPr="0008174E">
        <w:rPr>
          <w:b/>
        </w:rPr>
        <w:t>Applicable Law.</w:t>
      </w:r>
    </w:p>
    <w:p w14:paraId="1B7324EE" w14:textId="1FAF8509" w:rsidR="005945E0" w:rsidRDefault="005945E0" w:rsidP="005945E0">
      <w:pPr>
        <w:spacing w:after="120" w:line="259" w:lineRule="auto"/>
        <w:ind w:firstLine="720"/>
      </w:pPr>
      <w:r>
        <w:t xml:space="preserve">The laws of the State of New Mexico shall govern this </w:t>
      </w:r>
      <w:r w:rsidR="00474E0B">
        <w:t>contractual a</w:t>
      </w:r>
      <w:r w:rsidR="00474E0B" w:rsidRPr="00735B95">
        <w:t>greement</w:t>
      </w:r>
      <w:r>
        <w:t xml:space="preserve">, without giving effect to its choice of law provisions. Venue shall be proper only in a New Mexico court of competent jurisdiction in accordance with NMSA 1978, § 38-3-1 (G). By execution of this </w:t>
      </w:r>
      <w:r w:rsidR="00474E0B">
        <w:t>contractual a</w:t>
      </w:r>
      <w:r w:rsidR="00474E0B" w:rsidRPr="00735B95">
        <w:t>greement</w:t>
      </w:r>
      <w:r>
        <w:t xml:space="preserve">, Contractor acknowledges and agrees to the jurisdiction of the courts of the State of New Mexico over any and all lawsuits arising under or out of any term of this </w:t>
      </w:r>
      <w:r w:rsidR="00474E0B">
        <w:t>contractual a</w:t>
      </w:r>
      <w:r w:rsidR="00474E0B" w:rsidRPr="00735B95">
        <w:t>greement</w:t>
      </w:r>
      <w:r>
        <w:t>.</w:t>
      </w:r>
    </w:p>
    <w:p w14:paraId="2B5C8BB7" w14:textId="77777777" w:rsidR="005945E0" w:rsidRPr="0008174E" w:rsidRDefault="005945E0" w:rsidP="005945E0">
      <w:pPr>
        <w:spacing w:after="120" w:line="259" w:lineRule="auto"/>
        <w:rPr>
          <w:b/>
        </w:rPr>
      </w:pPr>
      <w:r>
        <w:t>15.</w:t>
      </w:r>
      <w:r>
        <w:tab/>
      </w:r>
      <w:r w:rsidRPr="0008174E">
        <w:rPr>
          <w:b/>
        </w:rPr>
        <w:t>Records and Financial Audit.</w:t>
      </w:r>
    </w:p>
    <w:p w14:paraId="1868A960" w14:textId="7A1100C0" w:rsidR="005945E0" w:rsidRDefault="005945E0" w:rsidP="005945E0">
      <w:pPr>
        <w:spacing w:after="120" w:line="259" w:lineRule="auto"/>
        <w:ind w:firstLine="720"/>
      </w:pPr>
      <w:r>
        <w:t xml:space="preserve">The Contractor shall maintain detailed time and expenditure records that indicate the date, time, nature and cost of services rendered during the </w:t>
      </w:r>
      <w:r w:rsidR="00474E0B">
        <w:t>contractual a</w:t>
      </w:r>
      <w:r w:rsidR="00474E0B" w:rsidRPr="00735B95">
        <w:t>greement</w:t>
      </w:r>
      <w:r>
        <w:t xml:space="preserve">’s term and effect and retain them for a period of three (3) years from the date of final payment under this </w:t>
      </w:r>
      <w:r w:rsidR="00474E0B">
        <w:t>contractual a</w:t>
      </w:r>
      <w:r w:rsidR="00474E0B" w:rsidRPr="00735B95">
        <w:t>greement</w:t>
      </w:r>
      <w:r>
        <w:t xml:space="preserve">. The records shall be subject to inspection by the Procuring Agency, the Department of Finance and Administration and the State Auditor. The Procuring Agency shall have the right to audit billings both before and after payment. Payment under this </w:t>
      </w:r>
      <w:r w:rsidR="00474E0B">
        <w:t>contractual a</w:t>
      </w:r>
      <w:r w:rsidR="00474E0B" w:rsidRPr="00735B95">
        <w:t>greement</w:t>
      </w:r>
      <w:r>
        <w:t xml:space="preserve"> shall not foreclose the right of the Procuring Agency to recover excessive or illegal payments</w:t>
      </w:r>
    </w:p>
    <w:p w14:paraId="02367CB4" w14:textId="77777777" w:rsidR="005945E0" w:rsidRPr="0008174E" w:rsidRDefault="005945E0" w:rsidP="005945E0">
      <w:pPr>
        <w:spacing w:after="120" w:line="259" w:lineRule="auto"/>
        <w:rPr>
          <w:b/>
        </w:rPr>
      </w:pPr>
      <w:r>
        <w:t>16.</w:t>
      </w:r>
      <w:r>
        <w:tab/>
      </w:r>
      <w:r w:rsidRPr="0008174E">
        <w:rPr>
          <w:b/>
        </w:rPr>
        <w:t>Invalid Term or Condition.</w:t>
      </w:r>
    </w:p>
    <w:p w14:paraId="7F5ABB09" w14:textId="35A901A7" w:rsidR="005945E0" w:rsidRDefault="005945E0" w:rsidP="005945E0">
      <w:pPr>
        <w:spacing w:after="120" w:line="259" w:lineRule="auto"/>
        <w:ind w:firstLine="720"/>
      </w:pPr>
      <w:r>
        <w:t xml:space="preserve">If any term or condition of this </w:t>
      </w:r>
      <w:r w:rsidR="00474E0B">
        <w:t>contractual a</w:t>
      </w:r>
      <w:r w:rsidR="00474E0B" w:rsidRPr="00735B95">
        <w:t>greement</w:t>
      </w:r>
      <w:r>
        <w:t xml:space="preserve"> shall be held invalid or unenforceable, the remainder of this </w:t>
      </w:r>
      <w:r w:rsidR="00474E0B">
        <w:t>contractual a</w:t>
      </w:r>
      <w:r w:rsidR="00474E0B" w:rsidRPr="00735B95">
        <w:t>greement</w:t>
      </w:r>
      <w:r>
        <w:t xml:space="preserve"> shall not be affected and shall be valid and enforceable.</w:t>
      </w:r>
    </w:p>
    <w:p w14:paraId="56C64A92" w14:textId="6AD5393E" w:rsidR="005945E0" w:rsidRPr="0008174E" w:rsidRDefault="005945E0" w:rsidP="005945E0">
      <w:pPr>
        <w:spacing w:after="120" w:line="259" w:lineRule="auto"/>
        <w:rPr>
          <w:b/>
        </w:rPr>
      </w:pPr>
      <w:r>
        <w:t>17.</w:t>
      </w:r>
      <w:r>
        <w:tab/>
      </w:r>
      <w:r w:rsidRPr="0008174E">
        <w:rPr>
          <w:b/>
        </w:rPr>
        <w:t xml:space="preserve">Enforcement of </w:t>
      </w:r>
      <w:r w:rsidR="00474E0B">
        <w:rPr>
          <w:b/>
        </w:rPr>
        <w:t xml:space="preserve">Contractual </w:t>
      </w:r>
      <w:r w:rsidRPr="0008174E">
        <w:rPr>
          <w:b/>
        </w:rPr>
        <w:t>Agreement</w:t>
      </w:r>
    </w:p>
    <w:p w14:paraId="1027AF04" w14:textId="659BE7A4" w:rsidR="005945E0" w:rsidRDefault="005945E0" w:rsidP="005945E0">
      <w:pPr>
        <w:spacing w:after="120" w:line="259" w:lineRule="auto"/>
      </w:pPr>
      <w:r>
        <w:tab/>
        <w:t xml:space="preserve">A party's failure to require strict performance of any provision of this </w:t>
      </w:r>
      <w:r w:rsidR="00474E0B">
        <w:t>contractual a</w:t>
      </w:r>
      <w:r w:rsidR="00474E0B" w:rsidRPr="00735B95">
        <w:t>greement</w:t>
      </w:r>
      <w:r>
        <w:t xml:space="preserve"> shall not waive or diminish that party's right thereafter to demand strict compliance with that or any other provision.  No waiver by a party of any of its rights under this </w:t>
      </w:r>
      <w:r w:rsidR="00474E0B">
        <w:t>contractual a</w:t>
      </w:r>
      <w:r w:rsidR="00474E0B" w:rsidRPr="00735B95">
        <w:t>greement</w:t>
      </w:r>
      <w:r>
        <w:t xml:space="preserve"> shall be effective unless express and in writing, and no effective waiver by a party of any of its rights shall be effective to waive any other rights.</w:t>
      </w:r>
    </w:p>
    <w:p w14:paraId="5D71D61D" w14:textId="77777777" w:rsidR="005945E0" w:rsidRPr="0008174E" w:rsidRDefault="005945E0" w:rsidP="005945E0">
      <w:pPr>
        <w:spacing w:after="120" w:line="259" w:lineRule="auto"/>
        <w:rPr>
          <w:b/>
        </w:rPr>
      </w:pPr>
      <w:r>
        <w:t>18.</w:t>
      </w:r>
      <w:r>
        <w:tab/>
      </w:r>
      <w:r w:rsidRPr="0008174E">
        <w:rPr>
          <w:b/>
        </w:rPr>
        <w:t>Non-Collusion</w:t>
      </w:r>
    </w:p>
    <w:p w14:paraId="732FF012" w14:textId="2E1A6D13" w:rsidR="005945E0" w:rsidRDefault="005945E0" w:rsidP="005945E0">
      <w:pPr>
        <w:spacing w:after="120" w:line="259" w:lineRule="auto"/>
      </w:pPr>
      <w:r>
        <w:tab/>
        <w:t xml:space="preserve">In signing this </w:t>
      </w:r>
      <w:r w:rsidR="00474E0B">
        <w:t>contractual a</w:t>
      </w:r>
      <w:r w:rsidR="00474E0B" w:rsidRPr="00735B95">
        <w:t>greement</w:t>
      </w:r>
      <w:r>
        <w:t>, the Contractor certifies the Contractor has not, either directly or indirectly, entered into action in restraint of free competitive bidding in connection with this offer submitted to the State Purchasing Agent or agency or entity.</w:t>
      </w:r>
    </w:p>
    <w:p w14:paraId="1119E511" w14:textId="77777777" w:rsidR="005945E0" w:rsidRPr="0008174E" w:rsidRDefault="005945E0" w:rsidP="005945E0">
      <w:pPr>
        <w:spacing w:after="120" w:line="259" w:lineRule="auto"/>
        <w:rPr>
          <w:b/>
        </w:rPr>
      </w:pPr>
      <w:r>
        <w:t>19.</w:t>
      </w:r>
      <w:r>
        <w:tab/>
      </w:r>
      <w:r w:rsidRPr="0008174E">
        <w:rPr>
          <w:b/>
        </w:rPr>
        <w:t>Notices.</w:t>
      </w:r>
    </w:p>
    <w:p w14:paraId="297580D6" w14:textId="5F2ECCB9" w:rsidR="005945E0" w:rsidRDefault="005945E0" w:rsidP="005945E0">
      <w:pPr>
        <w:spacing w:after="120" w:line="259" w:lineRule="auto"/>
        <w:ind w:firstLine="720"/>
      </w:pPr>
      <w:r>
        <w:t xml:space="preserve">Any notice required to be given to either party by this </w:t>
      </w:r>
      <w:r w:rsidR="00474E0B">
        <w:t>contractual a</w:t>
      </w:r>
      <w:r w:rsidR="00474E0B" w:rsidRPr="00735B95">
        <w:t>greement</w:t>
      </w:r>
      <w:r>
        <w:t xml:space="preserve"> shall be in writing and shall be delivered in person, by courier service or by U.S. mail, either first class or certified, return receipt requested, postage prepaid, as follows:</w:t>
      </w:r>
    </w:p>
    <w:p w14:paraId="1BDC6C68" w14:textId="77777777" w:rsidR="005945E0" w:rsidRPr="00474E0B" w:rsidRDefault="005945E0" w:rsidP="005945E0">
      <w:pPr>
        <w:spacing w:after="120" w:line="259" w:lineRule="auto"/>
        <w:ind w:left="720"/>
        <w:contextualSpacing/>
      </w:pPr>
      <w:r w:rsidRPr="00474E0B">
        <w:t>To the Procuring Agency:</w:t>
      </w:r>
    </w:p>
    <w:p w14:paraId="7237A360" w14:textId="6FA402AB" w:rsidR="005945E0" w:rsidRPr="00474E0B" w:rsidRDefault="005945E0" w:rsidP="005945E0">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920"/>
          <w:tab w:val="left" w:pos="8640"/>
          <w:tab w:val="left" w:pos="9360"/>
        </w:tabs>
        <w:autoSpaceDE w:val="0"/>
        <w:autoSpaceDN w:val="0"/>
        <w:adjustRightInd w:val="0"/>
        <w:ind w:left="1440"/>
      </w:pPr>
      <w:r w:rsidRPr="00474E0B">
        <w:t>Director</w:t>
      </w:r>
      <w:r w:rsidR="006D25B2" w:rsidRPr="00474E0B">
        <w:t xml:space="preserve">, Risk </w:t>
      </w:r>
      <w:r w:rsidR="00EB4D66">
        <w:t>Management</w:t>
      </w:r>
    </w:p>
    <w:p w14:paraId="5B8392A8" w14:textId="6EC5A334" w:rsidR="005945E0" w:rsidRPr="00474E0B" w:rsidRDefault="006D25B2" w:rsidP="005945E0">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920"/>
          <w:tab w:val="left" w:pos="8640"/>
          <w:tab w:val="left" w:pos="9360"/>
        </w:tabs>
        <w:autoSpaceDE w:val="0"/>
        <w:autoSpaceDN w:val="0"/>
        <w:adjustRightInd w:val="0"/>
        <w:ind w:left="1440"/>
      </w:pPr>
      <w:r w:rsidRPr="00474E0B">
        <w:t>General Services Department, Risk Management Division</w:t>
      </w:r>
    </w:p>
    <w:p w14:paraId="619E2FBD" w14:textId="77777777" w:rsidR="005945E0" w:rsidRPr="00474E0B" w:rsidRDefault="005945E0" w:rsidP="005945E0">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920"/>
          <w:tab w:val="left" w:pos="8640"/>
          <w:tab w:val="left" w:pos="9360"/>
        </w:tabs>
        <w:autoSpaceDE w:val="0"/>
        <w:autoSpaceDN w:val="0"/>
        <w:adjustRightInd w:val="0"/>
        <w:ind w:left="1440"/>
      </w:pPr>
      <w:r w:rsidRPr="00474E0B">
        <w:t>Joseph Montoya Building</w:t>
      </w:r>
    </w:p>
    <w:p w14:paraId="0C9A5768" w14:textId="77777777" w:rsidR="005945E0" w:rsidRPr="00474E0B" w:rsidRDefault="005945E0" w:rsidP="005945E0">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920"/>
          <w:tab w:val="left" w:pos="8640"/>
          <w:tab w:val="left" w:pos="9360"/>
        </w:tabs>
        <w:autoSpaceDE w:val="0"/>
        <w:autoSpaceDN w:val="0"/>
        <w:adjustRightInd w:val="0"/>
        <w:ind w:left="1440"/>
      </w:pPr>
      <w:r w:rsidRPr="00474E0B">
        <w:t>1100 St. Francis Drive, Rm. 2073</w:t>
      </w:r>
    </w:p>
    <w:p w14:paraId="1817D9EB" w14:textId="77777777" w:rsidR="005945E0" w:rsidRPr="00474E0B" w:rsidRDefault="005945E0" w:rsidP="005945E0">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920"/>
          <w:tab w:val="left" w:pos="8640"/>
          <w:tab w:val="left" w:pos="9360"/>
        </w:tabs>
        <w:autoSpaceDE w:val="0"/>
        <w:autoSpaceDN w:val="0"/>
        <w:adjustRightInd w:val="0"/>
        <w:ind w:left="1440"/>
      </w:pPr>
      <w:r w:rsidRPr="00474E0B">
        <w:t>P.O. Box 6850</w:t>
      </w:r>
    </w:p>
    <w:p w14:paraId="660FDB7E" w14:textId="77777777" w:rsidR="005945E0" w:rsidRDefault="005945E0" w:rsidP="005945E0">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920"/>
          <w:tab w:val="left" w:pos="8640"/>
          <w:tab w:val="left" w:pos="9360"/>
        </w:tabs>
        <w:autoSpaceDE w:val="0"/>
        <w:autoSpaceDN w:val="0"/>
        <w:adjustRightInd w:val="0"/>
        <w:spacing w:after="120"/>
        <w:ind w:left="1440"/>
      </w:pPr>
      <w:r w:rsidRPr="00474E0B">
        <w:t>Santa Fe, NM  87502</w:t>
      </w:r>
    </w:p>
    <w:p w14:paraId="096469C9" w14:textId="77777777" w:rsidR="005945E0" w:rsidRDefault="005945E0" w:rsidP="005945E0">
      <w:pPr>
        <w:spacing w:after="120" w:line="259" w:lineRule="auto"/>
        <w:ind w:left="720"/>
        <w:contextualSpacing/>
      </w:pPr>
      <w:r>
        <w:t>To the Contractor:</w:t>
      </w:r>
    </w:p>
    <w:p w14:paraId="6C3B04E8" w14:textId="77777777" w:rsidR="005945E0" w:rsidRDefault="005945E0" w:rsidP="005945E0">
      <w:pPr>
        <w:spacing w:after="120" w:line="259" w:lineRule="auto"/>
        <w:ind w:left="720"/>
      </w:pPr>
      <w:r>
        <w:t>[</w:t>
      </w:r>
      <w:r w:rsidRPr="002E638D">
        <w:rPr>
          <w:b/>
        </w:rPr>
        <w:t>insert name, address and email</w:t>
      </w:r>
      <w:r>
        <w:t>].</w:t>
      </w:r>
    </w:p>
    <w:p w14:paraId="2F381DA9" w14:textId="77777777" w:rsidR="005945E0" w:rsidRPr="002E638D" w:rsidRDefault="005945E0" w:rsidP="005945E0">
      <w:pPr>
        <w:spacing w:after="120" w:line="259" w:lineRule="auto"/>
        <w:rPr>
          <w:b/>
        </w:rPr>
      </w:pPr>
      <w:r>
        <w:t>20.</w:t>
      </w:r>
      <w:r>
        <w:tab/>
      </w:r>
      <w:r w:rsidRPr="002E638D">
        <w:rPr>
          <w:b/>
        </w:rPr>
        <w:t>Succession</w:t>
      </w:r>
    </w:p>
    <w:p w14:paraId="16D6AD18" w14:textId="5E5BC7D2" w:rsidR="005945E0" w:rsidRDefault="005945E0" w:rsidP="005945E0">
      <w:pPr>
        <w:spacing w:after="120" w:line="259" w:lineRule="auto"/>
      </w:pPr>
      <w:r>
        <w:tab/>
        <w:t xml:space="preserve">This </w:t>
      </w:r>
      <w:r w:rsidR="00474E0B">
        <w:t>contractual a</w:t>
      </w:r>
      <w:r w:rsidR="00474E0B" w:rsidRPr="00735B95">
        <w:t>greement</w:t>
      </w:r>
      <w:r>
        <w:t xml:space="preserve"> shall extend to and be binding upon the successors and assigns of the parties.</w:t>
      </w:r>
    </w:p>
    <w:p w14:paraId="44BB3D3F" w14:textId="77777777" w:rsidR="005945E0" w:rsidRPr="002E638D" w:rsidRDefault="005945E0" w:rsidP="005945E0">
      <w:pPr>
        <w:spacing w:after="120" w:line="259" w:lineRule="auto"/>
        <w:rPr>
          <w:b/>
        </w:rPr>
      </w:pPr>
      <w:r>
        <w:t>21.</w:t>
      </w:r>
      <w:r>
        <w:tab/>
      </w:r>
      <w:r w:rsidRPr="002E638D">
        <w:rPr>
          <w:b/>
        </w:rPr>
        <w:t>Headings</w:t>
      </w:r>
    </w:p>
    <w:p w14:paraId="5E297752" w14:textId="3A4170D6" w:rsidR="005945E0" w:rsidRDefault="005945E0" w:rsidP="005945E0">
      <w:pPr>
        <w:spacing w:after="120" w:line="259" w:lineRule="auto"/>
      </w:pPr>
      <w:r>
        <w:tab/>
        <w:t xml:space="preserve">Any and all headings herein are inserted only for convenience and ease of reference and are not to be considered in the construction or interpretation of any provision of this </w:t>
      </w:r>
      <w:r w:rsidR="00474E0B">
        <w:t>contractual a</w:t>
      </w:r>
      <w:r w:rsidR="00474E0B" w:rsidRPr="00735B95">
        <w:t>greement</w:t>
      </w:r>
      <w:r>
        <w:t xml:space="preserve">.  Numbered or lettered provisions, sections and subsections contained herein, refer only to provisions, sections and subsections of this </w:t>
      </w:r>
      <w:r w:rsidR="00474E0B">
        <w:t>contractual a</w:t>
      </w:r>
      <w:r w:rsidR="00474E0B" w:rsidRPr="00735B95">
        <w:t>greement</w:t>
      </w:r>
      <w:r>
        <w:t xml:space="preserve"> unless otherwise expressly stated.</w:t>
      </w:r>
    </w:p>
    <w:p w14:paraId="77D37208" w14:textId="77777777" w:rsidR="005945E0" w:rsidRPr="002E638D" w:rsidRDefault="005945E0" w:rsidP="005945E0">
      <w:pPr>
        <w:spacing w:after="120" w:line="259" w:lineRule="auto"/>
        <w:rPr>
          <w:b/>
        </w:rPr>
      </w:pPr>
      <w:r>
        <w:t>22.</w:t>
      </w:r>
      <w:r>
        <w:tab/>
      </w:r>
      <w:r w:rsidRPr="002E638D">
        <w:rPr>
          <w:b/>
        </w:rPr>
        <w:t>Default/Breach.</w:t>
      </w:r>
    </w:p>
    <w:p w14:paraId="05CA96AB" w14:textId="5E21A445" w:rsidR="005945E0" w:rsidRDefault="005945E0" w:rsidP="005945E0">
      <w:pPr>
        <w:spacing w:after="120" w:line="259" w:lineRule="auto"/>
        <w:ind w:firstLine="720"/>
      </w:pPr>
      <w:r>
        <w:t xml:space="preserve">In case of Default and/or Breach by the Contractor, for any reason whatsoever, the Procuring Agency and the State of New Mexico may procure the goods or Services from another source and hold the Contractor responsible for any resulting excess costs and/or damages, including but not limited to, direct damages, indirect damages, consequential damages, special damages and the Procuring Agency and the State of New Mexico may also seek all other remedies under the terms of this </w:t>
      </w:r>
      <w:r w:rsidR="00474E0B">
        <w:t>contractual a</w:t>
      </w:r>
      <w:r w:rsidR="00474E0B" w:rsidRPr="00735B95">
        <w:t>greement</w:t>
      </w:r>
      <w:r>
        <w:t xml:space="preserve"> and under law or equity.</w:t>
      </w:r>
    </w:p>
    <w:p w14:paraId="4802D80A" w14:textId="62E057D0" w:rsidR="005945E0" w:rsidRPr="002E638D" w:rsidRDefault="006D25B2" w:rsidP="005945E0">
      <w:pPr>
        <w:spacing w:after="120" w:line="259" w:lineRule="auto"/>
        <w:rPr>
          <w:b/>
        </w:rPr>
      </w:pPr>
      <w:r>
        <w:t>23.</w:t>
      </w:r>
      <w:r>
        <w:tab/>
      </w:r>
      <w:r w:rsidR="005945E0" w:rsidRPr="002E638D">
        <w:rPr>
          <w:b/>
        </w:rPr>
        <w:t>Equitable Remedies.</w:t>
      </w:r>
    </w:p>
    <w:p w14:paraId="3026E122" w14:textId="62A75A75" w:rsidR="005945E0" w:rsidRDefault="005945E0" w:rsidP="005945E0">
      <w:pPr>
        <w:spacing w:after="120" w:line="259" w:lineRule="auto"/>
        <w:ind w:firstLine="720"/>
      </w:pPr>
      <w:r>
        <w:t xml:space="preserve">Contractor acknowledges that its failure to comply with any provision of this </w:t>
      </w:r>
      <w:r w:rsidR="00474E0B">
        <w:t>contractual a</w:t>
      </w:r>
      <w:r w:rsidR="00474E0B" w:rsidRPr="00735B95">
        <w:t>greement</w:t>
      </w:r>
      <w:r>
        <w:t xml:space="preserve"> will cause the Procuring Agency irrevocable harm and that a remedy at law for such a failure would be an inadequate remedy for the Procuring Agency, and the Contractor consents to the Procuring Agency’s obtaining from a court of competent jurisdiction, specific performance, or injunction, or any other equitable relief in order to enforce such compliance.  Procuring Agency’s rights to obtain equitable relief pursuant to this </w:t>
      </w:r>
      <w:r w:rsidR="00474E0B">
        <w:t>contractual a</w:t>
      </w:r>
      <w:r w:rsidR="00474E0B" w:rsidRPr="00735B95">
        <w:t>greement</w:t>
      </w:r>
      <w:r>
        <w:t xml:space="preserve"> shall be in addition to, and not in lieu of, any other remedy that Procuring Agency may have under applicable law, including, but not limited to, monetary damages.</w:t>
      </w:r>
    </w:p>
    <w:p w14:paraId="5E97A599" w14:textId="77777777" w:rsidR="005945E0" w:rsidRPr="002E638D" w:rsidRDefault="005945E0" w:rsidP="005945E0">
      <w:pPr>
        <w:spacing w:after="120" w:line="259" w:lineRule="auto"/>
        <w:rPr>
          <w:b/>
        </w:rPr>
      </w:pPr>
      <w:r>
        <w:t>24.</w:t>
      </w:r>
      <w:r>
        <w:tab/>
      </w:r>
      <w:r w:rsidRPr="002E638D">
        <w:rPr>
          <w:b/>
        </w:rPr>
        <w:t>New Mexico Employees Health Coverage.</w:t>
      </w:r>
    </w:p>
    <w:p w14:paraId="7AB8CD06" w14:textId="25B65DA6" w:rsidR="005945E0" w:rsidRDefault="005945E0" w:rsidP="005945E0">
      <w:pPr>
        <w:spacing w:after="120" w:line="259" w:lineRule="auto"/>
        <w:ind w:left="720" w:hanging="360"/>
      </w:pPr>
      <w:r>
        <w:t>A.</w:t>
      </w:r>
      <w:r>
        <w:tab/>
        <w:t xml:space="preserve">If Contractor has, or grows to, six (6) or more employees who work, or who are expected to work, an average of at least 20 hours per week over a six (6) month period during the term of this </w:t>
      </w:r>
      <w:r w:rsidR="00474E0B">
        <w:t>contractual a</w:t>
      </w:r>
      <w:r w:rsidR="00474E0B" w:rsidRPr="00735B95">
        <w:t>greement</w:t>
      </w:r>
      <w:r>
        <w:t xml:space="preserve">, Contractor certifies, by signing this </w:t>
      </w:r>
      <w:r w:rsidR="00474E0B">
        <w:t>contractual a</w:t>
      </w:r>
      <w:r w:rsidR="00474E0B" w:rsidRPr="00735B95">
        <w:t>greement</w:t>
      </w:r>
      <w:r>
        <w:t xml:space="preserve">, to have in place, and agree to maintain for the term of the </w:t>
      </w:r>
      <w:r w:rsidR="00474E0B">
        <w:t>contractual a</w:t>
      </w:r>
      <w:r w:rsidR="00474E0B" w:rsidRPr="00735B95">
        <w:t>greement</w:t>
      </w:r>
      <w:r>
        <w:t>, health insurance for those employees and offer that health insurance to those employees if the expected annual value in the aggregate of any and all contracts between Contractor and the State exceed $250,000 dollars.</w:t>
      </w:r>
    </w:p>
    <w:p w14:paraId="1E9E5558" w14:textId="77777777" w:rsidR="005945E0" w:rsidRDefault="005945E0" w:rsidP="005945E0">
      <w:pPr>
        <w:spacing w:after="120" w:line="259" w:lineRule="auto"/>
        <w:ind w:left="720" w:hanging="360"/>
      </w:pPr>
      <w:r>
        <w:t>B.</w:t>
      </w:r>
      <w:r>
        <w:tab/>
        <w:t>Contractor agrees to maintain a record of the number of employees who have (a) accepted health insurance; (b) declined health insurance due to other health insurance coverage already in place; or (c) declined health insurance for other reasons. These records are subject to review and audit by a representative of the state.</w:t>
      </w:r>
    </w:p>
    <w:p w14:paraId="3B3CD5AE" w14:textId="77777777" w:rsidR="005945E0" w:rsidRDefault="005945E0" w:rsidP="005945E0">
      <w:pPr>
        <w:spacing w:after="120" w:line="259" w:lineRule="auto"/>
        <w:ind w:left="720" w:hanging="360"/>
      </w:pPr>
      <w:r>
        <w:t>C.</w:t>
      </w:r>
      <w:r>
        <w:tab/>
        <w:t>Contractor agrees to advise all employees of the availability of State publicly financed health care coverage programs by providing each employee with, as a minimum, the following web site link to additional information: https://bewellnm.com.</w:t>
      </w:r>
    </w:p>
    <w:p w14:paraId="27DE3D58" w14:textId="77777777" w:rsidR="005945E0" w:rsidRPr="002E638D" w:rsidRDefault="005945E0" w:rsidP="005945E0">
      <w:pPr>
        <w:spacing w:after="120" w:line="259" w:lineRule="auto"/>
        <w:rPr>
          <w:b/>
        </w:rPr>
      </w:pPr>
      <w:r>
        <w:t>25.</w:t>
      </w:r>
      <w:r>
        <w:tab/>
      </w:r>
      <w:r w:rsidRPr="002E638D">
        <w:rPr>
          <w:b/>
        </w:rPr>
        <w:t>Indemnification.</w:t>
      </w:r>
    </w:p>
    <w:p w14:paraId="0FEBC76A" w14:textId="449248DB" w:rsidR="00F4365A" w:rsidRDefault="00F4365A" w:rsidP="005945E0">
      <w:pPr>
        <w:spacing w:after="120" w:line="259" w:lineRule="auto"/>
        <w:ind w:firstLine="720"/>
      </w:pPr>
      <w:r w:rsidRPr="00C9509B">
        <w:t>The Contractor shall defend, indemnify and hold harmless the Agency and the State of New Mexico from all actions, proceeding, cl</w:t>
      </w:r>
      <w:r w:rsidRPr="001A4F6B">
        <w:t xml:space="preserve">aims, demands, costs, damages, attorneys’ fees and all other liabilities and expenses of any kind from any source which may arise out of the performance of this </w:t>
      </w:r>
      <w:r>
        <w:t>contractual a</w:t>
      </w:r>
      <w:r w:rsidRPr="00735B95">
        <w:t>greement</w:t>
      </w:r>
      <w:r w:rsidRPr="001A4F6B">
        <w:t>, caused by the act or failure to act of the Contractor, its officers, employees, servants, subcontractors or agents, or if caused by the actions of any client of the Contractor resulting in injury or damage to per</w:t>
      </w:r>
      <w:r w:rsidRPr="00C9509B">
        <w:t xml:space="preserve">sons or property during the time when the Contractor or any officer, agent, employee, servant or subcontractor thereof has or is performing services pursuant to this </w:t>
      </w:r>
      <w:r>
        <w:t>contractual a</w:t>
      </w:r>
      <w:r w:rsidRPr="00735B95">
        <w:t>greement</w:t>
      </w:r>
      <w:r w:rsidRPr="00C9509B">
        <w:t xml:space="preserve">.  In the event that any action, suit or proceeding related to the services performed by the Contractor or any officer, agent, employee, servant or subcontractor under this </w:t>
      </w:r>
      <w:r>
        <w:t>contractual a</w:t>
      </w:r>
      <w:r w:rsidRPr="00735B95">
        <w:t>greement</w:t>
      </w:r>
      <w:r w:rsidRPr="00C9509B">
        <w:t xml:space="preserve"> is brought against the Contractor, the Contractor shall, as soon as practicable but no later than two (2) days after it receives notice thereof, notify the legal counsel of the Agency and the Risk Management Division of the New Mexico General Services Department by certified mail.</w:t>
      </w:r>
    </w:p>
    <w:p w14:paraId="305C3077" w14:textId="77777777" w:rsidR="005945E0" w:rsidRPr="002E638D" w:rsidRDefault="005945E0" w:rsidP="005945E0">
      <w:pPr>
        <w:spacing w:after="120" w:line="259" w:lineRule="auto"/>
        <w:rPr>
          <w:b/>
        </w:rPr>
      </w:pPr>
      <w:r>
        <w:t>26.</w:t>
      </w:r>
      <w:r>
        <w:tab/>
      </w:r>
      <w:r w:rsidRPr="002E638D">
        <w:rPr>
          <w:b/>
        </w:rPr>
        <w:t>Default and Force Majeure.</w:t>
      </w:r>
    </w:p>
    <w:p w14:paraId="5BBC0CA3" w14:textId="2DAB459B" w:rsidR="005945E0" w:rsidRDefault="005945E0" w:rsidP="005945E0">
      <w:pPr>
        <w:spacing w:after="120" w:line="259" w:lineRule="auto"/>
      </w:pPr>
      <w:r>
        <w:tab/>
        <w:t xml:space="preserve">The State reserves the right to cancel all or any part of any orders placed under this </w:t>
      </w:r>
      <w:r w:rsidR="007B1381">
        <w:t>contractual a</w:t>
      </w:r>
      <w:r w:rsidR="007B1381" w:rsidRPr="00735B95">
        <w:t>greement</w:t>
      </w:r>
      <w:r>
        <w:t xml:space="preserve"> without cost to the State, if the Contractor fails to meet the provisions of this </w:t>
      </w:r>
      <w:r w:rsidR="007B1381">
        <w:t>contractual a</w:t>
      </w:r>
      <w:r w:rsidR="007B1381" w:rsidRPr="00735B95">
        <w:t>greement</w:t>
      </w:r>
      <w:r>
        <w:t xml:space="preserve"> and, except as otherwise provided herein, to hold the Contractor liable for any excess cost occasioned by the State due to the Contractor's default. The Contractor shall not be liable for any excess costs if failure to perform the order arises out of causes beyond the control and without the fault or negligence of the Contractor; such causes include, but are not restricted to, acts of God or the public enemy, acts of the State or Federal Government, fires, floods, epidemics, quarantine restrictions, strikes, freight embargoes, unusually severe weather and defaults of subcontractors due to any of the above, unless the State shall determine that the supplies or services to be furnished by the subcontractor were obtainable from other sources in sufficient time to permit the Contractor to meet the required delivery scheduled. The rights and remedies of the State provided in this Clause shall not be exclusive and are in addition to any other rights now being provided by law or under this </w:t>
      </w:r>
      <w:r w:rsidR="007B1381">
        <w:t>contractual a</w:t>
      </w:r>
      <w:r w:rsidR="007B1381" w:rsidRPr="00735B95">
        <w:t>greement</w:t>
      </w:r>
      <w:r>
        <w:t>.</w:t>
      </w:r>
    </w:p>
    <w:p w14:paraId="583DA706" w14:textId="77777777" w:rsidR="005945E0" w:rsidRPr="002E638D" w:rsidRDefault="005945E0" w:rsidP="005945E0">
      <w:pPr>
        <w:spacing w:after="120" w:line="259" w:lineRule="auto"/>
        <w:rPr>
          <w:b/>
        </w:rPr>
      </w:pPr>
      <w:r>
        <w:t>27.</w:t>
      </w:r>
      <w:r>
        <w:tab/>
      </w:r>
      <w:r w:rsidRPr="002E638D">
        <w:rPr>
          <w:b/>
        </w:rPr>
        <w:t>Assignment.</w:t>
      </w:r>
    </w:p>
    <w:p w14:paraId="503D7AE7" w14:textId="1FA0F1CA" w:rsidR="005945E0" w:rsidRDefault="005945E0" w:rsidP="005945E0">
      <w:pPr>
        <w:spacing w:after="120" w:line="259" w:lineRule="auto"/>
        <w:ind w:firstLine="720"/>
      </w:pPr>
      <w:r>
        <w:t xml:space="preserve">The Contractor shall not assign or transfer any interest in this </w:t>
      </w:r>
      <w:r w:rsidR="007B1381">
        <w:t>contractual a</w:t>
      </w:r>
      <w:r w:rsidR="007B1381" w:rsidRPr="00735B95">
        <w:t>greement</w:t>
      </w:r>
      <w:r>
        <w:t xml:space="preserve"> or assign any claims for money due or to become due under this </w:t>
      </w:r>
      <w:r w:rsidR="007B1381">
        <w:t>contractual a</w:t>
      </w:r>
      <w:r w:rsidR="007B1381" w:rsidRPr="00735B95">
        <w:t>greement</w:t>
      </w:r>
      <w:r>
        <w:t xml:space="preserve"> without the prior written approval of the Procuring Agency.</w:t>
      </w:r>
    </w:p>
    <w:p w14:paraId="61A0D512" w14:textId="77777777" w:rsidR="005945E0" w:rsidRPr="002E638D" w:rsidRDefault="005945E0" w:rsidP="005945E0">
      <w:pPr>
        <w:spacing w:after="120" w:line="259" w:lineRule="auto"/>
        <w:rPr>
          <w:b/>
        </w:rPr>
      </w:pPr>
      <w:r>
        <w:t>28.</w:t>
      </w:r>
      <w:r>
        <w:tab/>
      </w:r>
      <w:r w:rsidRPr="002E638D">
        <w:rPr>
          <w:b/>
        </w:rPr>
        <w:t>Subcontracting.</w:t>
      </w:r>
    </w:p>
    <w:p w14:paraId="721AF59E" w14:textId="3D67A65D" w:rsidR="005945E0" w:rsidRPr="00851617" w:rsidRDefault="005945E0" w:rsidP="005945E0">
      <w:pPr>
        <w:spacing w:after="120" w:line="259" w:lineRule="auto"/>
        <w:ind w:firstLine="720"/>
        <w:rPr>
          <w:kern w:val="2"/>
        </w:rPr>
      </w:pPr>
      <w:r>
        <w:t xml:space="preserve">The Contractor shall not subcontract any portion of the services to be performed under this </w:t>
      </w:r>
      <w:r w:rsidR="007B1381">
        <w:t>contractual a</w:t>
      </w:r>
      <w:r w:rsidR="007B1381" w:rsidRPr="00735B95">
        <w:t>greement</w:t>
      </w:r>
      <w:r>
        <w:t xml:space="preserve"> without the prior written approval of the Procuring Agency. No such subcontract shall relieve the primary Contractor from its obligations and liabilities under this </w:t>
      </w:r>
      <w:r w:rsidR="007B1381">
        <w:t>contractual a</w:t>
      </w:r>
      <w:r w:rsidR="007B1381" w:rsidRPr="00735B95">
        <w:t>greement</w:t>
      </w:r>
      <w:r>
        <w:t>, nor shall any subcontract obligate direct payment from the Procuring Agency.</w:t>
      </w:r>
    </w:p>
    <w:p w14:paraId="0F4DA5B0" w14:textId="77777777" w:rsidR="005945E0" w:rsidRPr="002E638D" w:rsidRDefault="005945E0" w:rsidP="005945E0">
      <w:pPr>
        <w:spacing w:after="120" w:line="259" w:lineRule="auto"/>
        <w:rPr>
          <w:b/>
        </w:rPr>
      </w:pPr>
      <w:r>
        <w:t>29.</w:t>
      </w:r>
      <w:r>
        <w:tab/>
      </w:r>
      <w:r w:rsidRPr="002E638D">
        <w:rPr>
          <w:b/>
        </w:rPr>
        <w:t>Release.</w:t>
      </w:r>
    </w:p>
    <w:p w14:paraId="30DA0B02" w14:textId="188271FD" w:rsidR="005945E0" w:rsidRDefault="005945E0" w:rsidP="005945E0">
      <w:pPr>
        <w:spacing w:after="120" w:line="259" w:lineRule="auto"/>
        <w:ind w:firstLine="720"/>
      </w:pPr>
      <w:r>
        <w:t xml:space="preserve">Final payment of the amounts due under this </w:t>
      </w:r>
      <w:r w:rsidR="007B1381">
        <w:t>contractual a</w:t>
      </w:r>
      <w:r w:rsidR="007B1381" w:rsidRPr="00735B95">
        <w:t>greement</w:t>
      </w:r>
      <w:r>
        <w:t xml:space="preserve"> shall operate as a release of the Procuring Agency, its officers and employees, and the State of New Mexico from all liabilities, claims and obligations whatsoever arising from or under this </w:t>
      </w:r>
      <w:r w:rsidR="007B1381">
        <w:t>contractual a</w:t>
      </w:r>
      <w:r w:rsidR="007B1381" w:rsidRPr="00735B95">
        <w:t>greement</w:t>
      </w:r>
      <w:r>
        <w:t>.</w:t>
      </w:r>
    </w:p>
    <w:p w14:paraId="37E51CCD" w14:textId="77777777" w:rsidR="005945E0" w:rsidRPr="002E638D" w:rsidRDefault="005945E0" w:rsidP="005945E0">
      <w:pPr>
        <w:spacing w:after="120" w:line="259" w:lineRule="auto"/>
        <w:rPr>
          <w:b/>
        </w:rPr>
      </w:pPr>
      <w:r>
        <w:t>30.</w:t>
      </w:r>
      <w:r>
        <w:tab/>
      </w:r>
      <w:r w:rsidRPr="002E638D">
        <w:rPr>
          <w:b/>
        </w:rPr>
        <w:t>Confidentiality.</w:t>
      </w:r>
    </w:p>
    <w:p w14:paraId="6B8EAC7A" w14:textId="558CA150" w:rsidR="005945E0" w:rsidRDefault="005945E0" w:rsidP="005945E0">
      <w:pPr>
        <w:spacing w:after="120" w:line="259" w:lineRule="auto"/>
        <w:ind w:firstLine="720"/>
      </w:pPr>
      <w:r>
        <w:t xml:space="preserve">Any Confidential Information provided to the Contractor by the Procuring Agency or, developed by the Contractor based on information provided by the Procuring Agency in the performance of this </w:t>
      </w:r>
      <w:r w:rsidR="007B1381">
        <w:t>contractual a</w:t>
      </w:r>
      <w:r w:rsidR="007B1381" w:rsidRPr="00735B95">
        <w:t>greement</w:t>
      </w:r>
      <w:r>
        <w:t xml:space="preserve"> shall be kept confidential and shall not be made available to any individual or organization by the Contractor without the prior written approval of the Procuring Agency.  Upon termination of this </w:t>
      </w:r>
      <w:r w:rsidR="007B1381">
        <w:t>contractual a</w:t>
      </w:r>
      <w:r w:rsidR="007B1381" w:rsidRPr="00735B95">
        <w:t>greement</w:t>
      </w:r>
      <w:r>
        <w:t>, Contractor shall deliver all Confidential Information in its possession to the Procuring Agency within thirty (30) Business Days of such termination.  Contractor acknowledges that failure to deliver such Confidential Information to the Procuring Agency will result in direct, special and incidental damages.</w:t>
      </w:r>
    </w:p>
    <w:p w14:paraId="5B7BB383" w14:textId="77777777" w:rsidR="005945E0" w:rsidRPr="002E638D" w:rsidRDefault="005945E0" w:rsidP="005945E0">
      <w:pPr>
        <w:spacing w:after="120" w:line="259" w:lineRule="auto"/>
        <w:rPr>
          <w:b/>
        </w:rPr>
      </w:pPr>
      <w:r>
        <w:t>31.</w:t>
      </w:r>
      <w:r>
        <w:tab/>
      </w:r>
      <w:r w:rsidRPr="002E638D">
        <w:rPr>
          <w:b/>
        </w:rPr>
        <w:t>Contractor Personnel.</w:t>
      </w:r>
    </w:p>
    <w:p w14:paraId="33A297B6" w14:textId="003F01A0" w:rsidR="005945E0" w:rsidRDefault="005945E0" w:rsidP="005945E0">
      <w:pPr>
        <w:spacing w:after="120" w:line="259" w:lineRule="auto"/>
        <w:ind w:left="720" w:hanging="360"/>
      </w:pPr>
      <w:r>
        <w:t>A.</w:t>
      </w:r>
      <w:r>
        <w:tab/>
        <w:t xml:space="preserve">Key Personnel.  Contractor’s key personnel shall not be diverted from this </w:t>
      </w:r>
      <w:r w:rsidR="007B1381">
        <w:t>contractual a</w:t>
      </w:r>
      <w:r w:rsidR="007B1381" w:rsidRPr="00735B95">
        <w:t>greement</w:t>
      </w:r>
      <w:r>
        <w:t xml:space="preserve"> without the prior written approval of the Procuring Agency.  Key personnel are those individuals considered by the Procuring Agency to be mandatory to the work to be performed under this </w:t>
      </w:r>
      <w:r w:rsidR="007B1381">
        <w:t>contractual a</w:t>
      </w:r>
      <w:r w:rsidR="007B1381" w:rsidRPr="00735B95">
        <w:t>greement</w:t>
      </w:r>
      <w:r>
        <w:t>.  Key personnel shall be:</w:t>
      </w:r>
    </w:p>
    <w:p w14:paraId="7FA2E2E7" w14:textId="77777777" w:rsidR="005945E0" w:rsidRDefault="005945E0" w:rsidP="005945E0">
      <w:pPr>
        <w:spacing w:after="120" w:line="259" w:lineRule="auto"/>
        <w:ind w:left="1080" w:hanging="360"/>
      </w:pPr>
      <w:r>
        <w:t>[Insert Contractor Staff Name(s)]</w:t>
      </w:r>
    </w:p>
    <w:p w14:paraId="26E7A431" w14:textId="77777777" w:rsidR="005945E0" w:rsidRDefault="005945E0" w:rsidP="005945E0">
      <w:pPr>
        <w:spacing w:after="120" w:line="259" w:lineRule="auto"/>
        <w:ind w:left="720" w:hanging="360"/>
      </w:pPr>
      <w:r>
        <w:t>B.</w:t>
      </w:r>
      <w:r>
        <w:tab/>
        <w:t>Personnel Changes.  Replacement of any personnel shall be made with personnel of equal ability, experience, and qualification and shall be approved by the Procuring Agency.  For all personnel, the Procuring Agency reserves the right to require submission of their resumes prior to approval.  If the number of Contractor’s personnel assigned to the Project is reduced for any reason, Contractor shall, within ten (10) Business Days of the reduction, replace with the same or greater number of personnel with equal ability, experience, and qualifications, subject to Procuring Agency approval.  The Procuring Agency, in its sole discretion, may approve additional time beyond the ten (10) Business Days for replacement of personnel.  The Contractor shall include status reports of its efforts and progress in finding replacements and the effect of the absence of the personnel on the progress of the Project.  The Contractor shall also make interim arrangements to assure that the Project progress is not affected by the loss of personnel.  The Procuring Agency reserves the right to require a change in Contractor’s personnel if the assigned personnel are not, in the sole opinion of the Procuring Agency, meeting the Procuring Agency’s expectations.</w:t>
      </w:r>
    </w:p>
    <w:p w14:paraId="57142029" w14:textId="77777777" w:rsidR="005945E0" w:rsidRPr="002E638D" w:rsidRDefault="005945E0" w:rsidP="005945E0">
      <w:pPr>
        <w:spacing w:after="120" w:line="259" w:lineRule="auto"/>
        <w:rPr>
          <w:b/>
        </w:rPr>
      </w:pPr>
      <w:r>
        <w:t>32.</w:t>
      </w:r>
      <w:r>
        <w:tab/>
      </w:r>
      <w:r w:rsidRPr="002E638D">
        <w:rPr>
          <w:b/>
        </w:rPr>
        <w:t>Incorporation by Reference and Precedence.</w:t>
      </w:r>
    </w:p>
    <w:p w14:paraId="3A22A10F" w14:textId="586FA909" w:rsidR="005945E0" w:rsidRDefault="005945E0" w:rsidP="005945E0">
      <w:pPr>
        <w:spacing w:after="120" w:line="259" w:lineRule="auto"/>
      </w:pPr>
      <w:r>
        <w:tab/>
        <w:t xml:space="preserve">If this </w:t>
      </w:r>
      <w:r w:rsidR="007B1381">
        <w:t>contractual a</w:t>
      </w:r>
      <w:r w:rsidR="007B1381" w:rsidRPr="00735B95">
        <w:t>greement</w:t>
      </w:r>
      <w:r>
        <w:t xml:space="preserve"> has been procured pursuant to a request for proposals, this </w:t>
      </w:r>
      <w:r w:rsidR="007B1381">
        <w:t>contractual a</w:t>
      </w:r>
      <w:r w:rsidR="007B1381" w:rsidRPr="00735B95">
        <w:t>greement</w:t>
      </w:r>
      <w:r>
        <w:t xml:space="preserve"> is derived from (1) the request for proposal, (including any written clarifications to the request for proposals and any agency response to questions); (2) the Contractor’s best and final offer; and (3) the Contractor’s response to the request for proposals.</w:t>
      </w:r>
    </w:p>
    <w:p w14:paraId="5D897FF5" w14:textId="1292B7BC" w:rsidR="005945E0" w:rsidRDefault="005945E0" w:rsidP="005945E0">
      <w:pPr>
        <w:spacing w:after="120" w:line="259" w:lineRule="auto"/>
      </w:pPr>
      <w:r>
        <w:tab/>
        <w:t xml:space="preserve">In the event of a dispute under this </w:t>
      </w:r>
      <w:r w:rsidR="007B1381">
        <w:t>contractual a</w:t>
      </w:r>
      <w:r w:rsidR="007B1381" w:rsidRPr="00735B95">
        <w:t>greement</w:t>
      </w:r>
      <w:r>
        <w:t xml:space="preserve">, applicable documents will be referred to for the purpose of clarification or for additional detail in the following order of precedence: (1) amendments to the </w:t>
      </w:r>
      <w:r w:rsidR="007B1381">
        <w:t>contractual a</w:t>
      </w:r>
      <w:r w:rsidR="007B1381" w:rsidRPr="00735B95">
        <w:t>greement</w:t>
      </w:r>
      <w:r>
        <w:t xml:space="preserve"> in reverse chronological order; (2) the </w:t>
      </w:r>
      <w:r w:rsidR="007B1381">
        <w:t>contractual a</w:t>
      </w:r>
      <w:r w:rsidR="007B1381" w:rsidRPr="00735B95">
        <w:t>greement</w:t>
      </w:r>
      <w:r>
        <w:t>, including the scope of work and all terms and conditions thereof; (3) the request for proposals, including attachments thereto and written responses to questions and written clarifications; (4) the Contractor’s best and final offer if such has been made and accepted by the SPA or Procuring Agency or entity; and (5) the Contractor’s response to the request for proposals.</w:t>
      </w:r>
    </w:p>
    <w:p w14:paraId="7EFECD17" w14:textId="0DAB2AC5" w:rsidR="005945E0" w:rsidRDefault="005945E0" w:rsidP="005945E0">
      <w:pPr>
        <w:spacing w:after="120" w:line="259" w:lineRule="auto"/>
        <w:ind w:firstLine="720"/>
      </w:pPr>
      <w:r>
        <w:t xml:space="preserve">THE PROVISIONS OF THIS CLAUSE ARE NOT EXCLUSIVE AND DO NOT WAIVE THE STATE PARTIES’ TO THIS </w:t>
      </w:r>
      <w:r w:rsidR="007B1381">
        <w:t xml:space="preserve">CONTRACTUAL </w:t>
      </w:r>
      <w:r>
        <w:t xml:space="preserve">AGREEMENT OTHER LEGAL RIGHTS AND REMEDIES CAUSED BY THE CONTRACTOR'S DEFAULT/BREACH OF THIS </w:t>
      </w:r>
      <w:r w:rsidR="007B1381">
        <w:t xml:space="preserve">CONTRACTUAL </w:t>
      </w:r>
      <w:r>
        <w:t>AGREEMENT.</w:t>
      </w:r>
    </w:p>
    <w:p w14:paraId="100EEB90" w14:textId="77777777" w:rsidR="005945E0" w:rsidRPr="00A0618B" w:rsidRDefault="005945E0" w:rsidP="005945E0">
      <w:pPr>
        <w:spacing w:after="120" w:line="259" w:lineRule="auto"/>
      </w:pPr>
      <w:r w:rsidRPr="00A0618B">
        <w:rPr>
          <w:bCs/>
          <w:lang w:val="en-GB"/>
        </w:rPr>
        <w:t>3</w:t>
      </w:r>
      <w:r>
        <w:rPr>
          <w:bCs/>
          <w:lang w:val="en-GB"/>
        </w:rPr>
        <w:t>3</w:t>
      </w:r>
      <w:r w:rsidRPr="00A0618B">
        <w:rPr>
          <w:bCs/>
          <w:lang w:val="en-GB"/>
        </w:rPr>
        <w:t>.</w:t>
      </w:r>
      <w:r>
        <w:rPr>
          <w:b/>
          <w:bCs/>
          <w:lang w:val="en-GB"/>
        </w:rPr>
        <w:t xml:space="preserve"> </w:t>
      </w:r>
      <w:r>
        <w:rPr>
          <w:b/>
          <w:bCs/>
          <w:lang w:val="en-GB"/>
        </w:rPr>
        <w:tab/>
      </w:r>
      <w:r w:rsidRPr="00A0618B">
        <w:rPr>
          <w:b/>
          <w:bCs/>
          <w:lang w:val="en-GB"/>
        </w:rPr>
        <w:t>Protection of Data</w:t>
      </w:r>
    </w:p>
    <w:p w14:paraId="66FD3313" w14:textId="0B4DB012" w:rsidR="003E6102" w:rsidRDefault="003E6102" w:rsidP="003E6102">
      <w:pPr>
        <w:widowControl w:val="0"/>
        <w:suppressAutoHyphens/>
        <w:spacing w:after="120" w:line="259" w:lineRule="auto"/>
        <w:ind w:firstLine="720"/>
      </w:pPr>
      <w:r>
        <w:t>Contractor shall protect and safekeep all of Procuring Agency’s Data and IBAC Data to the same or a higher degree of care that Contractor takes with respect to its own information and data.  Contractor will implement all measures necessary to protect Procuring Agency’s Data and IBAC Data from any and all harm, including but not limited to, breach, intrusion, contamination, corruption, loss, leak, theft, disintegration, viral attack, denial-of-service, malware, worms, trojans, ransomware, hacking, phishing, skimming and other damage of any kind (collectively “Data Damage”), whether caused by Contractor, Contractor’s Employees, or one or more third parties.  In the event a Data Damage incident occurs while Procuring Agency’s Data and IBAC Data is within Contractor’s purview and/or control, within  twenty-four (24)  hours of Contractor’s discovery of a Data Damage incident, Contractor will notify the Procurement Manager concerning the Data Damage incident. Upon request, Contractor shall provide sufficient information to the Agency Chief Information Officer to determine, in conjunction with Contractor, which measures, if any, Contractor must implement to mitigate the Data Damage.</w:t>
      </w:r>
    </w:p>
    <w:p w14:paraId="0027F307" w14:textId="77777777" w:rsidR="005945E0" w:rsidRPr="00A0618B" w:rsidRDefault="005945E0" w:rsidP="005945E0">
      <w:pPr>
        <w:widowControl w:val="0"/>
        <w:suppressAutoHyphens/>
        <w:spacing w:after="120" w:line="259" w:lineRule="auto"/>
        <w:rPr>
          <w:lang w:val="en-GB"/>
        </w:rPr>
      </w:pPr>
      <w:r w:rsidRPr="00577875">
        <w:rPr>
          <w:lang w:val="en-GB"/>
        </w:rPr>
        <w:t>3</w:t>
      </w:r>
      <w:r>
        <w:rPr>
          <w:lang w:val="en-GB"/>
        </w:rPr>
        <w:t>4</w:t>
      </w:r>
      <w:r w:rsidRPr="00577875">
        <w:rPr>
          <w:lang w:val="en-GB"/>
        </w:rPr>
        <w:t>.</w:t>
      </w:r>
      <w:r w:rsidRPr="00A0618B">
        <w:rPr>
          <w:lang w:val="en-GB"/>
        </w:rPr>
        <w:t xml:space="preserve"> </w:t>
      </w:r>
      <w:r>
        <w:rPr>
          <w:lang w:val="en-GB"/>
        </w:rPr>
        <w:tab/>
      </w:r>
      <w:r w:rsidRPr="00577875">
        <w:rPr>
          <w:b/>
          <w:lang w:val="en-GB"/>
        </w:rPr>
        <w:t>Rights to Data</w:t>
      </w:r>
      <w:r w:rsidRPr="00A0618B">
        <w:rPr>
          <w:lang w:val="en-GB"/>
        </w:rPr>
        <w:t xml:space="preserve">  </w:t>
      </w:r>
    </w:p>
    <w:p w14:paraId="17A2F749" w14:textId="7E617F0F" w:rsidR="005945E0" w:rsidRDefault="003E6102" w:rsidP="005945E0">
      <w:pPr>
        <w:spacing w:after="120" w:line="259" w:lineRule="auto"/>
        <w:ind w:firstLine="720"/>
        <w:rPr>
          <w:lang w:val="en-GB"/>
        </w:rPr>
      </w:pPr>
      <w:r w:rsidRPr="003E6102">
        <w:rPr>
          <w:lang w:val="en-GB"/>
        </w:rPr>
        <w:t xml:space="preserve">Any and all of Procuring Agency’s Data that is stored upon </w:t>
      </w:r>
      <w:r>
        <w:rPr>
          <w:lang w:val="en-GB"/>
        </w:rPr>
        <w:t>Contractor</w:t>
      </w:r>
      <w:r w:rsidRPr="003E6102">
        <w:rPr>
          <w:lang w:val="en-GB"/>
        </w:rPr>
        <w:t xml:space="preserve">’s servers or lies within </w:t>
      </w:r>
      <w:r>
        <w:rPr>
          <w:lang w:val="en-GB"/>
        </w:rPr>
        <w:t>Contractor</w:t>
      </w:r>
      <w:r w:rsidRPr="003E6102">
        <w:rPr>
          <w:lang w:val="en-GB"/>
        </w:rPr>
        <w:t xml:space="preserve">’s custody, is Procuring Agency’s sole and separate property and inures to Procuring Agency’s exclusive benefit.  None of </w:t>
      </w:r>
      <w:r>
        <w:rPr>
          <w:lang w:val="en-GB"/>
        </w:rPr>
        <w:t>Contractor</w:t>
      </w:r>
      <w:r w:rsidRPr="003E6102">
        <w:rPr>
          <w:lang w:val="en-GB"/>
        </w:rPr>
        <w:t xml:space="preserve">’s or </w:t>
      </w:r>
      <w:r>
        <w:rPr>
          <w:lang w:val="en-GB"/>
        </w:rPr>
        <w:t>Contractor</w:t>
      </w:r>
      <w:r w:rsidRPr="003E6102">
        <w:rPr>
          <w:lang w:val="en-GB"/>
        </w:rPr>
        <w:t xml:space="preserve">’s Employees, subcontractor(s), affiliates and/or assigns will make use of, disclose, sell, copy, license or reproduce Procuring Agency’s Data in any manner, or provide Procuring Agency’s Data to any third party absent Procuring Agency’s prior written authorization. </w:t>
      </w:r>
      <w:r>
        <w:rPr>
          <w:lang w:val="en-GB"/>
        </w:rPr>
        <w:t>Contractor</w:t>
      </w:r>
      <w:r w:rsidRPr="003E6102">
        <w:rPr>
          <w:lang w:val="en-GB"/>
        </w:rPr>
        <w:t xml:space="preserve"> shall supply the Procuring Agency a copy of its data in the file format required within five (5) days of a written request submitted to the </w:t>
      </w:r>
      <w:r>
        <w:rPr>
          <w:lang w:val="en-GB"/>
        </w:rPr>
        <w:t>Contractor</w:t>
      </w:r>
      <w:r w:rsidRPr="003E6102">
        <w:rPr>
          <w:lang w:val="en-GB"/>
        </w:rPr>
        <w:t xml:space="preserve"> from the Procuring Agen</w:t>
      </w:r>
      <w:r>
        <w:rPr>
          <w:lang w:val="en-GB"/>
        </w:rPr>
        <w:t>cy’s Chief Information Officer.</w:t>
      </w:r>
    </w:p>
    <w:p w14:paraId="7C82A400" w14:textId="77777777" w:rsidR="005945E0" w:rsidRDefault="005945E0" w:rsidP="005945E0"/>
    <w:p w14:paraId="3ADA91F5" w14:textId="77777777" w:rsidR="005945E0" w:rsidRDefault="005945E0" w:rsidP="005945E0"/>
    <w:p w14:paraId="6E1E2484" w14:textId="1D5AAE4C" w:rsidR="005945E0" w:rsidRDefault="005945E0" w:rsidP="005945E0">
      <w:pPr>
        <w:spacing w:line="259" w:lineRule="auto"/>
      </w:pPr>
      <w:r>
        <w:br w:type="page"/>
        <w:t xml:space="preserve">IN WITNESS WHEREOF, the Parties hereby execute this </w:t>
      </w:r>
      <w:r w:rsidR="007B1381">
        <w:t>contractual a</w:t>
      </w:r>
      <w:r w:rsidR="007B1381" w:rsidRPr="00735B95">
        <w:t>greement</w:t>
      </w:r>
      <w:r>
        <w:t xml:space="preserve">, which will take effect on the last signature date of the required approval authorities below.  Each of the signatories, below, may execute this </w:t>
      </w:r>
      <w:r w:rsidR="007B1381">
        <w:t>contractual a</w:t>
      </w:r>
      <w:r w:rsidR="007B1381" w:rsidRPr="00735B95">
        <w:t>greement</w:t>
      </w:r>
      <w:r>
        <w:t xml:space="preserve"> by hard copy original, digital or electronic signature, any of which shall be deemed to be a true and original signature hereunder.</w:t>
      </w:r>
    </w:p>
    <w:p w14:paraId="156BC4DB" w14:textId="77777777" w:rsidR="005945E0" w:rsidRDefault="005945E0" w:rsidP="005945E0"/>
    <w:p w14:paraId="626BC46C" w14:textId="77777777" w:rsidR="005945E0" w:rsidRDefault="005945E0" w:rsidP="005945E0"/>
    <w:p w14:paraId="5B5B4C48" w14:textId="77777777" w:rsidR="005945E0" w:rsidRDefault="005945E0" w:rsidP="005945E0"/>
    <w:p w14:paraId="588A5952" w14:textId="77777777" w:rsidR="005945E0" w:rsidRDefault="005945E0" w:rsidP="005945E0">
      <w:r>
        <w:t>By: _________________________________________</w:t>
      </w:r>
      <w:r>
        <w:tab/>
      </w:r>
      <w:r>
        <w:tab/>
        <w:t>Date: ___________________</w:t>
      </w:r>
    </w:p>
    <w:p w14:paraId="4E917F99" w14:textId="77777777" w:rsidR="005945E0" w:rsidRDefault="005945E0" w:rsidP="005945E0">
      <w:r>
        <w:t xml:space="preserve">       [Insert Procuring Agency Cabinet Secretary Name]</w:t>
      </w:r>
    </w:p>
    <w:p w14:paraId="3ED8DE22" w14:textId="77777777" w:rsidR="005945E0" w:rsidRDefault="005945E0" w:rsidP="005945E0">
      <w:r>
        <w:t xml:space="preserve">       [Insert Agency Name] </w:t>
      </w:r>
    </w:p>
    <w:p w14:paraId="20CE981E" w14:textId="77777777" w:rsidR="005945E0" w:rsidRDefault="005945E0" w:rsidP="005945E0"/>
    <w:p w14:paraId="30AE819A" w14:textId="77777777" w:rsidR="005945E0" w:rsidRDefault="005945E0" w:rsidP="005945E0"/>
    <w:p w14:paraId="31AECE75" w14:textId="77777777" w:rsidR="005945E0" w:rsidRDefault="005945E0" w:rsidP="005945E0">
      <w:r>
        <w:t>By: __________________________________________</w:t>
      </w:r>
      <w:r>
        <w:tab/>
      </w:r>
      <w:r>
        <w:tab/>
        <w:t>Date: ___________________</w:t>
      </w:r>
    </w:p>
    <w:p w14:paraId="1A332C5B" w14:textId="77777777" w:rsidR="005945E0" w:rsidRDefault="005945E0" w:rsidP="005945E0">
      <w:r>
        <w:t xml:space="preserve">       [Insert Contractor Name, Title]</w:t>
      </w:r>
    </w:p>
    <w:p w14:paraId="38396E55" w14:textId="77777777" w:rsidR="005945E0" w:rsidRDefault="005945E0" w:rsidP="005945E0">
      <w:r>
        <w:t xml:space="preserve">       [Company Name]  </w:t>
      </w:r>
    </w:p>
    <w:p w14:paraId="0E4A9377" w14:textId="77777777" w:rsidR="005945E0" w:rsidRDefault="005945E0" w:rsidP="005945E0"/>
    <w:p w14:paraId="5E07F4E0" w14:textId="77777777" w:rsidR="005945E0" w:rsidRDefault="005945E0" w:rsidP="005945E0">
      <w:r>
        <w:t>Approved for legal sufficiency:</w:t>
      </w:r>
    </w:p>
    <w:p w14:paraId="724A1B80" w14:textId="77777777" w:rsidR="005945E0" w:rsidRDefault="005945E0" w:rsidP="005945E0"/>
    <w:p w14:paraId="200DED72" w14:textId="77777777" w:rsidR="005945E0" w:rsidRDefault="005945E0" w:rsidP="005945E0">
      <w:r>
        <w:t>By: ___________________________________________</w:t>
      </w:r>
      <w:r>
        <w:tab/>
      </w:r>
      <w:r>
        <w:tab/>
        <w:t>Date: ___________________</w:t>
      </w:r>
    </w:p>
    <w:p w14:paraId="515AF046" w14:textId="77777777" w:rsidR="005945E0" w:rsidRDefault="005945E0" w:rsidP="005945E0">
      <w:r>
        <w:t xml:space="preserve">       [Insert Procuring Agency General Counsel Name]</w:t>
      </w:r>
    </w:p>
    <w:p w14:paraId="28C0A0AC" w14:textId="77777777" w:rsidR="005945E0" w:rsidRDefault="005945E0" w:rsidP="005945E0">
      <w:r>
        <w:t xml:space="preserve">       [Insert Procuring Agency Name]</w:t>
      </w:r>
    </w:p>
    <w:p w14:paraId="00E0A7E7" w14:textId="77777777" w:rsidR="005945E0" w:rsidRDefault="005945E0" w:rsidP="005945E0"/>
    <w:p w14:paraId="4595EBFC" w14:textId="77777777" w:rsidR="005945E0" w:rsidRDefault="005945E0" w:rsidP="005945E0"/>
    <w:p w14:paraId="238AFCB0" w14:textId="77777777" w:rsidR="005945E0" w:rsidRDefault="005945E0" w:rsidP="005945E0">
      <w:r>
        <w:t>The records of the Taxation and Revenue Department reflect that Contractor is registered with the Taxation and Revenue Department of the State to pay gross receipts and compensating taxes:</w:t>
      </w:r>
    </w:p>
    <w:p w14:paraId="260CBE96" w14:textId="77777777" w:rsidR="005945E0" w:rsidRDefault="005945E0" w:rsidP="005945E0"/>
    <w:p w14:paraId="51F84161" w14:textId="77777777" w:rsidR="005945E0" w:rsidRDefault="005945E0" w:rsidP="005945E0">
      <w:r>
        <w:t>CRS ID Number: ___________________________</w:t>
      </w:r>
    </w:p>
    <w:p w14:paraId="3BF10B9E" w14:textId="77777777" w:rsidR="005945E0" w:rsidRDefault="005945E0" w:rsidP="005945E0"/>
    <w:p w14:paraId="29577D06" w14:textId="77777777" w:rsidR="005945E0" w:rsidRDefault="005945E0" w:rsidP="005945E0">
      <w:r>
        <w:t>NOTE: Taxation and Revenue is only verifying the registration and will not confirm or deny taxability statements contained in this contract.</w:t>
      </w:r>
    </w:p>
    <w:p w14:paraId="1C6413BE" w14:textId="77777777" w:rsidR="005945E0" w:rsidRDefault="005945E0" w:rsidP="005945E0"/>
    <w:p w14:paraId="46561B37" w14:textId="77777777" w:rsidR="005945E0" w:rsidRDefault="005945E0" w:rsidP="005945E0">
      <w:r>
        <w:t>By: _________________________________________</w:t>
      </w:r>
      <w:r>
        <w:tab/>
      </w:r>
      <w:r>
        <w:tab/>
        <w:t>Date: __________________</w:t>
      </w:r>
    </w:p>
    <w:p w14:paraId="705EF9D9" w14:textId="77777777" w:rsidR="005945E0" w:rsidRDefault="005945E0" w:rsidP="005945E0">
      <w:r>
        <w:t xml:space="preserve">       Taxation &amp; Revenue Department</w:t>
      </w:r>
    </w:p>
    <w:p w14:paraId="06A3F71E" w14:textId="77777777" w:rsidR="005945E0" w:rsidRDefault="005945E0" w:rsidP="005945E0"/>
    <w:p w14:paraId="5B4BE1FC" w14:textId="0B9F5994" w:rsidR="005945E0" w:rsidRDefault="005945E0" w:rsidP="005945E0">
      <w:r>
        <w:t xml:space="preserve">This </w:t>
      </w:r>
      <w:r w:rsidR="007B1381">
        <w:t>contractual a</w:t>
      </w:r>
      <w:r w:rsidR="007B1381" w:rsidRPr="00735B95">
        <w:t>greement</w:t>
      </w:r>
      <w:r>
        <w:t xml:space="preserve"> has been approved by the State Purchasing Contracts Review Bureau:</w:t>
      </w:r>
    </w:p>
    <w:p w14:paraId="09296135" w14:textId="77777777" w:rsidR="005945E0" w:rsidRDefault="005945E0" w:rsidP="005945E0"/>
    <w:p w14:paraId="1382EDDF" w14:textId="77777777" w:rsidR="005945E0" w:rsidRDefault="005945E0" w:rsidP="005945E0"/>
    <w:p w14:paraId="20EC3FA8" w14:textId="77777777" w:rsidR="005945E0" w:rsidRDefault="005945E0" w:rsidP="005945E0">
      <w:r>
        <w:t>By: _________________________________________</w:t>
      </w:r>
      <w:r>
        <w:tab/>
        <w:t>Date: ___________________</w:t>
      </w:r>
    </w:p>
    <w:p w14:paraId="2252D9FD" w14:textId="77777777" w:rsidR="005945E0" w:rsidRDefault="005945E0" w:rsidP="005945E0">
      <w:r>
        <w:t xml:space="preserve">       GSD/SPD Contracts Review Bureau </w:t>
      </w:r>
    </w:p>
    <w:p w14:paraId="5F817D19" w14:textId="77777777" w:rsidR="005945E0" w:rsidRDefault="005945E0" w:rsidP="005945E0">
      <w:r>
        <w:t xml:space="preserve">       State of New Mexico</w:t>
      </w:r>
    </w:p>
    <w:p w14:paraId="08B66564" w14:textId="77777777" w:rsidR="005945E0" w:rsidRPr="005945E0" w:rsidRDefault="005945E0" w:rsidP="005945E0"/>
    <w:p w14:paraId="7BF5991D" w14:textId="67B431E4" w:rsidR="00514282" w:rsidRPr="005945E0" w:rsidRDefault="00514282" w:rsidP="005945E0">
      <w:bookmarkStart w:id="220" w:name="_Toc312927622"/>
      <w:bookmarkStart w:id="221" w:name="_Toc377565403"/>
    </w:p>
    <w:p w14:paraId="6AA76EF5" w14:textId="18665DE3" w:rsidR="00514282" w:rsidRDefault="00514282" w:rsidP="00514282">
      <w:pPr>
        <w:keepNext/>
        <w:autoSpaceDE w:val="0"/>
        <w:autoSpaceDN w:val="0"/>
        <w:adjustRightInd w:val="0"/>
        <w:jc w:val="both"/>
        <w:rPr>
          <w:szCs w:val="22"/>
        </w:rPr>
      </w:pPr>
    </w:p>
    <w:p w14:paraId="2A2C7A59" w14:textId="66C21CAF" w:rsidR="00514282" w:rsidRDefault="00514282">
      <w:pPr>
        <w:rPr>
          <w:szCs w:val="22"/>
        </w:rPr>
      </w:pPr>
      <w:r>
        <w:rPr>
          <w:szCs w:val="22"/>
        </w:rPr>
        <w:br w:type="page"/>
      </w:r>
    </w:p>
    <w:p w14:paraId="3F301C94" w14:textId="18D9A8B4" w:rsidR="00521D7E" w:rsidRDefault="00521D7E" w:rsidP="00514282">
      <w:pPr>
        <w:pStyle w:val="Heading1"/>
        <w:rPr>
          <w:rFonts w:cs="Times New Roman"/>
        </w:rPr>
      </w:pPr>
      <w:bookmarkStart w:id="222" w:name="_Toc67563853"/>
      <w:r w:rsidRPr="00735B95">
        <w:rPr>
          <w:rFonts w:cs="Times New Roman"/>
        </w:rPr>
        <w:t>APPENDIX D</w:t>
      </w:r>
      <w:bookmarkEnd w:id="222"/>
    </w:p>
    <w:p w14:paraId="7129C187" w14:textId="02B3DA5F" w:rsidR="00253192" w:rsidRDefault="00253192" w:rsidP="00253192">
      <w:pPr>
        <w:pStyle w:val="Heading2"/>
        <w:jc w:val="center"/>
        <w:rPr>
          <w:i w:val="0"/>
        </w:rPr>
      </w:pPr>
      <w:bookmarkStart w:id="223" w:name="_Toc67563854"/>
      <w:r>
        <w:rPr>
          <w:i w:val="0"/>
        </w:rPr>
        <w:t>COST RESPONSE FORM</w:t>
      </w:r>
      <w:bookmarkEnd w:id="223"/>
    </w:p>
    <w:p w14:paraId="48CD2BCE" w14:textId="77777777" w:rsidR="00253192" w:rsidRPr="00253192" w:rsidRDefault="00253192" w:rsidP="00253192"/>
    <w:p w14:paraId="2E48D51F" w14:textId="77777777" w:rsidR="00960CF7" w:rsidRDefault="00960CF7" w:rsidP="00960CF7"/>
    <w:p w14:paraId="79A5E43F" w14:textId="58D9957E" w:rsidR="00960CF7" w:rsidRDefault="00960CF7" w:rsidP="00960CF7">
      <w:r>
        <w:t>SUMMARY OF PROPOSED MAXIMUM RATES</w:t>
      </w:r>
    </w:p>
    <w:p w14:paraId="6C322FCF" w14:textId="77777777" w:rsidR="00960CF7" w:rsidRDefault="00960CF7" w:rsidP="00960CF7"/>
    <w:p w14:paraId="5C60F9D4" w14:textId="4884ED7D" w:rsidR="00960CF7" w:rsidRDefault="00694A1B" w:rsidP="00960CF7">
      <w:r>
        <w:t>The Offeror submits the following firm, fixed maximum rates to complete the requirements as outlined in this RFP for the State of New Mexico.  Proposed rates should be identified separately and clearly identified as such.</w:t>
      </w:r>
      <w:r w:rsidR="00554CFD">
        <w:t xml:space="preserve"> </w:t>
      </w:r>
    </w:p>
    <w:p w14:paraId="0F5D2DEF" w14:textId="77777777" w:rsidR="00960CF7" w:rsidRDefault="00960CF7" w:rsidP="00960CF7"/>
    <w:p w14:paraId="77BFBD70" w14:textId="435D0E99" w:rsidR="00960CF7" w:rsidRDefault="00694A1B" w:rsidP="00694A1B">
      <w:pPr>
        <w:spacing w:after="160"/>
      </w:pPr>
      <w:r>
        <w:t xml:space="preserve">Professional Consulting: </w:t>
      </w:r>
      <w:r>
        <w:rPr>
          <w:u w:val="single"/>
        </w:rPr>
        <w:tab/>
      </w:r>
      <w:r>
        <w:rPr>
          <w:u w:val="single"/>
        </w:rPr>
        <w:tab/>
      </w:r>
      <w:r>
        <w:rPr>
          <w:u w:val="single"/>
        </w:rPr>
        <w:tab/>
      </w:r>
      <w:r w:rsidR="001035D1">
        <w:rPr>
          <w:u w:val="single"/>
        </w:rPr>
        <w:tab/>
      </w:r>
      <w:r>
        <w:rPr>
          <w:u w:val="single"/>
        </w:rPr>
        <w:tab/>
      </w:r>
      <w:r>
        <w:rPr>
          <w:u w:val="single"/>
        </w:rPr>
        <w:tab/>
      </w:r>
      <w:r w:rsidRPr="00694A1B">
        <w:t>Hourly Rate</w:t>
      </w:r>
    </w:p>
    <w:p w14:paraId="3194E290" w14:textId="711B9A8E" w:rsidR="00694A1B" w:rsidRDefault="00694A1B" w:rsidP="00694A1B">
      <w:pPr>
        <w:spacing w:after="160"/>
        <w:rPr>
          <w:u w:val="single"/>
        </w:rPr>
      </w:pPr>
      <w:r>
        <w:t xml:space="preserve">Administrative: </w:t>
      </w:r>
      <w:r>
        <w:rPr>
          <w:u w:val="single"/>
        </w:rPr>
        <w:tab/>
      </w:r>
      <w:r>
        <w:rPr>
          <w:u w:val="single"/>
        </w:rPr>
        <w:tab/>
      </w:r>
      <w:r>
        <w:rPr>
          <w:u w:val="single"/>
        </w:rPr>
        <w:tab/>
      </w:r>
      <w:r>
        <w:rPr>
          <w:u w:val="single"/>
        </w:rPr>
        <w:tab/>
      </w:r>
      <w:r w:rsidR="001035D1">
        <w:rPr>
          <w:u w:val="single"/>
        </w:rPr>
        <w:tab/>
      </w:r>
      <w:r>
        <w:rPr>
          <w:u w:val="single"/>
        </w:rPr>
        <w:tab/>
      </w:r>
      <w:r>
        <w:rPr>
          <w:u w:val="single"/>
        </w:rPr>
        <w:tab/>
      </w:r>
      <w:r w:rsidRPr="00694A1B">
        <w:t>Hourly Rate</w:t>
      </w:r>
    </w:p>
    <w:p w14:paraId="75F91E44" w14:textId="79745A68" w:rsidR="00960CF7" w:rsidRDefault="00694A1B" w:rsidP="00694A1B">
      <w:pPr>
        <w:spacing w:after="160"/>
      </w:pPr>
      <w:r w:rsidRPr="00694A1B">
        <w:t>Other:</w:t>
      </w:r>
      <w:r>
        <w:t xml:space="preserve"> </w:t>
      </w:r>
      <w:r>
        <w:rPr>
          <w:u w:val="single"/>
        </w:rPr>
        <w:tab/>
        <w:t>[DESCRIBE]</w:t>
      </w:r>
      <w:r>
        <w:rPr>
          <w:u w:val="single"/>
        </w:rPr>
        <w:tab/>
      </w:r>
      <w:r>
        <w:rPr>
          <w:u w:val="single"/>
        </w:rPr>
        <w:tab/>
      </w:r>
      <w:r>
        <w:rPr>
          <w:u w:val="single"/>
        </w:rPr>
        <w:tab/>
      </w:r>
      <w:r>
        <w:rPr>
          <w:u w:val="single"/>
        </w:rPr>
        <w:tab/>
      </w:r>
      <w:r>
        <w:rPr>
          <w:u w:val="single"/>
        </w:rPr>
        <w:tab/>
      </w:r>
      <w:r w:rsidR="001035D1">
        <w:rPr>
          <w:u w:val="single"/>
        </w:rPr>
        <w:tab/>
      </w:r>
      <w:r>
        <w:rPr>
          <w:u w:val="single"/>
        </w:rPr>
        <w:tab/>
      </w:r>
      <w:r>
        <w:t>Hourly Rate</w:t>
      </w:r>
      <w:r w:rsidRPr="00694A1B">
        <w:t xml:space="preserve"> </w:t>
      </w:r>
      <w:r>
        <w:t xml:space="preserve">                </w:t>
      </w:r>
      <w:r>
        <w:tab/>
      </w:r>
      <w:r>
        <w:tab/>
      </w:r>
      <w:r>
        <w:tab/>
      </w:r>
      <w:r>
        <w:tab/>
      </w:r>
    </w:p>
    <w:p w14:paraId="00F57B05" w14:textId="1F6A3BFF" w:rsidR="003721E2" w:rsidRPr="00025633" w:rsidRDefault="003721E2" w:rsidP="00025633">
      <w:pPr>
        <w:spacing w:after="120"/>
        <w:rPr>
          <w:b/>
        </w:rPr>
      </w:pPr>
      <w:r w:rsidRPr="00025633">
        <w:rPr>
          <w:b/>
        </w:rPr>
        <w:t>Price Clarifications</w:t>
      </w:r>
    </w:p>
    <w:p w14:paraId="72443B46" w14:textId="77777777" w:rsidR="000A7D5C" w:rsidRDefault="003721E2" w:rsidP="000A7D5C">
      <w:pPr>
        <w:pStyle w:val="ListParagraph"/>
        <w:numPr>
          <w:ilvl w:val="0"/>
          <w:numId w:val="51"/>
        </w:numPr>
        <w:spacing w:after="60" w:line="259" w:lineRule="auto"/>
        <w:ind w:left="461" w:hanging="274"/>
        <w:contextualSpacing w:val="0"/>
      </w:pPr>
      <w:r>
        <w:t xml:space="preserve">In your cost proposal, outline any costs that are not included in your </w:t>
      </w:r>
      <w:r w:rsidR="008A65F8">
        <w:t>hourly rate</w:t>
      </w:r>
      <w:r>
        <w:t>.</w:t>
      </w:r>
    </w:p>
    <w:p w14:paraId="1A6F6691" w14:textId="62DE4F3A" w:rsidR="000A7D5C" w:rsidRDefault="000A7D5C" w:rsidP="000A7D5C">
      <w:pPr>
        <w:pStyle w:val="ListParagraph"/>
        <w:numPr>
          <w:ilvl w:val="0"/>
          <w:numId w:val="51"/>
        </w:numPr>
        <w:spacing w:after="60" w:line="259" w:lineRule="auto"/>
        <w:ind w:left="461" w:hanging="274"/>
        <w:contextualSpacing w:val="0"/>
      </w:pPr>
      <w:r w:rsidRPr="000A7D5C">
        <w:t>Please ensure all proposals include and itemize appropriate GRT</w:t>
      </w:r>
      <w:r>
        <w:t xml:space="preserve"> (gross receipts tax)</w:t>
      </w:r>
      <w:r w:rsidRPr="000A7D5C">
        <w:t xml:space="preserve"> or other applicable taxes.</w:t>
      </w:r>
    </w:p>
    <w:p w14:paraId="31CA3F0F" w14:textId="24DA888C" w:rsidR="003721E2" w:rsidRDefault="003721E2" w:rsidP="00025633">
      <w:pPr>
        <w:pStyle w:val="ListParagraph"/>
        <w:numPr>
          <w:ilvl w:val="0"/>
          <w:numId w:val="51"/>
        </w:numPr>
        <w:spacing w:after="60" w:line="259" w:lineRule="auto"/>
        <w:ind w:left="461" w:hanging="274"/>
        <w:contextualSpacing w:val="0"/>
      </w:pPr>
      <w:r>
        <w:t xml:space="preserve">All travel, lodging, and meals for </w:t>
      </w:r>
      <w:r w:rsidR="008A65F8">
        <w:t>Offeror’s</w:t>
      </w:r>
      <w:r w:rsidR="00025633">
        <w:t xml:space="preserve"> staff to travel to Santa Fe, New Mexico or elsewhere in the state, for </w:t>
      </w:r>
      <w:r w:rsidR="008A65F8">
        <w:t>meetings as required by the IBAC</w:t>
      </w:r>
      <w:r w:rsidR="00025633">
        <w:t xml:space="preserve"> must be included</w:t>
      </w:r>
      <w:r>
        <w:t xml:space="preserve"> in </w:t>
      </w:r>
      <w:r w:rsidR="008A65F8">
        <w:t>Offeror’s cost proposal.</w:t>
      </w:r>
    </w:p>
    <w:p w14:paraId="15118625" w14:textId="7F3F4753" w:rsidR="003721E2" w:rsidRDefault="00025633" w:rsidP="00025633">
      <w:pPr>
        <w:pStyle w:val="ListParagraph"/>
        <w:numPr>
          <w:ilvl w:val="0"/>
          <w:numId w:val="51"/>
        </w:numPr>
        <w:spacing w:after="60" w:line="259" w:lineRule="auto"/>
        <w:ind w:left="461" w:hanging="274"/>
        <w:contextualSpacing w:val="0"/>
      </w:pPr>
      <w:r>
        <w:t>IBAC</w:t>
      </w:r>
      <w:r w:rsidR="003721E2">
        <w:t xml:space="preserve"> reserves the right to clarify any pricing discrepancies related to ass</w:t>
      </w:r>
      <w:r>
        <w:t xml:space="preserve">umptions made by respondents. </w:t>
      </w:r>
      <w:r w:rsidR="003721E2">
        <w:t>Such</w:t>
      </w:r>
      <w:r>
        <w:t xml:space="preserve"> </w:t>
      </w:r>
      <w:r w:rsidR="003721E2">
        <w:t>clarifications will be solely to provide consistency so that an accurate cost comparison can be achieved for</w:t>
      </w:r>
      <w:r>
        <w:t xml:space="preserve"> scoring purposes.</w:t>
      </w:r>
    </w:p>
    <w:p w14:paraId="710AFE40" w14:textId="41F496FF" w:rsidR="00960CF7" w:rsidRDefault="00025633" w:rsidP="00025633">
      <w:pPr>
        <w:pStyle w:val="ListParagraph"/>
        <w:numPr>
          <w:ilvl w:val="0"/>
          <w:numId w:val="51"/>
        </w:numPr>
        <w:spacing w:after="60" w:line="259" w:lineRule="auto"/>
        <w:ind w:left="461" w:hanging="274"/>
        <w:contextualSpacing w:val="0"/>
      </w:pPr>
      <w:r>
        <w:t>IBAC</w:t>
      </w:r>
      <w:r w:rsidR="003721E2">
        <w:t xml:space="preserve"> expects to receive monthly invoices from the </w:t>
      </w:r>
      <w:r>
        <w:t>awarded consultant. The invoice shall be</w:t>
      </w:r>
      <w:r w:rsidR="003721E2">
        <w:t xml:space="preserve"> sent to </w:t>
      </w:r>
      <w:r>
        <w:t xml:space="preserve">IBAC (at an address to be provided) </w:t>
      </w:r>
      <w:r w:rsidR="003721E2">
        <w:t xml:space="preserve">at the end of the month for which </w:t>
      </w:r>
      <w:r>
        <w:t xml:space="preserve">the services </w:t>
      </w:r>
      <w:r w:rsidR="008A65F8">
        <w:t>were provided</w:t>
      </w:r>
      <w:r w:rsidR="003721E2">
        <w:t>, i.e., the invoice for the month of October would be dated October 31</w:t>
      </w:r>
      <w:r w:rsidR="003721E2" w:rsidRPr="00025633">
        <w:rPr>
          <w:vertAlign w:val="superscript"/>
        </w:rPr>
        <w:t>st</w:t>
      </w:r>
      <w:r>
        <w:t xml:space="preserve"> a</w:t>
      </w:r>
      <w:r w:rsidR="003721E2">
        <w:t xml:space="preserve">nd sent to </w:t>
      </w:r>
      <w:r>
        <w:t>IBAC</w:t>
      </w:r>
      <w:r w:rsidR="003721E2">
        <w:t xml:space="preserve"> on that date or in early November.   Paymen</w:t>
      </w:r>
      <w:r w:rsidR="005603BD">
        <w:t xml:space="preserve">t </w:t>
      </w:r>
      <w:r>
        <w:t xml:space="preserve">to consultant </w:t>
      </w:r>
      <w:r w:rsidR="005603BD">
        <w:t xml:space="preserve">shall </w:t>
      </w:r>
      <w:r>
        <w:t>be</w:t>
      </w:r>
      <w:r w:rsidR="003721E2">
        <w:t xml:space="preserve"> due w</w:t>
      </w:r>
      <w:r>
        <w:t xml:space="preserve">ithin 30 days of </w:t>
      </w:r>
      <w:r w:rsidR="005603BD">
        <w:t xml:space="preserve">IBAC’s </w:t>
      </w:r>
      <w:r>
        <w:t>receipt of the invoice.</w:t>
      </w:r>
    </w:p>
    <w:p w14:paraId="4DC8DEA7" w14:textId="77777777" w:rsidR="00960CF7" w:rsidRDefault="00960CF7" w:rsidP="00960CF7"/>
    <w:p w14:paraId="2E127AD2" w14:textId="0DFB5B38" w:rsidR="00960CF7" w:rsidRDefault="00960CF7" w:rsidP="00960CF7"/>
    <w:p w14:paraId="7EE71E03" w14:textId="4A0F1A6B" w:rsidR="008A65F8" w:rsidRDefault="008A65F8" w:rsidP="00960CF7"/>
    <w:p w14:paraId="407555C2" w14:textId="7B3096A0" w:rsidR="008A65F8" w:rsidRDefault="008A65F8" w:rsidP="00960CF7"/>
    <w:p w14:paraId="120F6EF7" w14:textId="548BB463" w:rsidR="008A65F8" w:rsidRDefault="008A65F8" w:rsidP="00960CF7"/>
    <w:p w14:paraId="0E942A96" w14:textId="45CFB7ED" w:rsidR="008A65F8" w:rsidRDefault="008A65F8" w:rsidP="00960CF7"/>
    <w:p w14:paraId="15FE8F13" w14:textId="77777777" w:rsidR="00960CF7" w:rsidRDefault="00960CF7" w:rsidP="00960CF7"/>
    <w:p w14:paraId="61C39C00" w14:textId="77777777" w:rsidR="00960CF7" w:rsidRDefault="00960CF7" w:rsidP="00960CF7">
      <w:r>
        <w:t>Offeror Name:_______________________________________________________________</w:t>
      </w:r>
    </w:p>
    <w:p w14:paraId="28448C82" w14:textId="77777777" w:rsidR="00960CF7" w:rsidRDefault="00960CF7" w:rsidP="00960CF7"/>
    <w:p w14:paraId="7C9A9C0C" w14:textId="77777777" w:rsidR="00960CF7" w:rsidRPr="00960CF7" w:rsidRDefault="00960CF7" w:rsidP="00960CF7"/>
    <w:bookmarkEnd w:id="220"/>
    <w:bookmarkEnd w:id="221"/>
    <w:p w14:paraId="622F64BA" w14:textId="39C1A39C" w:rsidR="007C638F" w:rsidRPr="00735B95" w:rsidRDefault="00961A6B" w:rsidP="00CF05C0">
      <w:pPr>
        <w:rPr>
          <w:bCs/>
          <w:iCs/>
          <w:color w:val="000000"/>
          <w:sz w:val="22"/>
          <w:szCs w:val="22"/>
        </w:rPr>
      </w:pPr>
      <w:r w:rsidRPr="00735B95">
        <w:br w:type="page"/>
      </w:r>
    </w:p>
    <w:p w14:paraId="4F380C36" w14:textId="77777777" w:rsidR="001206A3" w:rsidRPr="00735B95" w:rsidRDefault="00173446" w:rsidP="00BC563B">
      <w:pPr>
        <w:pStyle w:val="Heading1"/>
        <w:rPr>
          <w:rFonts w:cs="Times New Roman"/>
        </w:rPr>
      </w:pPr>
      <w:bookmarkStart w:id="224" w:name="_Toc312927625"/>
      <w:bookmarkStart w:id="225" w:name="_Toc377565406"/>
      <w:bookmarkStart w:id="226" w:name="_Toc377566301"/>
      <w:bookmarkStart w:id="227" w:name="_Toc67563855"/>
      <w:r w:rsidRPr="00735B95">
        <w:rPr>
          <w:rFonts w:cs="Times New Roman"/>
        </w:rPr>
        <w:t>APPENDIX</w:t>
      </w:r>
      <w:r w:rsidR="001206A3" w:rsidRPr="00735B95">
        <w:rPr>
          <w:rFonts w:cs="Times New Roman"/>
        </w:rPr>
        <w:t xml:space="preserve"> </w:t>
      </w:r>
      <w:bookmarkEnd w:id="224"/>
      <w:bookmarkEnd w:id="225"/>
      <w:bookmarkEnd w:id="226"/>
      <w:r w:rsidR="00C1235C" w:rsidRPr="00735B95">
        <w:rPr>
          <w:rFonts w:cs="Times New Roman"/>
        </w:rPr>
        <w:t>E</w:t>
      </w:r>
      <w:bookmarkEnd w:id="227"/>
    </w:p>
    <w:p w14:paraId="343948E3" w14:textId="77777777" w:rsidR="00BA0F2B" w:rsidRPr="00735B95" w:rsidRDefault="00BA0F2B" w:rsidP="00BA0F2B"/>
    <w:p w14:paraId="14ADFB11" w14:textId="77777777" w:rsidR="00BC563B" w:rsidRPr="00521D7E" w:rsidRDefault="00BC563B" w:rsidP="00521D7E">
      <w:pPr>
        <w:pStyle w:val="Heading2"/>
        <w:jc w:val="center"/>
        <w:rPr>
          <w:i w:val="0"/>
        </w:rPr>
      </w:pPr>
      <w:bookmarkStart w:id="228" w:name="_Toc377565407"/>
      <w:bookmarkStart w:id="229" w:name="_Toc67563856"/>
      <w:r w:rsidRPr="00521D7E">
        <w:rPr>
          <w:i w:val="0"/>
        </w:rPr>
        <w:t>LETTER OF TRANSMITTAL FORM</w:t>
      </w:r>
      <w:bookmarkEnd w:id="228"/>
      <w:bookmarkEnd w:id="229"/>
    </w:p>
    <w:p w14:paraId="71858367" w14:textId="77777777" w:rsidR="00BC563B" w:rsidRPr="00735B95" w:rsidRDefault="00961A6B" w:rsidP="00961A6B">
      <w:pPr>
        <w:jc w:val="center"/>
        <w:rPr>
          <w:b/>
          <w:i/>
          <w:sz w:val="32"/>
          <w:szCs w:val="32"/>
        </w:rPr>
      </w:pPr>
      <w:r w:rsidRPr="00735B95">
        <w:br w:type="page"/>
      </w:r>
      <w:r w:rsidR="00BC563B" w:rsidRPr="00735B95">
        <w:rPr>
          <w:b/>
          <w:i/>
          <w:sz w:val="32"/>
          <w:szCs w:val="32"/>
        </w:rPr>
        <w:t xml:space="preserve">APPENDIX </w:t>
      </w:r>
      <w:r w:rsidR="00C1235C" w:rsidRPr="00735B95">
        <w:rPr>
          <w:b/>
          <w:i/>
          <w:sz w:val="32"/>
          <w:szCs w:val="32"/>
        </w:rPr>
        <w:t>E</w:t>
      </w:r>
    </w:p>
    <w:p w14:paraId="2A0F0A85" w14:textId="77777777" w:rsidR="00BC563B" w:rsidRPr="00735B95" w:rsidRDefault="00BC563B" w:rsidP="00961A6B">
      <w:pPr>
        <w:jc w:val="center"/>
        <w:rPr>
          <w:b/>
          <w:i/>
          <w:sz w:val="32"/>
          <w:szCs w:val="32"/>
        </w:rPr>
      </w:pPr>
      <w:r w:rsidRPr="00735B95">
        <w:rPr>
          <w:b/>
          <w:i/>
          <w:sz w:val="32"/>
          <w:szCs w:val="32"/>
        </w:rPr>
        <w:t>Letter of Transmittal Form</w:t>
      </w:r>
    </w:p>
    <w:p w14:paraId="1E134CC9" w14:textId="77777777" w:rsidR="007E1A99" w:rsidRPr="00735B95" w:rsidRDefault="007E1A99" w:rsidP="007E1A99">
      <w:pPr>
        <w:rPr>
          <w:b/>
          <w:sz w:val="22"/>
          <w:szCs w:val="20"/>
        </w:rPr>
      </w:pPr>
    </w:p>
    <w:p w14:paraId="657584E6" w14:textId="4F76F14C" w:rsidR="007E1A99" w:rsidRPr="00735B95" w:rsidRDefault="007E1A99" w:rsidP="007E1A99">
      <w:pPr>
        <w:jc w:val="center"/>
        <w:rPr>
          <w:b/>
          <w:sz w:val="22"/>
          <w:szCs w:val="20"/>
          <w:u w:val="single"/>
        </w:rPr>
      </w:pPr>
      <w:r w:rsidRPr="00735B95">
        <w:rPr>
          <w:b/>
          <w:sz w:val="22"/>
          <w:szCs w:val="20"/>
        </w:rPr>
        <w:t xml:space="preserve">ITEMS #1 to #4 EACH MUST BE COMPLETED IN FULL (pursuant to Section II.C.30).  </w:t>
      </w:r>
      <w:r w:rsidRPr="00735B95">
        <w:rPr>
          <w:b/>
          <w:caps/>
          <w:sz w:val="22"/>
          <w:szCs w:val="20"/>
        </w:rPr>
        <w:t xml:space="preserve">Failure to respond to all FOUR (4) items </w:t>
      </w:r>
      <w:r w:rsidRPr="00735B95">
        <w:rPr>
          <w:b/>
          <w:sz w:val="22"/>
          <w:szCs w:val="20"/>
        </w:rPr>
        <w:t xml:space="preserve">WILL RESULT IN THE DISQUALIFICATION OF OFFEROR’S PROPOSAL!  </w:t>
      </w:r>
      <w:r w:rsidRPr="00735B95">
        <w:rPr>
          <w:b/>
          <w:sz w:val="22"/>
          <w:szCs w:val="20"/>
          <w:u w:val="single"/>
        </w:rPr>
        <w:t xml:space="preserve">DO NOT LEAVE ANY ITEM BLANK!  </w:t>
      </w:r>
      <w:r w:rsidRPr="00735B95">
        <w:rPr>
          <w:sz w:val="22"/>
          <w:szCs w:val="20"/>
        </w:rPr>
        <w:t>(N/A, None, Does not apply, etc. are acceptable responses.)</w:t>
      </w:r>
    </w:p>
    <w:p w14:paraId="68784923" w14:textId="22AC47D2" w:rsidR="00675606" w:rsidRDefault="00675606" w:rsidP="00BC563B">
      <w:pPr>
        <w:rPr>
          <w:b/>
          <w:sz w:val="22"/>
          <w:szCs w:val="22"/>
        </w:rPr>
      </w:pPr>
    </w:p>
    <w:p w14:paraId="464C0E38" w14:textId="08AB06AF" w:rsidR="00D831E4" w:rsidRPr="00735B95" w:rsidRDefault="00D831E4" w:rsidP="00BC563B">
      <w:pPr>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t>RFP # 22-350-6005-0002</w:t>
      </w:r>
    </w:p>
    <w:p w14:paraId="709A48B5" w14:textId="77777777" w:rsidR="00BC563B" w:rsidRPr="00735B95" w:rsidRDefault="00BC563B" w:rsidP="00BC563B">
      <w:pPr>
        <w:rPr>
          <w:sz w:val="16"/>
          <w:szCs w:val="16"/>
        </w:rPr>
      </w:pPr>
    </w:p>
    <w:p w14:paraId="69E428B5" w14:textId="31B2470D" w:rsidR="00BC563B" w:rsidRPr="00735B95" w:rsidRDefault="00BC563B" w:rsidP="00BC563B">
      <w:pPr>
        <w:rPr>
          <w:sz w:val="22"/>
          <w:szCs w:val="20"/>
        </w:rPr>
      </w:pPr>
      <w:r w:rsidRPr="00735B95">
        <w:rPr>
          <w:sz w:val="22"/>
          <w:szCs w:val="20"/>
        </w:rPr>
        <w:t xml:space="preserve">1.  </w:t>
      </w:r>
      <w:r w:rsidR="00AF27A7" w:rsidRPr="00735B95">
        <w:rPr>
          <w:b/>
          <w:sz w:val="22"/>
          <w:szCs w:val="20"/>
        </w:rPr>
        <w:t xml:space="preserve">Identify the </w:t>
      </w:r>
      <w:r w:rsidR="007D112D" w:rsidRPr="00735B95">
        <w:rPr>
          <w:b/>
          <w:sz w:val="22"/>
          <w:szCs w:val="20"/>
        </w:rPr>
        <w:t>following information</w:t>
      </w:r>
      <w:r w:rsidRPr="00735B95">
        <w:rPr>
          <w:sz w:val="22"/>
          <w:szCs w:val="20"/>
        </w:rPr>
        <w:t xml:space="preserve"> </w:t>
      </w:r>
      <w:r w:rsidR="007D112D" w:rsidRPr="00735B95">
        <w:rPr>
          <w:b/>
          <w:sz w:val="22"/>
          <w:szCs w:val="20"/>
        </w:rPr>
        <w:t xml:space="preserve">for </w:t>
      </w:r>
      <w:r w:rsidRPr="00735B95">
        <w:rPr>
          <w:b/>
          <w:sz w:val="22"/>
          <w:szCs w:val="20"/>
        </w:rPr>
        <w:t>the submitting organization</w:t>
      </w:r>
      <w:r w:rsidRPr="00735B95">
        <w:rPr>
          <w:sz w:val="22"/>
          <w:szCs w:val="20"/>
        </w:rPr>
        <w:t xml:space="preserve">: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370"/>
      </w:tblGrid>
      <w:tr w:rsidR="00AF27A7" w:rsidRPr="00735B95" w14:paraId="08073AC4" w14:textId="77777777" w:rsidTr="001F7EBD">
        <w:tc>
          <w:tcPr>
            <w:tcW w:w="1818" w:type="dxa"/>
            <w:shd w:val="clear" w:color="auto" w:fill="auto"/>
          </w:tcPr>
          <w:p w14:paraId="70FAA9C0" w14:textId="77777777" w:rsidR="00AF27A7" w:rsidRPr="00735B95" w:rsidRDefault="007E1A99" w:rsidP="001F7EBD">
            <w:pPr>
              <w:rPr>
                <w:b/>
                <w:sz w:val="22"/>
                <w:szCs w:val="20"/>
              </w:rPr>
            </w:pPr>
            <w:r w:rsidRPr="00735B95">
              <w:rPr>
                <w:b/>
                <w:sz w:val="22"/>
                <w:szCs w:val="20"/>
              </w:rPr>
              <w:t xml:space="preserve">Offeror </w:t>
            </w:r>
            <w:r w:rsidR="00AF27A7" w:rsidRPr="00735B95">
              <w:rPr>
                <w:b/>
                <w:sz w:val="22"/>
                <w:szCs w:val="20"/>
              </w:rPr>
              <w:t>Name</w:t>
            </w:r>
          </w:p>
        </w:tc>
        <w:tc>
          <w:tcPr>
            <w:tcW w:w="8370" w:type="dxa"/>
            <w:shd w:val="clear" w:color="auto" w:fill="auto"/>
          </w:tcPr>
          <w:p w14:paraId="5B4F3092" w14:textId="77777777" w:rsidR="00AF27A7" w:rsidRPr="00735B95" w:rsidRDefault="00AF27A7" w:rsidP="001F7EBD">
            <w:pPr>
              <w:rPr>
                <w:sz w:val="22"/>
                <w:szCs w:val="20"/>
              </w:rPr>
            </w:pPr>
          </w:p>
        </w:tc>
      </w:tr>
      <w:tr w:rsidR="00AF27A7" w:rsidRPr="00735B95" w14:paraId="367644FB" w14:textId="77777777" w:rsidTr="001F7EBD">
        <w:tc>
          <w:tcPr>
            <w:tcW w:w="1818" w:type="dxa"/>
            <w:shd w:val="clear" w:color="auto" w:fill="auto"/>
          </w:tcPr>
          <w:p w14:paraId="18662FFF" w14:textId="77777777" w:rsidR="00AF27A7" w:rsidRPr="00735B95" w:rsidRDefault="00AF27A7" w:rsidP="001F7EBD">
            <w:pPr>
              <w:rPr>
                <w:b/>
                <w:sz w:val="22"/>
                <w:szCs w:val="20"/>
              </w:rPr>
            </w:pPr>
            <w:r w:rsidRPr="00735B95">
              <w:rPr>
                <w:b/>
                <w:sz w:val="22"/>
                <w:szCs w:val="20"/>
              </w:rPr>
              <w:t>Mailing Address</w:t>
            </w:r>
          </w:p>
        </w:tc>
        <w:tc>
          <w:tcPr>
            <w:tcW w:w="8370" w:type="dxa"/>
            <w:shd w:val="clear" w:color="auto" w:fill="auto"/>
          </w:tcPr>
          <w:p w14:paraId="234C055B" w14:textId="77777777" w:rsidR="00AF27A7" w:rsidRPr="00735B95" w:rsidRDefault="00AF27A7" w:rsidP="001F7EBD">
            <w:pPr>
              <w:rPr>
                <w:sz w:val="22"/>
                <w:szCs w:val="20"/>
              </w:rPr>
            </w:pPr>
          </w:p>
        </w:tc>
      </w:tr>
      <w:tr w:rsidR="00AF27A7" w:rsidRPr="00735B95" w14:paraId="4771291D" w14:textId="77777777" w:rsidTr="001F7EBD">
        <w:tc>
          <w:tcPr>
            <w:tcW w:w="1818" w:type="dxa"/>
            <w:shd w:val="clear" w:color="auto" w:fill="auto"/>
          </w:tcPr>
          <w:p w14:paraId="7241319D" w14:textId="77777777" w:rsidR="00AF27A7" w:rsidRPr="00735B95" w:rsidRDefault="00AF27A7" w:rsidP="001F7EBD">
            <w:pPr>
              <w:rPr>
                <w:b/>
                <w:sz w:val="22"/>
                <w:szCs w:val="20"/>
              </w:rPr>
            </w:pPr>
            <w:r w:rsidRPr="00735B95">
              <w:rPr>
                <w:b/>
                <w:sz w:val="22"/>
                <w:szCs w:val="20"/>
              </w:rPr>
              <w:t>Telephone</w:t>
            </w:r>
          </w:p>
        </w:tc>
        <w:tc>
          <w:tcPr>
            <w:tcW w:w="8370" w:type="dxa"/>
            <w:shd w:val="clear" w:color="auto" w:fill="auto"/>
          </w:tcPr>
          <w:p w14:paraId="4A194B78" w14:textId="77777777" w:rsidR="00AF27A7" w:rsidRPr="00735B95" w:rsidRDefault="00AF27A7" w:rsidP="001F7EBD">
            <w:pPr>
              <w:rPr>
                <w:sz w:val="22"/>
                <w:szCs w:val="20"/>
              </w:rPr>
            </w:pPr>
          </w:p>
        </w:tc>
      </w:tr>
      <w:tr w:rsidR="007E1A99" w:rsidRPr="00735B95" w14:paraId="2D1CD1BC" w14:textId="77777777" w:rsidTr="001F7EBD">
        <w:tc>
          <w:tcPr>
            <w:tcW w:w="1818" w:type="dxa"/>
            <w:shd w:val="clear" w:color="auto" w:fill="auto"/>
          </w:tcPr>
          <w:p w14:paraId="5B43144D" w14:textId="77777777" w:rsidR="007E1A99" w:rsidRPr="00735B95" w:rsidRDefault="007E1A99" w:rsidP="001F7EBD">
            <w:pPr>
              <w:rPr>
                <w:b/>
                <w:sz w:val="22"/>
                <w:szCs w:val="20"/>
              </w:rPr>
            </w:pPr>
            <w:r w:rsidRPr="00735B95">
              <w:rPr>
                <w:b/>
                <w:sz w:val="22"/>
                <w:szCs w:val="20"/>
              </w:rPr>
              <w:t>FED ID#</w:t>
            </w:r>
          </w:p>
        </w:tc>
        <w:tc>
          <w:tcPr>
            <w:tcW w:w="8370" w:type="dxa"/>
            <w:shd w:val="clear" w:color="auto" w:fill="auto"/>
          </w:tcPr>
          <w:p w14:paraId="376EB4DA" w14:textId="77777777" w:rsidR="007E1A99" w:rsidRPr="00735B95" w:rsidRDefault="007E1A99" w:rsidP="001F7EBD">
            <w:pPr>
              <w:rPr>
                <w:sz w:val="22"/>
                <w:szCs w:val="20"/>
              </w:rPr>
            </w:pPr>
          </w:p>
        </w:tc>
      </w:tr>
      <w:tr w:rsidR="007E1A99" w:rsidRPr="00735B95" w14:paraId="4A8261B7" w14:textId="77777777" w:rsidTr="001F7EBD">
        <w:tc>
          <w:tcPr>
            <w:tcW w:w="1818" w:type="dxa"/>
            <w:shd w:val="clear" w:color="auto" w:fill="auto"/>
          </w:tcPr>
          <w:p w14:paraId="45A6D829" w14:textId="77777777" w:rsidR="007E1A99" w:rsidRPr="00735B95" w:rsidRDefault="007E1A99" w:rsidP="001F7EBD">
            <w:pPr>
              <w:rPr>
                <w:b/>
                <w:sz w:val="22"/>
                <w:szCs w:val="20"/>
              </w:rPr>
            </w:pPr>
            <w:r w:rsidRPr="00735B95">
              <w:rPr>
                <w:b/>
                <w:sz w:val="22"/>
                <w:szCs w:val="20"/>
              </w:rPr>
              <w:t>NM CRS#</w:t>
            </w:r>
          </w:p>
        </w:tc>
        <w:tc>
          <w:tcPr>
            <w:tcW w:w="8370" w:type="dxa"/>
            <w:shd w:val="clear" w:color="auto" w:fill="auto"/>
          </w:tcPr>
          <w:p w14:paraId="2CBF85F2" w14:textId="77777777" w:rsidR="007E1A99" w:rsidRPr="00735B95" w:rsidRDefault="007E1A99" w:rsidP="001F7EBD">
            <w:pPr>
              <w:rPr>
                <w:sz w:val="22"/>
                <w:szCs w:val="20"/>
              </w:rPr>
            </w:pPr>
          </w:p>
        </w:tc>
      </w:tr>
    </w:tbl>
    <w:p w14:paraId="06EB8A4B" w14:textId="77777777" w:rsidR="00AF27A7" w:rsidRPr="00735B95" w:rsidRDefault="00AF27A7" w:rsidP="00BC563B">
      <w:pPr>
        <w:rPr>
          <w:sz w:val="16"/>
          <w:szCs w:val="16"/>
        </w:rPr>
      </w:pPr>
    </w:p>
    <w:p w14:paraId="15250670" w14:textId="77777777" w:rsidR="00BC563B" w:rsidRPr="00735B95" w:rsidRDefault="00BC563B" w:rsidP="00BC563B">
      <w:pPr>
        <w:rPr>
          <w:sz w:val="22"/>
          <w:szCs w:val="20"/>
        </w:rPr>
      </w:pPr>
      <w:r w:rsidRPr="00735B95">
        <w:rPr>
          <w:sz w:val="22"/>
          <w:szCs w:val="20"/>
        </w:rPr>
        <w:t>2</w:t>
      </w:r>
      <w:r w:rsidR="00713990" w:rsidRPr="00735B95">
        <w:rPr>
          <w:sz w:val="22"/>
          <w:szCs w:val="20"/>
        </w:rPr>
        <w:t>.</w:t>
      </w:r>
      <w:r w:rsidRPr="00735B95">
        <w:rPr>
          <w:sz w:val="22"/>
          <w:szCs w:val="20"/>
        </w:rPr>
        <w:t xml:space="preserve">  </w:t>
      </w:r>
      <w:r w:rsidR="00675606" w:rsidRPr="00735B95">
        <w:rPr>
          <w:b/>
          <w:sz w:val="22"/>
          <w:szCs w:val="20"/>
        </w:rPr>
        <w:t xml:space="preserve">Identify </w:t>
      </w:r>
      <w:r w:rsidRPr="00735B95">
        <w:rPr>
          <w:b/>
          <w:sz w:val="22"/>
          <w:szCs w:val="20"/>
        </w:rPr>
        <w:t xml:space="preserve">the </w:t>
      </w:r>
      <w:r w:rsidR="00902F9B" w:rsidRPr="00735B95">
        <w:rPr>
          <w:b/>
          <w:sz w:val="22"/>
          <w:szCs w:val="20"/>
        </w:rPr>
        <w:t>individual</w:t>
      </w:r>
      <w:r w:rsidR="00824FC9" w:rsidRPr="00735B95">
        <w:rPr>
          <w:b/>
          <w:sz w:val="22"/>
          <w:szCs w:val="20"/>
        </w:rPr>
        <w:t>(s)</w:t>
      </w:r>
      <w:r w:rsidR="00902F9B" w:rsidRPr="00735B95">
        <w:rPr>
          <w:b/>
          <w:sz w:val="22"/>
          <w:szCs w:val="20"/>
        </w:rPr>
        <w:t xml:space="preserve"> </w:t>
      </w:r>
      <w:r w:rsidRPr="00735B95">
        <w:rPr>
          <w:b/>
          <w:sz w:val="22"/>
          <w:szCs w:val="20"/>
        </w:rPr>
        <w:t xml:space="preserve">authorized by the organization to </w:t>
      </w:r>
      <w:r w:rsidR="00675606" w:rsidRPr="00735B95">
        <w:rPr>
          <w:b/>
          <w:sz w:val="22"/>
          <w:szCs w:val="20"/>
        </w:rPr>
        <w:t xml:space="preserve">(A) </w:t>
      </w:r>
      <w:r w:rsidRPr="00735B95">
        <w:rPr>
          <w:b/>
          <w:sz w:val="22"/>
          <w:szCs w:val="20"/>
        </w:rPr>
        <w:t>contractually obligate</w:t>
      </w:r>
      <w:r w:rsidR="00675606" w:rsidRPr="00735B95">
        <w:rPr>
          <w:b/>
          <w:sz w:val="22"/>
          <w:szCs w:val="20"/>
        </w:rPr>
        <w:t>, (B) negotiate, and/or (C)</w:t>
      </w:r>
      <w:r w:rsidR="00955254" w:rsidRPr="00735B95">
        <w:rPr>
          <w:b/>
          <w:sz w:val="22"/>
          <w:szCs w:val="20"/>
        </w:rPr>
        <w:t xml:space="preserve"> </w:t>
      </w:r>
      <w:r w:rsidR="00675606" w:rsidRPr="00735B95">
        <w:rPr>
          <w:b/>
          <w:sz w:val="22"/>
          <w:szCs w:val="20"/>
        </w:rPr>
        <w:t xml:space="preserve">clarify/respond to queries </w:t>
      </w:r>
      <w:r w:rsidR="00955254" w:rsidRPr="00735B95">
        <w:rPr>
          <w:b/>
          <w:sz w:val="22"/>
          <w:szCs w:val="20"/>
        </w:rPr>
        <w:t>on behalf of this Offer</w:t>
      </w:r>
      <w:r w:rsidR="00A336F6" w:rsidRPr="00735B95">
        <w:rPr>
          <w:b/>
          <w:sz w:val="22"/>
          <w:szCs w:val="20"/>
        </w:rPr>
        <w:t>or</w:t>
      </w:r>
      <w:r w:rsidR="00955254" w:rsidRPr="00735B95">
        <w:rPr>
          <w:sz w:val="22"/>
          <w:szCs w:val="20"/>
        </w:rPr>
        <w:t>:</w:t>
      </w:r>
      <w:r w:rsidR="007A3592" w:rsidRPr="00735B95">
        <w:rPr>
          <w:sz w:val="22"/>
          <w:szCs w:val="20"/>
        </w:rPr>
        <w:t xml:space="preserve"> </w:t>
      </w:r>
    </w:p>
    <w:p w14:paraId="4874AA17" w14:textId="77777777" w:rsidR="00675606" w:rsidRPr="00735B95" w:rsidRDefault="00675606" w:rsidP="00BC563B">
      <w:pPr>
        <w:rPr>
          <w:sz w:val="22"/>
          <w:szCs w:val="20"/>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2610"/>
        <w:gridCol w:w="3150"/>
        <w:gridCol w:w="3150"/>
      </w:tblGrid>
      <w:tr w:rsidR="00A94FDC" w:rsidRPr="00735B95" w14:paraId="0380BCEF" w14:textId="77777777" w:rsidTr="001F7EBD">
        <w:tc>
          <w:tcPr>
            <w:tcW w:w="1278" w:type="dxa"/>
            <w:shd w:val="clear" w:color="auto" w:fill="auto"/>
          </w:tcPr>
          <w:p w14:paraId="3EADFF0F" w14:textId="77777777" w:rsidR="00A94FDC" w:rsidRPr="00735B95" w:rsidRDefault="00A94FDC" w:rsidP="00BC563B">
            <w:pPr>
              <w:rPr>
                <w:sz w:val="22"/>
                <w:szCs w:val="20"/>
              </w:rPr>
            </w:pPr>
          </w:p>
        </w:tc>
        <w:tc>
          <w:tcPr>
            <w:tcW w:w="2610" w:type="dxa"/>
            <w:shd w:val="clear" w:color="auto" w:fill="auto"/>
          </w:tcPr>
          <w:p w14:paraId="341EBFF6" w14:textId="77777777" w:rsidR="00824FC9" w:rsidRPr="00735B95" w:rsidRDefault="00824FC9" w:rsidP="001F7EBD">
            <w:pPr>
              <w:jc w:val="center"/>
              <w:rPr>
                <w:b/>
                <w:sz w:val="22"/>
                <w:szCs w:val="20"/>
              </w:rPr>
            </w:pPr>
            <w:r w:rsidRPr="00735B95">
              <w:rPr>
                <w:b/>
                <w:sz w:val="22"/>
                <w:szCs w:val="20"/>
              </w:rPr>
              <w:t>A</w:t>
            </w:r>
          </w:p>
          <w:p w14:paraId="1AB70E38" w14:textId="77777777" w:rsidR="00A94FDC" w:rsidRPr="00735B95" w:rsidRDefault="00824FC9" w:rsidP="001F7EBD">
            <w:pPr>
              <w:jc w:val="center"/>
              <w:rPr>
                <w:b/>
                <w:sz w:val="22"/>
                <w:szCs w:val="20"/>
              </w:rPr>
            </w:pPr>
            <w:r w:rsidRPr="00735B95">
              <w:rPr>
                <w:b/>
                <w:sz w:val="22"/>
                <w:szCs w:val="20"/>
              </w:rPr>
              <w:t>Contractually Obligate</w:t>
            </w:r>
          </w:p>
        </w:tc>
        <w:tc>
          <w:tcPr>
            <w:tcW w:w="3150" w:type="dxa"/>
            <w:shd w:val="clear" w:color="auto" w:fill="auto"/>
          </w:tcPr>
          <w:p w14:paraId="7BA9499D" w14:textId="77777777" w:rsidR="00824FC9" w:rsidRPr="00735B95" w:rsidRDefault="00824FC9" w:rsidP="001F7EBD">
            <w:pPr>
              <w:jc w:val="center"/>
              <w:rPr>
                <w:b/>
                <w:sz w:val="22"/>
                <w:szCs w:val="20"/>
              </w:rPr>
            </w:pPr>
            <w:r w:rsidRPr="00735B95">
              <w:rPr>
                <w:b/>
                <w:sz w:val="22"/>
                <w:szCs w:val="20"/>
              </w:rPr>
              <w:t>B</w:t>
            </w:r>
          </w:p>
          <w:p w14:paraId="287A12FC" w14:textId="77777777" w:rsidR="00824FC9" w:rsidRPr="00735B95" w:rsidRDefault="00824FC9" w:rsidP="001F7EBD">
            <w:pPr>
              <w:jc w:val="center"/>
              <w:rPr>
                <w:b/>
                <w:sz w:val="22"/>
                <w:szCs w:val="20"/>
              </w:rPr>
            </w:pPr>
            <w:r w:rsidRPr="00735B95">
              <w:rPr>
                <w:b/>
                <w:sz w:val="22"/>
                <w:szCs w:val="20"/>
              </w:rPr>
              <w:t>Negotiate</w:t>
            </w:r>
            <w:r w:rsidR="00675606" w:rsidRPr="00735B95">
              <w:rPr>
                <w:b/>
                <w:sz w:val="22"/>
                <w:szCs w:val="20"/>
              </w:rPr>
              <w:t>*</w:t>
            </w:r>
          </w:p>
        </w:tc>
        <w:tc>
          <w:tcPr>
            <w:tcW w:w="3150" w:type="dxa"/>
            <w:shd w:val="clear" w:color="auto" w:fill="auto"/>
          </w:tcPr>
          <w:p w14:paraId="6E370644" w14:textId="77777777" w:rsidR="00A94FDC" w:rsidRPr="00735B95" w:rsidRDefault="00824FC9" w:rsidP="001F7EBD">
            <w:pPr>
              <w:jc w:val="center"/>
              <w:rPr>
                <w:b/>
                <w:sz w:val="22"/>
                <w:szCs w:val="20"/>
              </w:rPr>
            </w:pPr>
            <w:r w:rsidRPr="00735B95">
              <w:rPr>
                <w:b/>
                <w:sz w:val="22"/>
                <w:szCs w:val="20"/>
              </w:rPr>
              <w:t>C</w:t>
            </w:r>
          </w:p>
          <w:p w14:paraId="4FF84BCC" w14:textId="77777777" w:rsidR="00824FC9" w:rsidRPr="00735B95" w:rsidRDefault="00824FC9" w:rsidP="001F7EBD">
            <w:pPr>
              <w:jc w:val="center"/>
              <w:rPr>
                <w:b/>
                <w:sz w:val="22"/>
                <w:szCs w:val="20"/>
              </w:rPr>
            </w:pPr>
            <w:r w:rsidRPr="00735B95">
              <w:rPr>
                <w:b/>
                <w:sz w:val="22"/>
                <w:szCs w:val="20"/>
              </w:rPr>
              <w:t>Clarify/Respond to Queries</w:t>
            </w:r>
            <w:r w:rsidR="00675606" w:rsidRPr="00735B95">
              <w:rPr>
                <w:b/>
                <w:sz w:val="22"/>
                <w:szCs w:val="20"/>
              </w:rPr>
              <w:t>*</w:t>
            </w:r>
          </w:p>
        </w:tc>
      </w:tr>
      <w:tr w:rsidR="00A94FDC" w:rsidRPr="00735B95" w14:paraId="4B53CF68" w14:textId="77777777" w:rsidTr="001F7EBD">
        <w:tc>
          <w:tcPr>
            <w:tcW w:w="1278" w:type="dxa"/>
            <w:shd w:val="clear" w:color="auto" w:fill="auto"/>
          </w:tcPr>
          <w:p w14:paraId="7CDCDEE8" w14:textId="77777777" w:rsidR="00A94FDC" w:rsidRPr="00735B95" w:rsidRDefault="00A94FDC" w:rsidP="00BC563B">
            <w:pPr>
              <w:rPr>
                <w:b/>
                <w:sz w:val="22"/>
                <w:szCs w:val="20"/>
              </w:rPr>
            </w:pPr>
            <w:r w:rsidRPr="00735B95">
              <w:rPr>
                <w:b/>
                <w:sz w:val="22"/>
                <w:szCs w:val="20"/>
              </w:rPr>
              <w:t>Name</w:t>
            </w:r>
          </w:p>
        </w:tc>
        <w:tc>
          <w:tcPr>
            <w:tcW w:w="2610" w:type="dxa"/>
            <w:shd w:val="clear" w:color="auto" w:fill="auto"/>
          </w:tcPr>
          <w:p w14:paraId="4060726D" w14:textId="77777777" w:rsidR="00A94FDC" w:rsidRPr="00735B95" w:rsidRDefault="00A94FDC" w:rsidP="00BC563B">
            <w:pPr>
              <w:rPr>
                <w:sz w:val="22"/>
                <w:szCs w:val="20"/>
              </w:rPr>
            </w:pPr>
          </w:p>
        </w:tc>
        <w:tc>
          <w:tcPr>
            <w:tcW w:w="3150" w:type="dxa"/>
            <w:shd w:val="clear" w:color="auto" w:fill="auto"/>
          </w:tcPr>
          <w:p w14:paraId="4F129B16" w14:textId="77777777" w:rsidR="00A94FDC" w:rsidRPr="00735B95" w:rsidRDefault="00A94FDC" w:rsidP="00BC563B">
            <w:pPr>
              <w:rPr>
                <w:sz w:val="22"/>
                <w:szCs w:val="20"/>
              </w:rPr>
            </w:pPr>
          </w:p>
        </w:tc>
        <w:tc>
          <w:tcPr>
            <w:tcW w:w="3150" w:type="dxa"/>
            <w:shd w:val="clear" w:color="auto" w:fill="auto"/>
          </w:tcPr>
          <w:p w14:paraId="17D46C84" w14:textId="77777777" w:rsidR="00A94FDC" w:rsidRPr="00735B95" w:rsidRDefault="00A94FDC" w:rsidP="00BC563B">
            <w:pPr>
              <w:rPr>
                <w:sz w:val="22"/>
                <w:szCs w:val="20"/>
              </w:rPr>
            </w:pPr>
          </w:p>
        </w:tc>
      </w:tr>
      <w:tr w:rsidR="00A94FDC" w:rsidRPr="00735B95" w14:paraId="2F292FE7" w14:textId="77777777" w:rsidTr="001F7EBD">
        <w:tc>
          <w:tcPr>
            <w:tcW w:w="1278" w:type="dxa"/>
            <w:shd w:val="clear" w:color="auto" w:fill="auto"/>
          </w:tcPr>
          <w:p w14:paraId="69489F3F" w14:textId="77777777" w:rsidR="00A94FDC" w:rsidRPr="00735B95" w:rsidRDefault="00A94FDC" w:rsidP="00BC563B">
            <w:pPr>
              <w:rPr>
                <w:b/>
                <w:sz w:val="22"/>
                <w:szCs w:val="20"/>
              </w:rPr>
            </w:pPr>
            <w:r w:rsidRPr="00735B95">
              <w:rPr>
                <w:b/>
                <w:sz w:val="22"/>
                <w:szCs w:val="20"/>
              </w:rPr>
              <w:t>Title</w:t>
            </w:r>
          </w:p>
        </w:tc>
        <w:tc>
          <w:tcPr>
            <w:tcW w:w="2610" w:type="dxa"/>
            <w:shd w:val="clear" w:color="auto" w:fill="auto"/>
          </w:tcPr>
          <w:p w14:paraId="22122541" w14:textId="77777777" w:rsidR="00A94FDC" w:rsidRPr="00735B95" w:rsidRDefault="00A94FDC" w:rsidP="00BC563B">
            <w:pPr>
              <w:rPr>
                <w:sz w:val="22"/>
                <w:szCs w:val="20"/>
              </w:rPr>
            </w:pPr>
          </w:p>
        </w:tc>
        <w:tc>
          <w:tcPr>
            <w:tcW w:w="3150" w:type="dxa"/>
            <w:shd w:val="clear" w:color="auto" w:fill="auto"/>
          </w:tcPr>
          <w:p w14:paraId="2D2C01A3" w14:textId="77777777" w:rsidR="00A94FDC" w:rsidRPr="00735B95" w:rsidRDefault="00A94FDC" w:rsidP="00BC563B">
            <w:pPr>
              <w:rPr>
                <w:sz w:val="22"/>
                <w:szCs w:val="20"/>
              </w:rPr>
            </w:pPr>
          </w:p>
        </w:tc>
        <w:tc>
          <w:tcPr>
            <w:tcW w:w="3150" w:type="dxa"/>
            <w:shd w:val="clear" w:color="auto" w:fill="auto"/>
          </w:tcPr>
          <w:p w14:paraId="0C478796" w14:textId="77777777" w:rsidR="00A94FDC" w:rsidRPr="00735B95" w:rsidRDefault="00A94FDC" w:rsidP="00BC563B">
            <w:pPr>
              <w:rPr>
                <w:sz w:val="22"/>
                <w:szCs w:val="20"/>
              </w:rPr>
            </w:pPr>
          </w:p>
        </w:tc>
      </w:tr>
      <w:tr w:rsidR="00A94FDC" w:rsidRPr="00735B95" w14:paraId="44963312" w14:textId="77777777" w:rsidTr="001F7EBD">
        <w:tc>
          <w:tcPr>
            <w:tcW w:w="1278" w:type="dxa"/>
            <w:shd w:val="clear" w:color="auto" w:fill="auto"/>
          </w:tcPr>
          <w:p w14:paraId="5A1F836A" w14:textId="77777777" w:rsidR="00A94FDC" w:rsidRPr="00735B95" w:rsidRDefault="00A94FDC" w:rsidP="00BC563B">
            <w:pPr>
              <w:rPr>
                <w:b/>
                <w:sz w:val="22"/>
                <w:szCs w:val="20"/>
              </w:rPr>
            </w:pPr>
            <w:r w:rsidRPr="00735B95">
              <w:rPr>
                <w:b/>
                <w:sz w:val="22"/>
                <w:szCs w:val="20"/>
              </w:rPr>
              <w:t>E-mail</w:t>
            </w:r>
          </w:p>
        </w:tc>
        <w:tc>
          <w:tcPr>
            <w:tcW w:w="2610" w:type="dxa"/>
            <w:shd w:val="clear" w:color="auto" w:fill="auto"/>
          </w:tcPr>
          <w:p w14:paraId="060152D4" w14:textId="77777777" w:rsidR="00A94FDC" w:rsidRPr="00735B95" w:rsidRDefault="00A94FDC" w:rsidP="00BC563B">
            <w:pPr>
              <w:rPr>
                <w:sz w:val="22"/>
                <w:szCs w:val="20"/>
              </w:rPr>
            </w:pPr>
          </w:p>
        </w:tc>
        <w:tc>
          <w:tcPr>
            <w:tcW w:w="3150" w:type="dxa"/>
            <w:shd w:val="clear" w:color="auto" w:fill="auto"/>
          </w:tcPr>
          <w:p w14:paraId="7BD32FE8" w14:textId="77777777" w:rsidR="00A94FDC" w:rsidRPr="00735B95" w:rsidRDefault="00A94FDC" w:rsidP="00BC563B">
            <w:pPr>
              <w:rPr>
                <w:sz w:val="22"/>
                <w:szCs w:val="20"/>
              </w:rPr>
            </w:pPr>
          </w:p>
        </w:tc>
        <w:tc>
          <w:tcPr>
            <w:tcW w:w="3150" w:type="dxa"/>
            <w:shd w:val="clear" w:color="auto" w:fill="auto"/>
          </w:tcPr>
          <w:p w14:paraId="6FE1CD84" w14:textId="77777777" w:rsidR="00A94FDC" w:rsidRPr="00735B95" w:rsidRDefault="00A94FDC" w:rsidP="00BC563B">
            <w:pPr>
              <w:rPr>
                <w:sz w:val="22"/>
                <w:szCs w:val="20"/>
              </w:rPr>
            </w:pPr>
          </w:p>
        </w:tc>
      </w:tr>
      <w:tr w:rsidR="00A94FDC" w:rsidRPr="00735B95" w14:paraId="01075C00" w14:textId="77777777" w:rsidTr="001F7EBD">
        <w:tc>
          <w:tcPr>
            <w:tcW w:w="1278" w:type="dxa"/>
            <w:shd w:val="clear" w:color="auto" w:fill="auto"/>
          </w:tcPr>
          <w:p w14:paraId="51320597" w14:textId="77777777" w:rsidR="00A94FDC" w:rsidRPr="00735B95" w:rsidRDefault="00A94FDC" w:rsidP="00BC563B">
            <w:pPr>
              <w:rPr>
                <w:b/>
                <w:sz w:val="22"/>
                <w:szCs w:val="20"/>
              </w:rPr>
            </w:pPr>
            <w:r w:rsidRPr="00735B95">
              <w:rPr>
                <w:b/>
                <w:sz w:val="22"/>
                <w:szCs w:val="20"/>
              </w:rPr>
              <w:t>Telephone</w:t>
            </w:r>
          </w:p>
        </w:tc>
        <w:tc>
          <w:tcPr>
            <w:tcW w:w="2610" w:type="dxa"/>
            <w:shd w:val="clear" w:color="auto" w:fill="auto"/>
          </w:tcPr>
          <w:p w14:paraId="070D59B6" w14:textId="77777777" w:rsidR="00A94FDC" w:rsidRPr="00735B95" w:rsidRDefault="00A94FDC" w:rsidP="00BC563B">
            <w:pPr>
              <w:rPr>
                <w:sz w:val="22"/>
                <w:szCs w:val="20"/>
              </w:rPr>
            </w:pPr>
          </w:p>
        </w:tc>
        <w:tc>
          <w:tcPr>
            <w:tcW w:w="3150" w:type="dxa"/>
            <w:shd w:val="clear" w:color="auto" w:fill="auto"/>
          </w:tcPr>
          <w:p w14:paraId="26374527" w14:textId="77777777" w:rsidR="00A94FDC" w:rsidRPr="00735B95" w:rsidRDefault="00A94FDC" w:rsidP="00BC563B">
            <w:pPr>
              <w:rPr>
                <w:sz w:val="22"/>
                <w:szCs w:val="20"/>
              </w:rPr>
            </w:pPr>
          </w:p>
        </w:tc>
        <w:tc>
          <w:tcPr>
            <w:tcW w:w="3150" w:type="dxa"/>
            <w:shd w:val="clear" w:color="auto" w:fill="auto"/>
          </w:tcPr>
          <w:p w14:paraId="3164BF30" w14:textId="77777777" w:rsidR="00A94FDC" w:rsidRPr="00735B95" w:rsidRDefault="00A94FDC" w:rsidP="00BC563B">
            <w:pPr>
              <w:rPr>
                <w:sz w:val="22"/>
                <w:szCs w:val="20"/>
              </w:rPr>
            </w:pPr>
          </w:p>
        </w:tc>
      </w:tr>
    </w:tbl>
    <w:p w14:paraId="12610B06" w14:textId="77777777" w:rsidR="00A94FDC" w:rsidRPr="00735B95" w:rsidRDefault="00CF05C0" w:rsidP="00BC563B">
      <w:pPr>
        <w:rPr>
          <w:sz w:val="16"/>
          <w:szCs w:val="20"/>
        </w:rPr>
      </w:pPr>
      <w:r w:rsidRPr="00735B95">
        <w:rPr>
          <w:sz w:val="16"/>
          <w:szCs w:val="20"/>
        </w:rPr>
        <w:t>*</w:t>
      </w:r>
      <w:r w:rsidR="00263822" w:rsidRPr="00735B95">
        <w:rPr>
          <w:sz w:val="16"/>
          <w:szCs w:val="20"/>
        </w:rPr>
        <w:t xml:space="preserve"> </w:t>
      </w:r>
      <w:r w:rsidR="007A3592" w:rsidRPr="00735B95">
        <w:rPr>
          <w:sz w:val="16"/>
          <w:szCs w:val="20"/>
        </w:rPr>
        <w:t xml:space="preserve">If the individual </w:t>
      </w:r>
      <w:r w:rsidR="00263822" w:rsidRPr="00735B95">
        <w:rPr>
          <w:sz w:val="16"/>
          <w:szCs w:val="20"/>
        </w:rPr>
        <w:t xml:space="preserve">identified </w:t>
      </w:r>
      <w:r w:rsidR="007A3592" w:rsidRPr="00735B95">
        <w:rPr>
          <w:sz w:val="16"/>
          <w:szCs w:val="20"/>
        </w:rPr>
        <w:t>in Column A also performs the functions identified in Columns B &amp; C, then no response is required for those Columns.</w:t>
      </w:r>
      <w:r w:rsidR="00263822" w:rsidRPr="00735B95">
        <w:rPr>
          <w:sz w:val="16"/>
          <w:szCs w:val="20"/>
        </w:rPr>
        <w:t xml:space="preserve"> If separate individuals perform the functions in Columns B and/or C, they must be identified.</w:t>
      </w:r>
    </w:p>
    <w:p w14:paraId="2FF0A04D" w14:textId="77777777" w:rsidR="00BC563B" w:rsidRPr="00735B95" w:rsidRDefault="00BC563B" w:rsidP="00BC563B">
      <w:pPr>
        <w:rPr>
          <w:sz w:val="22"/>
          <w:szCs w:val="20"/>
        </w:rPr>
      </w:pPr>
    </w:p>
    <w:p w14:paraId="3D427504" w14:textId="77777777" w:rsidR="00BC563B" w:rsidRPr="00735B95" w:rsidRDefault="00675606" w:rsidP="00BC563B">
      <w:pPr>
        <w:rPr>
          <w:sz w:val="22"/>
          <w:szCs w:val="20"/>
        </w:rPr>
      </w:pPr>
      <w:r w:rsidRPr="00735B95">
        <w:rPr>
          <w:sz w:val="22"/>
          <w:szCs w:val="20"/>
        </w:rPr>
        <w:t>3</w:t>
      </w:r>
      <w:r w:rsidR="00BC563B" w:rsidRPr="00735B95">
        <w:rPr>
          <w:sz w:val="22"/>
          <w:szCs w:val="20"/>
        </w:rPr>
        <w:t xml:space="preserve">.  </w:t>
      </w:r>
      <w:r w:rsidR="00BC563B" w:rsidRPr="00735B95">
        <w:rPr>
          <w:b/>
          <w:sz w:val="22"/>
          <w:szCs w:val="20"/>
        </w:rPr>
        <w:t xml:space="preserve">Use of </w:t>
      </w:r>
      <w:r w:rsidR="00106CD8" w:rsidRPr="00735B95">
        <w:rPr>
          <w:b/>
          <w:sz w:val="22"/>
          <w:szCs w:val="20"/>
        </w:rPr>
        <w:t>sub</w:t>
      </w:r>
      <w:r w:rsidR="00A336F6" w:rsidRPr="00735B95">
        <w:rPr>
          <w:b/>
          <w:sz w:val="22"/>
          <w:szCs w:val="20"/>
        </w:rPr>
        <w:t>c</w:t>
      </w:r>
      <w:r w:rsidR="00BC563B" w:rsidRPr="00735B95">
        <w:rPr>
          <w:b/>
          <w:sz w:val="22"/>
          <w:szCs w:val="20"/>
        </w:rPr>
        <w:t>ontractors</w:t>
      </w:r>
      <w:r w:rsidR="00BC563B" w:rsidRPr="00735B95">
        <w:rPr>
          <w:sz w:val="22"/>
          <w:szCs w:val="20"/>
        </w:rPr>
        <w:t xml:space="preserve"> (Select one)</w:t>
      </w:r>
      <w:r w:rsidR="00902F9B" w:rsidRPr="00735B95">
        <w:rPr>
          <w:sz w:val="22"/>
          <w:szCs w:val="20"/>
        </w:rPr>
        <w:t>:</w:t>
      </w:r>
    </w:p>
    <w:p w14:paraId="398FDDC7" w14:textId="77777777" w:rsidR="00BC563B" w:rsidRPr="00735B95" w:rsidRDefault="00BC563B" w:rsidP="00BC563B">
      <w:pPr>
        <w:rPr>
          <w:sz w:val="22"/>
          <w:szCs w:val="20"/>
        </w:rPr>
      </w:pPr>
      <w:r w:rsidRPr="00735B95">
        <w:rPr>
          <w:sz w:val="22"/>
          <w:szCs w:val="20"/>
        </w:rPr>
        <w:t xml:space="preserve">____ No subcontractors will be used in the performance of </w:t>
      </w:r>
      <w:r w:rsidR="00A41DF5" w:rsidRPr="00735B95">
        <w:rPr>
          <w:sz w:val="22"/>
          <w:szCs w:val="20"/>
        </w:rPr>
        <w:t>any resultant</w:t>
      </w:r>
      <w:r w:rsidRPr="00735B95">
        <w:rPr>
          <w:sz w:val="22"/>
          <w:szCs w:val="20"/>
        </w:rPr>
        <w:t xml:space="preserve"> contract</w:t>
      </w:r>
      <w:r w:rsidR="00A336F6" w:rsidRPr="00735B95">
        <w:rPr>
          <w:sz w:val="22"/>
          <w:szCs w:val="20"/>
        </w:rPr>
        <w:t>,</w:t>
      </w:r>
      <w:r w:rsidRPr="00735B95">
        <w:rPr>
          <w:sz w:val="22"/>
          <w:szCs w:val="20"/>
        </w:rPr>
        <w:t xml:space="preserve"> OR</w:t>
      </w:r>
    </w:p>
    <w:p w14:paraId="5F3BE9D1" w14:textId="77777777" w:rsidR="00BC563B" w:rsidRPr="00735B95" w:rsidRDefault="00263822" w:rsidP="00BC563B">
      <w:pPr>
        <w:rPr>
          <w:sz w:val="22"/>
          <w:szCs w:val="20"/>
        </w:rPr>
      </w:pPr>
      <w:r w:rsidRPr="00735B95">
        <w:rPr>
          <w:sz w:val="22"/>
          <w:szCs w:val="20"/>
        </w:rPr>
        <w:t>____ The following sub</w:t>
      </w:r>
      <w:r w:rsidR="00BC563B" w:rsidRPr="00735B95">
        <w:rPr>
          <w:sz w:val="22"/>
          <w:szCs w:val="20"/>
        </w:rPr>
        <w:t xml:space="preserve">contractors will be used in the performance of </w:t>
      </w:r>
      <w:r w:rsidR="00A41DF5" w:rsidRPr="00735B95">
        <w:rPr>
          <w:sz w:val="22"/>
          <w:szCs w:val="20"/>
        </w:rPr>
        <w:t xml:space="preserve">any resultant </w:t>
      </w:r>
      <w:r w:rsidR="00BC563B" w:rsidRPr="00735B95">
        <w:rPr>
          <w:sz w:val="22"/>
          <w:szCs w:val="20"/>
        </w:rPr>
        <w:t>contract:</w:t>
      </w:r>
    </w:p>
    <w:p w14:paraId="1885DE8E" w14:textId="77777777" w:rsidR="00BC563B" w:rsidRPr="00735B95" w:rsidRDefault="00BC563B" w:rsidP="00BC563B">
      <w:pPr>
        <w:rPr>
          <w:sz w:val="22"/>
          <w:szCs w:val="20"/>
        </w:rPr>
      </w:pPr>
      <w:r w:rsidRPr="00735B95">
        <w:rPr>
          <w:sz w:val="22"/>
          <w:szCs w:val="20"/>
        </w:rPr>
        <w:t>_________________________________________________________________________________</w:t>
      </w:r>
    </w:p>
    <w:p w14:paraId="62B7A914" w14:textId="77777777" w:rsidR="00BC563B" w:rsidRPr="00735B95" w:rsidRDefault="00BC563B" w:rsidP="00BC563B">
      <w:pPr>
        <w:rPr>
          <w:sz w:val="22"/>
          <w:szCs w:val="20"/>
        </w:rPr>
      </w:pPr>
      <w:r w:rsidRPr="00735B95">
        <w:rPr>
          <w:sz w:val="22"/>
          <w:szCs w:val="20"/>
        </w:rPr>
        <w:t>(Attach extra sheets, as needed)</w:t>
      </w:r>
    </w:p>
    <w:p w14:paraId="3ADE46A6" w14:textId="77777777" w:rsidR="00BC563B" w:rsidRPr="00735B95" w:rsidRDefault="00BC563B" w:rsidP="00BC563B">
      <w:pPr>
        <w:rPr>
          <w:sz w:val="16"/>
          <w:szCs w:val="16"/>
        </w:rPr>
      </w:pPr>
    </w:p>
    <w:p w14:paraId="7C4914BC" w14:textId="2E6E1729" w:rsidR="00BC563B" w:rsidRPr="00735B95" w:rsidRDefault="00675606" w:rsidP="00BC563B">
      <w:pPr>
        <w:rPr>
          <w:sz w:val="22"/>
          <w:szCs w:val="20"/>
        </w:rPr>
      </w:pPr>
      <w:r w:rsidRPr="00735B95">
        <w:rPr>
          <w:sz w:val="22"/>
          <w:szCs w:val="20"/>
        </w:rPr>
        <w:t>4</w:t>
      </w:r>
      <w:r w:rsidR="00BC563B" w:rsidRPr="00735B95">
        <w:rPr>
          <w:sz w:val="22"/>
          <w:szCs w:val="20"/>
        </w:rPr>
        <w:t xml:space="preserve">.  </w:t>
      </w:r>
      <w:r w:rsidR="00A336F6" w:rsidRPr="00735B95">
        <w:rPr>
          <w:b/>
          <w:sz w:val="22"/>
          <w:szCs w:val="20"/>
        </w:rPr>
        <w:t>D</w:t>
      </w:r>
      <w:r w:rsidR="00BC563B" w:rsidRPr="00735B95">
        <w:rPr>
          <w:b/>
          <w:sz w:val="22"/>
          <w:szCs w:val="20"/>
        </w:rPr>
        <w:t xml:space="preserve">escribe any relationship with any entity </w:t>
      </w:r>
      <w:r w:rsidR="00955254" w:rsidRPr="00735B95">
        <w:rPr>
          <w:b/>
          <w:sz w:val="22"/>
          <w:szCs w:val="20"/>
        </w:rPr>
        <w:t>(</w:t>
      </w:r>
      <w:r w:rsidR="00C73504" w:rsidRPr="00735B95">
        <w:rPr>
          <w:b/>
          <w:sz w:val="22"/>
          <w:szCs w:val="20"/>
        </w:rPr>
        <w:t>such as a State Agency,</w:t>
      </w:r>
      <w:r w:rsidR="000433BB" w:rsidRPr="00735B95">
        <w:rPr>
          <w:b/>
          <w:sz w:val="22"/>
          <w:szCs w:val="20"/>
        </w:rPr>
        <w:t xml:space="preserve"> reseller, etc.</w:t>
      </w:r>
      <w:r w:rsidR="00C73504" w:rsidRPr="00735B95">
        <w:rPr>
          <w:b/>
          <w:sz w:val="22"/>
          <w:szCs w:val="20"/>
        </w:rPr>
        <w:t xml:space="preserve"> </w:t>
      </w:r>
      <w:r w:rsidR="00FE5846" w:rsidRPr="00735B95">
        <w:rPr>
          <w:b/>
          <w:sz w:val="22"/>
          <w:szCs w:val="20"/>
        </w:rPr>
        <w:t>that is not a</w:t>
      </w:r>
      <w:r w:rsidR="00955254" w:rsidRPr="00735B95">
        <w:rPr>
          <w:b/>
          <w:sz w:val="22"/>
          <w:szCs w:val="20"/>
        </w:rPr>
        <w:t xml:space="preserve"> </w:t>
      </w:r>
      <w:r w:rsidR="00106CD8" w:rsidRPr="00735B95">
        <w:rPr>
          <w:b/>
          <w:sz w:val="22"/>
          <w:szCs w:val="20"/>
        </w:rPr>
        <w:t>sub</w:t>
      </w:r>
      <w:r w:rsidR="00A336F6" w:rsidRPr="00735B95">
        <w:rPr>
          <w:b/>
          <w:sz w:val="22"/>
          <w:szCs w:val="20"/>
        </w:rPr>
        <w:t xml:space="preserve">contractors </w:t>
      </w:r>
      <w:r w:rsidR="00955254" w:rsidRPr="00735B95">
        <w:rPr>
          <w:b/>
          <w:sz w:val="22"/>
          <w:szCs w:val="20"/>
        </w:rPr>
        <w:t xml:space="preserve">listed in </w:t>
      </w:r>
      <w:r w:rsidR="00A336F6" w:rsidRPr="00735B95">
        <w:rPr>
          <w:b/>
          <w:sz w:val="22"/>
          <w:szCs w:val="20"/>
        </w:rPr>
        <w:t>#</w:t>
      </w:r>
      <w:r w:rsidR="00C36CE7" w:rsidRPr="00735B95">
        <w:rPr>
          <w:b/>
          <w:sz w:val="22"/>
          <w:szCs w:val="20"/>
        </w:rPr>
        <w:t>3</w:t>
      </w:r>
      <w:r w:rsidR="00955254" w:rsidRPr="00735B95">
        <w:rPr>
          <w:b/>
          <w:sz w:val="22"/>
          <w:szCs w:val="20"/>
        </w:rPr>
        <w:t xml:space="preserve"> above)</w:t>
      </w:r>
      <w:r w:rsidR="00444345" w:rsidRPr="00735B95">
        <w:rPr>
          <w:b/>
          <w:sz w:val="22"/>
          <w:szCs w:val="20"/>
        </w:rPr>
        <w:t>, if any,</w:t>
      </w:r>
      <w:r w:rsidR="00BC563B" w:rsidRPr="00735B95">
        <w:rPr>
          <w:b/>
          <w:sz w:val="22"/>
          <w:szCs w:val="20"/>
        </w:rPr>
        <w:t xml:space="preserve"> which will be used in the performance of</w:t>
      </w:r>
      <w:r w:rsidR="00955254" w:rsidRPr="00735B95">
        <w:rPr>
          <w:b/>
          <w:sz w:val="22"/>
          <w:szCs w:val="20"/>
        </w:rPr>
        <w:t xml:space="preserve"> any resultant </w:t>
      </w:r>
      <w:r w:rsidR="00BC563B" w:rsidRPr="00735B95">
        <w:rPr>
          <w:b/>
          <w:sz w:val="22"/>
          <w:szCs w:val="20"/>
        </w:rPr>
        <w:t>contract</w:t>
      </w:r>
      <w:r w:rsidR="00BC563B" w:rsidRPr="00735B95">
        <w:rPr>
          <w:sz w:val="22"/>
          <w:szCs w:val="20"/>
        </w:rPr>
        <w:t xml:space="preserve">.  </w:t>
      </w:r>
      <w:r w:rsidR="00AF27A7" w:rsidRPr="00735B95">
        <w:rPr>
          <w:sz w:val="22"/>
          <w:szCs w:val="20"/>
        </w:rPr>
        <w:t>(N/A, None, Does not apply, etc. are acceptable responses to this item.)</w:t>
      </w:r>
    </w:p>
    <w:p w14:paraId="1AAD669C" w14:textId="77777777" w:rsidR="00BC563B" w:rsidRPr="00735B95" w:rsidRDefault="00BC563B" w:rsidP="00BC563B">
      <w:pPr>
        <w:rPr>
          <w:sz w:val="22"/>
          <w:szCs w:val="20"/>
        </w:rPr>
      </w:pPr>
      <w:r w:rsidRPr="00735B95">
        <w:rPr>
          <w:sz w:val="22"/>
          <w:szCs w:val="20"/>
        </w:rPr>
        <w:t>______________________________________________________________________________</w:t>
      </w:r>
    </w:p>
    <w:p w14:paraId="09464152" w14:textId="77777777" w:rsidR="00BC563B" w:rsidRPr="00735B95" w:rsidRDefault="00BC563B" w:rsidP="00BC563B">
      <w:pPr>
        <w:rPr>
          <w:sz w:val="22"/>
          <w:szCs w:val="20"/>
        </w:rPr>
      </w:pPr>
      <w:r w:rsidRPr="00735B95">
        <w:rPr>
          <w:sz w:val="22"/>
          <w:szCs w:val="20"/>
        </w:rPr>
        <w:t>(Attach extra sheets, as needed)</w:t>
      </w:r>
    </w:p>
    <w:p w14:paraId="6744A7AD" w14:textId="77777777" w:rsidR="00BC563B" w:rsidRPr="00735B95" w:rsidRDefault="00BC563B" w:rsidP="00BC563B">
      <w:pPr>
        <w:rPr>
          <w:sz w:val="16"/>
          <w:szCs w:val="16"/>
        </w:rPr>
      </w:pPr>
    </w:p>
    <w:p w14:paraId="4FE17D3A" w14:textId="77777777" w:rsidR="00DD65FE" w:rsidRPr="00735B95" w:rsidRDefault="00DD65FE" w:rsidP="00BC563B">
      <w:pPr>
        <w:rPr>
          <w:sz w:val="22"/>
          <w:szCs w:val="20"/>
        </w:rPr>
      </w:pPr>
      <w:r w:rsidRPr="00735B95">
        <w:rPr>
          <w:b/>
          <w:sz w:val="22"/>
          <w:szCs w:val="20"/>
        </w:rPr>
        <w:t xml:space="preserve">By signing the form below, the Authorized Signatory </w:t>
      </w:r>
      <w:r w:rsidR="00106CD8" w:rsidRPr="00735B95">
        <w:rPr>
          <w:b/>
          <w:sz w:val="22"/>
          <w:szCs w:val="20"/>
        </w:rPr>
        <w:t xml:space="preserve">attests to the accuracy and veracity of the information provided on this form, and </w:t>
      </w:r>
      <w:r w:rsidR="00EA1A95" w:rsidRPr="00735B95">
        <w:rPr>
          <w:b/>
          <w:sz w:val="22"/>
          <w:szCs w:val="20"/>
        </w:rPr>
        <w:t xml:space="preserve">explicitly </w:t>
      </w:r>
      <w:r w:rsidRPr="00735B95">
        <w:rPr>
          <w:b/>
          <w:sz w:val="22"/>
          <w:szCs w:val="20"/>
        </w:rPr>
        <w:t>acknowledges the following</w:t>
      </w:r>
      <w:r w:rsidRPr="00735B95">
        <w:rPr>
          <w:sz w:val="22"/>
          <w:szCs w:val="20"/>
        </w:rPr>
        <w:t>:</w:t>
      </w:r>
    </w:p>
    <w:p w14:paraId="188DEAB2" w14:textId="77777777" w:rsidR="00BC563B" w:rsidRPr="00735B95" w:rsidRDefault="00BC563B" w:rsidP="00783181">
      <w:pPr>
        <w:numPr>
          <w:ilvl w:val="0"/>
          <w:numId w:val="33"/>
        </w:numPr>
        <w:rPr>
          <w:sz w:val="22"/>
          <w:szCs w:val="20"/>
        </w:rPr>
      </w:pPr>
      <w:r w:rsidRPr="00735B95">
        <w:rPr>
          <w:sz w:val="22"/>
          <w:szCs w:val="20"/>
        </w:rPr>
        <w:t>On behalf of the submitting</w:t>
      </w:r>
      <w:r w:rsidR="00EA1A95" w:rsidRPr="00735B95">
        <w:rPr>
          <w:sz w:val="22"/>
          <w:szCs w:val="20"/>
        </w:rPr>
        <w:t>-</w:t>
      </w:r>
      <w:r w:rsidRPr="00735B95">
        <w:rPr>
          <w:sz w:val="22"/>
          <w:szCs w:val="20"/>
        </w:rPr>
        <w:t xml:space="preserve">organization </w:t>
      </w:r>
      <w:r w:rsidR="00EA1A95" w:rsidRPr="00735B95">
        <w:rPr>
          <w:sz w:val="22"/>
          <w:szCs w:val="20"/>
        </w:rPr>
        <w:t xml:space="preserve">identified </w:t>
      </w:r>
      <w:r w:rsidRPr="00735B95">
        <w:rPr>
          <w:sz w:val="22"/>
          <w:szCs w:val="20"/>
        </w:rPr>
        <w:t>in item #1, above, I accept the Conditions</w:t>
      </w:r>
      <w:r w:rsidR="00DD65FE" w:rsidRPr="00735B95">
        <w:rPr>
          <w:sz w:val="22"/>
          <w:szCs w:val="20"/>
        </w:rPr>
        <w:t xml:space="preserve"> G</w:t>
      </w:r>
      <w:r w:rsidRPr="00735B95">
        <w:rPr>
          <w:sz w:val="22"/>
          <w:szCs w:val="20"/>
        </w:rPr>
        <w:t>overning the Procurement</w:t>
      </w:r>
      <w:r w:rsidR="00DD65FE" w:rsidRPr="00735B95">
        <w:rPr>
          <w:sz w:val="22"/>
          <w:szCs w:val="20"/>
        </w:rPr>
        <w:t>,</w:t>
      </w:r>
      <w:r w:rsidRPr="00735B95">
        <w:rPr>
          <w:sz w:val="22"/>
          <w:szCs w:val="20"/>
        </w:rPr>
        <w:t xml:space="preserve"> as required in Section II</w:t>
      </w:r>
      <w:r w:rsidR="006477EF" w:rsidRPr="00735B95">
        <w:rPr>
          <w:sz w:val="22"/>
          <w:szCs w:val="20"/>
        </w:rPr>
        <w:t>.</w:t>
      </w:r>
      <w:r w:rsidRPr="00735B95">
        <w:rPr>
          <w:sz w:val="22"/>
          <w:szCs w:val="20"/>
        </w:rPr>
        <w:t>C.1.</w:t>
      </w:r>
      <w:r w:rsidR="00DD65FE" w:rsidRPr="00735B95">
        <w:rPr>
          <w:sz w:val="22"/>
          <w:szCs w:val="20"/>
        </w:rPr>
        <w:t xml:space="preserve"> of this RFP</w:t>
      </w:r>
      <w:r w:rsidR="00EA1A95" w:rsidRPr="00735B95">
        <w:rPr>
          <w:sz w:val="22"/>
          <w:szCs w:val="20"/>
        </w:rPr>
        <w:t>;</w:t>
      </w:r>
    </w:p>
    <w:p w14:paraId="1771733A" w14:textId="77777777" w:rsidR="00BC563B" w:rsidRPr="00735B95" w:rsidRDefault="00BC563B" w:rsidP="00783181">
      <w:pPr>
        <w:numPr>
          <w:ilvl w:val="0"/>
          <w:numId w:val="33"/>
        </w:numPr>
        <w:rPr>
          <w:sz w:val="22"/>
          <w:szCs w:val="20"/>
        </w:rPr>
      </w:pPr>
      <w:r w:rsidRPr="00735B95">
        <w:rPr>
          <w:sz w:val="22"/>
          <w:szCs w:val="20"/>
        </w:rPr>
        <w:t xml:space="preserve">I concur that submission of our proposal constitutes acceptance of the Evaluation Factors </w:t>
      </w:r>
      <w:r w:rsidRPr="00735B95">
        <w:rPr>
          <w:sz w:val="22"/>
          <w:szCs w:val="20"/>
        </w:rPr>
        <w:tab/>
        <w:t>contained in Section V of this RFP</w:t>
      </w:r>
      <w:r w:rsidR="00EA1A95" w:rsidRPr="00735B95">
        <w:rPr>
          <w:sz w:val="22"/>
          <w:szCs w:val="20"/>
        </w:rPr>
        <w:t xml:space="preserve">; and </w:t>
      </w:r>
    </w:p>
    <w:p w14:paraId="765E3343" w14:textId="77777777" w:rsidR="00BC563B" w:rsidRPr="00735B95" w:rsidRDefault="00BC563B" w:rsidP="00783181">
      <w:pPr>
        <w:numPr>
          <w:ilvl w:val="0"/>
          <w:numId w:val="33"/>
        </w:numPr>
        <w:rPr>
          <w:sz w:val="22"/>
          <w:szCs w:val="20"/>
        </w:rPr>
      </w:pPr>
      <w:r w:rsidRPr="00735B95">
        <w:rPr>
          <w:sz w:val="22"/>
          <w:szCs w:val="20"/>
        </w:rPr>
        <w:t>I acknowledge receipt of any and all amendments to this RFP</w:t>
      </w:r>
      <w:r w:rsidR="00AF27A7" w:rsidRPr="00735B95">
        <w:rPr>
          <w:sz w:val="22"/>
          <w:szCs w:val="20"/>
        </w:rPr>
        <w:t>, if any</w:t>
      </w:r>
      <w:r w:rsidRPr="00735B95">
        <w:rPr>
          <w:sz w:val="22"/>
          <w:szCs w:val="20"/>
        </w:rPr>
        <w:t>.</w:t>
      </w:r>
    </w:p>
    <w:p w14:paraId="16E17E37" w14:textId="77777777" w:rsidR="00BC563B" w:rsidRPr="00735B95" w:rsidRDefault="00BC563B" w:rsidP="00BC563B">
      <w:pPr>
        <w:rPr>
          <w:sz w:val="22"/>
          <w:szCs w:val="20"/>
        </w:rPr>
      </w:pPr>
    </w:p>
    <w:p w14:paraId="63B3B49B" w14:textId="77777777" w:rsidR="00BC563B" w:rsidRPr="00735B95" w:rsidRDefault="00BC563B" w:rsidP="00BC563B">
      <w:pPr>
        <w:rPr>
          <w:sz w:val="22"/>
          <w:szCs w:val="20"/>
        </w:rPr>
      </w:pPr>
      <w:r w:rsidRPr="00735B95">
        <w:rPr>
          <w:sz w:val="22"/>
          <w:szCs w:val="20"/>
        </w:rPr>
        <w:t>________________________________________________</w:t>
      </w:r>
      <w:r w:rsidRPr="00735B95">
        <w:rPr>
          <w:sz w:val="22"/>
          <w:szCs w:val="20"/>
        </w:rPr>
        <w:tab/>
        <w:t xml:space="preserve">_____________________, </w:t>
      </w:r>
      <w:r w:rsidR="00AD7A25" w:rsidRPr="00735B95">
        <w:rPr>
          <w:sz w:val="22"/>
          <w:szCs w:val="20"/>
        </w:rPr>
        <w:t>20</w:t>
      </w:r>
      <w:r w:rsidR="00002B20" w:rsidRPr="00735B95">
        <w:rPr>
          <w:sz w:val="22"/>
          <w:szCs w:val="20"/>
        </w:rPr>
        <w:t>______</w:t>
      </w:r>
    </w:p>
    <w:p w14:paraId="00249A18" w14:textId="77777777" w:rsidR="009A74FA" w:rsidRPr="00735B95" w:rsidRDefault="00BC563B" w:rsidP="00CF05C0">
      <w:pPr>
        <w:rPr>
          <w:b/>
          <w:sz w:val="44"/>
          <w:szCs w:val="44"/>
        </w:rPr>
      </w:pPr>
      <w:r w:rsidRPr="00735B95">
        <w:t>Authorized Signature and Date (</w:t>
      </w:r>
      <w:r w:rsidRPr="00735B95">
        <w:rPr>
          <w:i/>
        </w:rPr>
        <w:t xml:space="preserve">Must be signed by the </w:t>
      </w:r>
      <w:r w:rsidR="00902F9B" w:rsidRPr="00735B95">
        <w:rPr>
          <w:i/>
        </w:rPr>
        <w:t xml:space="preserve">individual </w:t>
      </w:r>
      <w:r w:rsidRPr="00735B95">
        <w:rPr>
          <w:i/>
        </w:rPr>
        <w:t>identified in item #2</w:t>
      </w:r>
      <w:r w:rsidR="00BA5CA1" w:rsidRPr="00735B95">
        <w:rPr>
          <w:i/>
        </w:rPr>
        <w:t>.A</w:t>
      </w:r>
      <w:r w:rsidRPr="00735B95">
        <w:rPr>
          <w:i/>
        </w:rPr>
        <w:t>, above</w:t>
      </w:r>
      <w:r w:rsidRPr="00735B95">
        <w:t>.)</w:t>
      </w:r>
    </w:p>
    <w:p w14:paraId="173840E5" w14:textId="77777777" w:rsidR="00673F54" w:rsidRPr="00735B95" w:rsidRDefault="00673F54" w:rsidP="00961A6B">
      <w:pPr>
        <w:pStyle w:val="Heading1"/>
        <w:rPr>
          <w:rFonts w:cs="Times New Roman"/>
        </w:rPr>
      </w:pPr>
      <w:bookmarkStart w:id="230" w:name="_Toc377565408"/>
      <w:bookmarkStart w:id="231" w:name="_Toc67563857"/>
      <w:r w:rsidRPr="00735B95">
        <w:rPr>
          <w:rFonts w:cs="Times New Roman"/>
        </w:rPr>
        <w:t xml:space="preserve">APPENDIX </w:t>
      </w:r>
      <w:bookmarkEnd w:id="230"/>
      <w:r w:rsidR="00C1235C" w:rsidRPr="00735B95">
        <w:rPr>
          <w:rFonts w:cs="Times New Roman"/>
        </w:rPr>
        <w:t>F</w:t>
      </w:r>
      <w:bookmarkEnd w:id="231"/>
    </w:p>
    <w:p w14:paraId="641E512E" w14:textId="77777777" w:rsidR="00673F54" w:rsidRPr="00521D7E" w:rsidRDefault="009A19E2" w:rsidP="00521D7E">
      <w:pPr>
        <w:pStyle w:val="Heading2"/>
        <w:jc w:val="center"/>
        <w:rPr>
          <w:i w:val="0"/>
        </w:rPr>
      </w:pPr>
      <w:bookmarkStart w:id="232" w:name="_Toc314722206"/>
      <w:bookmarkStart w:id="233" w:name="_Toc377565409"/>
      <w:bookmarkStart w:id="234" w:name="_Toc67563858"/>
      <w:r w:rsidRPr="00521D7E">
        <w:rPr>
          <w:i w:val="0"/>
        </w:rPr>
        <w:t xml:space="preserve">ORGANIZATIONAL </w:t>
      </w:r>
      <w:r w:rsidR="00673F54" w:rsidRPr="00521D7E">
        <w:rPr>
          <w:i w:val="0"/>
        </w:rPr>
        <w:t>REFERENCE QUESTIONNAIRE</w:t>
      </w:r>
      <w:bookmarkEnd w:id="232"/>
      <w:bookmarkEnd w:id="233"/>
      <w:bookmarkEnd w:id="234"/>
    </w:p>
    <w:p w14:paraId="7A1D3E8F" w14:textId="77777777" w:rsidR="00673F54" w:rsidRPr="00735B95" w:rsidRDefault="00673F54" w:rsidP="00C74329"/>
    <w:p w14:paraId="4EF5F919" w14:textId="760337AA" w:rsidR="00673F54" w:rsidRPr="00735B95" w:rsidRDefault="00673F54" w:rsidP="00673F54">
      <w:r w:rsidRPr="00735B95">
        <w:t>The State of New Mexico, as a part of the RFP process, require</w:t>
      </w:r>
      <w:r w:rsidR="00D831E4">
        <w:t>s</w:t>
      </w:r>
      <w:r w:rsidRPr="00735B95">
        <w:t xml:space="preserve"> </w:t>
      </w:r>
      <w:r w:rsidR="00A41DF5" w:rsidRPr="00735B95">
        <w:t>Offerors</w:t>
      </w:r>
      <w:r w:rsidRPr="00735B95">
        <w:t xml:space="preserve"> to </w:t>
      </w:r>
      <w:r w:rsidR="002C79CF">
        <w:t>provide</w:t>
      </w:r>
      <w:r w:rsidR="00D831E4">
        <w:t xml:space="preserve"> a maximum of three (3</w:t>
      </w:r>
      <w:r w:rsidR="00EB4D66">
        <w:t xml:space="preserve">) </w:t>
      </w:r>
      <w:r w:rsidR="00F53A37" w:rsidRPr="00092C15">
        <w:t>o</w:t>
      </w:r>
      <w:r w:rsidR="00F53A37" w:rsidRPr="00735B95">
        <w:t xml:space="preserve">rganizational </w:t>
      </w:r>
      <w:r w:rsidRPr="00735B95">
        <w:t>references</w:t>
      </w:r>
      <w:r w:rsidR="00193023" w:rsidRPr="00735B95">
        <w:t xml:space="preserve"> in their proposals</w:t>
      </w:r>
      <w:r w:rsidRPr="00735B95">
        <w:t xml:space="preserve">.  The purpose of these references is to document </w:t>
      </w:r>
      <w:r w:rsidR="00A41DF5" w:rsidRPr="00735B95">
        <w:t xml:space="preserve">Offeror’s </w:t>
      </w:r>
      <w:r w:rsidRPr="00735B95">
        <w:t xml:space="preserve">experience relevant to the </w:t>
      </w:r>
      <w:r w:rsidR="000E3BE6" w:rsidRPr="00735B95">
        <w:t>Section IV.A, Detailed S</w:t>
      </w:r>
      <w:r w:rsidRPr="00735B95">
        <w:t xml:space="preserve">cope of </w:t>
      </w:r>
      <w:r w:rsidR="000E3BE6" w:rsidRPr="00735B95">
        <w:t>W</w:t>
      </w:r>
      <w:r w:rsidRPr="00735B95">
        <w:t>ork</w:t>
      </w:r>
      <w:r w:rsidR="00A41DF5" w:rsidRPr="00735B95">
        <w:t xml:space="preserve"> in an effort to </w:t>
      </w:r>
      <w:r w:rsidR="000E3BE6" w:rsidRPr="00735B95">
        <w:t xml:space="preserve">evaluate Offeror’s ability to provide goods and/or services, </w:t>
      </w:r>
      <w:r w:rsidR="00223152" w:rsidRPr="00735B95">
        <w:t xml:space="preserve">performance under similar contracts, and ability to provide knowledgeable and experienced </w:t>
      </w:r>
      <w:r w:rsidR="000E3BE6" w:rsidRPr="00735B95">
        <w:t>staffing</w:t>
      </w:r>
      <w:r w:rsidR="00A41DF5" w:rsidRPr="00735B95">
        <w:t>.</w:t>
      </w:r>
      <w:r w:rsidRPr="00735B95">
        <w:t xml:space="preserve"> </w:t>
      </w:r>
    </w:p>
    <w:p w14:paraId="4D620561" w14:textId="77777777" w:rsidR="00673F54" w:rsidRPr="00735B95" w:rsidRDefault="00673F54" w:rsidP="00673F54"/>
    <w:p w14:paraId="6DCBC481" w14:textId="00814113" w:rsidR="00207D08" w:rsidRDefault="00A41DF5">
      <w:pPr>
        <w:rPr>
          <w:rStyle w:val="Strong"/>
          <w:b w:val="0"/>
        </w:rPr>
      </w:pPr>
      <w:bookmarkStart w:id="235" w:name="_Toc314722207"/>
      <w:r w:rsidRPr="00735B95">
        <w:rPr>
          <w:rStyle w:val="Strong"/>
          <w:b w:val="0"/>
        </w:rPr>
        <w:t>Offeror</w:t>
      </w:r>
      <w:r w:rsidR="00673F54" w:rsidRPr="00735B95">
        <w:rPr>
          <w:rStyle w:val="Strong"/>
          <w:b w:val="0"/>
        </w:rPr>
        <w:t xml:space="preserve"> is required to send the following </w:t>
      </w:r>
      <w:r w:rsidR="00F53A37" w:rsidRPr="00735B95">
        <w:rPr>
          <w:rStyle w:val="Strong"/>
          <w:b w:val="0"/>
        </w:rPr>
        <w:t xml:space="preserve">Organizational Reference Questionnaire </w:t>
      </w:r>
      <w:r w:rsidR="00673F54" w:rsidRPr="00735B95">
        <w:rPr>
          <w:rStyle w:val="Strong"/>
          <w:b w:val="0"/>
        </w:rPr>
        <w:t>to each business reference listed</w:t>
      </w:r>
      <w:r w:rsidR="00C46DDB" w:rsidRPr="00735B95">
        <w:rPr>
          <w:rStyle w:val="Strong"/>
          <w:b w:val="0"/>
        </w:rPr>
        <w:t xml:space="preserve"> in its proposal</w:t>
      </w:r>
      <w:r w:rsidR="009F3B5E">
        <w:rPr>
          <w:rStyle w:val="Strong"/>
          <w:b w:val="0"/>
        </w:rPr>
        <w:t>, as per Section IV.B.2</w:t>
      </w:r>
      <w:r w:rsidR="00673F54" w:rsidRPr="00735B95">
        <w:rPr>
          <w:rStyle w:val="Strong"/>
          <w:b w:val="0"/>
        </w:rPr>
        <w:t xml:space="preserve">.  The business reference, </w:t>
      </w:r>
      <w:r w:rsidR="00F53A37" w:rsidRPr="00735B95">
        <w:rPr>
          <w:rStyle w:val="Strong"/>
          <w:b w:val="0"/>
        </w:rPr>
        <w:t>if it chooses to respond</w:t>
      </w:r>
      <w:r w:rsidR="00673F54" w:rsidRPr="00735B95">
        <w:rPr>
          <w:rStyle w:val="Strong"/>
          <w:b w:val="0"/>
        </w:rPr>
        <w:t xml:space="preserve">, is </w:t>
      </w:r>
      <w:r w:rsidR="00263822" w:rsidRPr="00735B95">
        <w:rPr>
          <w:rStyle w:val="Strong"/>
          <w:b w:val="0"/>
        </w:rPr>
        <w:t xml:space="preserve">required </w:t>
      </w:r>
      <w:r w:rsidR="00673F54" w:rsidRPr="00735B95">
        <w:rPr>
          <w:rStyle w:val="Strong"/>
          <w:b w:val="0"/>
        </w:rPr>
        <w:t xml:space="preserve">to submit </w:t>
      </w:r>
      <w:r w:rsidR="00F53A37" w:rsidRPr="00735B95">
        <w:rPr>
          <w:rStyle w:val="Strong"/>
          <w:b w:val="0"/>
        </w:rPr>
        <w:t xml:space="preserve">its response to </w:t>
      </w:r>
      <w:r w:rsidR="00673F54" w:rsidRPr="00735B95">
        <w:rPr>
          <w:rStyle w:val="Strong"/>
          <w:b w:val="0"/>
        </w:rPr>
        <w:t xml:space="preserve">the </w:t>
      </w:r>
      <w:r w:rsidR="00A336F6" w:rsidRPr="00735B95">
        <w:rPr>
          <w:rStyle w:val="Strong"/>
          <w:b w:val="0"/>
        </w:rPr>
        <w:t xml:space="preserve">Organizational </w:t>
      </w:r>
      <w:r w:rsidR="00673F54" w:rsidRPr="00735B95">
        <w:rPr>
          <w:rStyle w:val="Strong"/>
          <w:b w:val="0"/>
        </w:rPr>
        <w:t xml:space="preserve">Reference </w:t>
      </w:r>
      <w:r w:rsidR="00A336F6" w:rsidRPr="00735B95">
        <w:rPr>
          <w:rStyle w:val="Strong"/>
          <w:b w:val="0"/>
        </w:rPr>
        <w:t xml:space="preserve">Questionnaire </w:t>
      </w:r>
      <w:r w:rsidR="00673F54" w:rsidRPr="00735B95">
        <w:rPr>
          <w:rStyle w:val="Strong"/>
          <w:b w:val="0"/>
        </w:rPr>
        <w:t>directly to</w:t>
      </w:r>
      <w:r w:rsidRPr="00735B95">
        <w:rPr>
          <w:rStyle w:val="Strong"/>
          <w:b w:val="0"/>
        </w:rPr>
        <w:t>:</w:t>
      </w:r>
      <w:r w:rsidR="00673F54" w:rsidRPr="00735B95">
        <w:rPr>
          <w:rStyle w:val="Strong"/>
          <w:b w:val="0"/>
        </w:rPr>
        <w:t xml:space="preserve"> </w:t>
      </w:r>
      <w:r w:rsidR="00092C15">
        <w:rPr>
          <w:rStyle w:val="Strong"/>
          <w:b w:val="0"/>
        </w:rPr>
        <w:t>Laura Romero, Contracts Manager</w:t>
      </w:r>
      <w:r w:rsidR="00673F54" w:rsidRPr="00735B95">
        <w:rPr>
          <w:rStyle w:val="Strong"/>
          <w:b w:val="0"/>
        </w:rPr>
        <w:t xml:space="preserve">.  The </w:t>
      </w:r>
      <w:r w:rsidR="00F53A37" w:rsidRPr="00735B95">
        <w:rPr>
          <w:rStyle w:val="Strong"/>
          <w:b w:val="0"/>
        </w:rPr>
        <w:t xml:space="preserve">Questionnaire </w:t>
      </w:r>
      <w:r w:rsidR="00673F54" w:rsidRPr="00735B95">
        <w:rPr>
          <w:rStyle w:val="Strong"/>
          <w:b w:val="0"/>
        </w:rPr>
        <w:t xml:space="preserve">and information provided will become a part of the proposal.  </w:t>
      </w:r>
      <w:r w:rsidRPr="00735B95">
        <w:rPr>
          <w:rStyle w:val="Strong"/>
          <w:b w:val="0"/>
        </w:rPr>
        <w:t>B</w:t>
      </w:r>
      <w:r w:rsidR="00673F54" w:rsidRPr="00735B95">
        <w:rPr>
          <w:rStyle w:val="Strong"/>
          <w:b w:val="0"/>
        </w:rPr>
        <w:t>usiness</w:t>
      </w:r>
      <w:r w:rsidR="00F53A37" w:rsidRPr="00735B95">
        <w:rPr>
          <w:rStyle w:val="Strong"/>
          <w:b w:val="0"/>
        </w:rPr>
        <w:t>es/Organizations providing</w:t>
      </w:r>
      <w:r w:rsidR="00673F54" w:rsidRPr="00735B95">
        <w:rPr>
          <w:rStyle w:val="Strong"/>
          <w:b w:val="0"/>
        </w:rPr>
        <w:t xml:space="preserve"> reference</w:t>
      </w:r>
      <w:r w:rsidRPr="00735B95">
        <w:rPr>
          <w:rStyle w:val="Strong"/>
          <w:b w:val="0"/>
        </w:rPr>
        <w:t xml:space="preserve">s </w:t>
      </w:r>
      <w:r w:rsidR="00673F54" w:rsidRPr="00735B95">
        <w:rPr>
          <w:rStyle w:val="Strong"/>
          <w:b w:val="0"/>
        </w:rPr>
        <w:t>may be contacted for validation of</w:t>
      </w:r>
      <w:bookmarkEnd w:id="235"/>
      <w:r w:rsidRPr="00735B95">
        <w:rPr>
          <w:rStyle w:val="Strong"/>
          <w:b w:val="0"/>
        </w:rPr>
        <w:t xml:space="preserve"> content provided therein. </w:t>
      </w:r>
      <w:bookmarkStart w:id="236" w:name="_Toc314722208"/>
      <w:r w:rsidR="00207D08">
        <w:rPr>
          <w:rStyle w:val="Strong"/>
          <w:b w:val="0"/>
        </w:rPr>
        <w:br w:type="page"/>
      </w:r>
    </w:p>
    <w:p w14:paraId="670FBD7B" w14:textId="761E1899" w:rsidR="00D831E4" w:rsidRDefault="00D831E4" w:rsidP="00961A6B">
      <w:pPr>
        <w:jc w:val="center"/>
        <w:rPr>
          <w:b/>
          <w:sz w:val="32"/>
          <w:szCs w:val="32"/>
        </w:rPr>
      </w:pPr>
      <w:r>
        <w:rPr>
          <w:b/>
          <w:sz w:val="32"/>
          <w:szCs w:val="32"/>
        </w:rPr>
        <w:t>RFP# 22-350-6005-0002</w:t>
      </w:r>
      <w:bookmarkStart w:id="237" w:name="_GoBack"/>
      <w:bookmarkEnd w:id="237"/>
    </w:p>
    <w:p w14:paraId="4A4C2488" w14:textId="7360E3CA" w:rsidR="00673F54" w:rsidRPr="00735B95" w:rsidRDefault="00631C08" w:rsidP="00961A6B">
      <w:pPr>
        <w:jc w:val="center"/>
        <w:rPr>
          <w:b/>
          <w:sz w:val="32"/>
          <w:szCs w:val="32"/>
        </w:rPr>
      </w:pPr>
      <w:r w:rsidRPr="00735B95">
        <w:rPr>
          <w:b/>
          <w:sz w:val="32"/>
          <w:szCs w:val="32"/>
        </w:rPr>
        <w:t xml:space="preserve">ORGANIZATIONAL </w:t>
      </w:r>
      <w:r w:rsidR="00673F54" w:rsidRPr="00735B95">
        <w:rPr>
          <w:b/>
          <w:sz w:val="32"/>
          <w:szCs w:val="32"/>
        </w:rPr>
        <w:t>REFERENCE QUESTIONNAIRE</w:t>
      </w:r>
      <w:bookmarkEnd w:id="236"/>
    </w:p>
    <w:p w14:paraId="662250E4" w14:textId="77777777" w:rsidR="00673F54" w:rsidRPr="00735B95" w:rsidRDefault="00673F54" w:rsidP="00961A6B">
      <w:pPr>
        <w:jc w:val="center"/>
        <w:rPr>
          <w:b/>
          <w:sz w:val="32"/>
          <w:szCs w:val="32"/>
        </w:rPr>
      </w:pPr>
      <w:bookmarkStart w:id="238" w:name="_Toc314722209"/>
      <w:r w:rsidRPr="00735B95">
        <w:rPr>
          <w:b/>
          <w:sz w:val="32"/>
          <w:szCs w:val="32"/>
        </w:rPr>
        <w:t>FOR:</w:t>
      </w:r>
      <w:bookmarkEnd w:id="238"/>
    </w:p>
    <w:p w14:paraId="4D8632B6" w14:textId="77777777" w:rsidR="00673F54" w:rsidRPr="00735B95" w:rsidRDefault="00673F54" w:rsidP="00961A6B">
      <w:pPr>
        <w:jc w:val="center"/>
        <w:rPr>
          <w:b/>
          <w:sz w:val="32"/>
          <w:szCs w:val="32"/>
        </w:rPr>
      </w:pPr>
    </w:p>
    <w:p w14:paraId="305461EF" w14:textId="77777777" w:rsidR="00673F54" w:rsidRPr="00735B95" w:rsidRDefault="00673F54" w:rsidP="00673F54">
      <w:pPr>
        <w:jc w:val="center"/>
        <w:rPr>
          <w:u w:val="single"/>
        </w:rPr>
      </w:pPr>
      <w:r w:rsidRPr="00735B95">
        <w:rPr>
          <w:u w:val="single"/>
        </w:rPr>
        <w:tab/>
      </w:r>
      <w:r w:rsidRPr="00735B95">
        <w:rPr>
          <w:u w:val="single"/>
        </w:rPr>
        <w:tab/>
      </w:r>
      <w:r w:rsidRPr="00735B95">
        <w:rPr>
          <w:u w:val="single"/>
        </w:rPr>
        <w:tab/>
      </w:r>
      <w:r w:rsidRPr="00735B95">
        <w:rPr>
          <w:u w:val="single"/>
        </w:rPr>
        <w:tab/>
      </w:r>
      <w:r w:rsidRPr="00735B95">
        <w:rPr>
          <w:u w:val="single"/>
        </w:rPr>
        <w:tab/>
      </w:r>
      <w:r w:rsidRPr="00735B95">
        <w:rPr>
          <w:u w:val="single"/>
        </w:rPr>
        <w:tab/>
      </w:r>
      <w:r w:rsidRPr="00735B95">
        <w:rPr>
          <w:u w:val="single"/>
        </w:rPr>
        <w:tab/>
      </w:r>
    </w:p>
    <w:p w14:paraId="303DE44B" w14:textId="77777777" w:rsidR="00673F54" w:rsidRPr="00735B95" w:rsidRDefault="00673F54" w:rsidP="00673F54">
      <w:pPr>
        <w:jc w:val="center"/>
        <w:rPr>
          <w:sz w:val="20"/>
        </w:rPr>
      </w:pPr>
      <w:r w:rsidRPr="00735B95">
        <w:rPr>
          <w:sz w:val="20"/>
        </w:rPr>
        <w:t xml:space="preserve">(Name of </w:t>
      </w:r>
      <w:r w:rsidR="00A41DF5" w:rsidRPr="00735B95">
        <w:rPr>
          <w:sz w:val="20"/>
        </w:rPr>
        <w:t>Offeror</w:t>
      </w:r>
      <w:r w:rsidRPr="00735B95">
        <w:rPr>
          <w:sz w:val="20"/>
        </w:rPr>
        <w:t>)</w:t>
      </w:r>
    </w:p>
    <w:p w14:paraId="516BDC40" w14:textId="77777777" w:rsidR="00673F54" w:rsidRPr="00735B95" w:rsidRDefault="00673F54" w:rsidP="00673F54">
      <w:pPr>
        <w:jc w:val="center"/>
      </w:pPr>
    </w:p>
    <w:p w14:paraId="31ED5646" w14:textId="5AB3D03B" w:rsidR="00673F54" w:rsidRPr="00735B95" w:rsidRDefault="00673F54" w:rsidP="00673F54">
      <w:r w:rsidRPr="00735B95">
        <w:t xml:space="preserve">This form is being submitted to your company for completion as a reference for the </w:t>
      </w:r>
      <w:r w:rsidR="00A429BF" w:rsidRPr="00735B95">
        <w:t xml:space="preserve">organization </w:t>
      </w:r>
      <w:r w:rsidRPr="00735B95">
        <w:t xml:space="preserve">listed above.  </w:t>
      </w:r>
      <w:r w:rsidR="002C79CF" w:rsidRPr="003721E2">
        <w:t>Please return this completed Questionaire within five days of receipt.</w:t>
      </w:r>
      <w:r w:rsidR="002C79CF">
        <w:t xml:space="preserve">  </w:t>
      </w:r>
      <w:r w:rsidRPr="00735B95">
        <w:t xml:space="preserve">This </w:t>
      </w:r>
      <w:r w:rsidR="00F53A37" w:rsidRPr="00735B95">
        <w:t xml:space="preserve">Questionnaire </w:t>
      </w:r>
      <w:r w:rsidRPr="00735B95">
        <w:t xml:space="preserve">is to be </w:t>
      </w:r>
      <w:r w:rsidR="0009071C" w:rsidRPr="00735B95">
        <w:t>submitted</w:t>
      </w:r>
      <w:r w:rsidRPr="00735B95">
        <w:t xml:space="preserve"> to the State of New Mexico, </w:t>
      </w:r>
      <w:r w:rsidR="00D47545">
        <w:t>Interagency Benefits Advisory Committee</w:t>
      </w:r>
      <w:r w:rsidR="006B692B" w:rsidRPr="00735B95">
        <w:t xml:space="preserve"> </w:t>
      </w:r>
      <w:r w:rsidRPr="00735B95">
        <w:t xml:space="preserve">via e-mail at: </w:t>
      </w:r>
    </w:p>
    <w:p w14:paraId="791378CB" w14:textId="77777777" w:rsidR="00CF05C0" w:rsidRPr="00735B95" w:rsidRDefault="00CF05C0" w:rsidP="00673F54"/>
    <w:p w14:paraId="7B0DFAE1" w14:textId="54405FF0" w:rsidR="006B692B" w:rsidRPr="000B2F09" w:rsidRDefault="006B692B" w:rsidP="00A429BF">
      <w:pPr>
        <w:ind w:firstLine="720"/>
      </w:pPr>
      <w:r w:rsidRPr="000B2F09">
        <w:t>Name:</w:t>
      </w:r>
      <w:r w:rsidRPr="000B2F09">
        <w:tab/>
      </w:r>
      <w:r w:rsidRPr="000B2F09">
        <w:tab/>
      </w:r>
      <w:r w:rsidR="005945E0" w:rsidRPr="000B2F09">
        <w:t>Laura Romero</w:t>
      </w:r>
    </w:p>
    <w:p w14:paraId="625E82BF" w14:textId="3548509A" w:rsidR="00673F54" w:rsidRPr="000B2F09" w:rsidRDefault="00673F54" w:rsidP="00673F54">
      <w:r w:rsidRPr="000B2F09">
        <w:tab/>
        <w:t>Email:</w:t>
      </w:r>
      <w:r w:rsidRPr="000B2F09">
        <w:tab/>
      </w:r>
      <w:r w:rsidRPr="000B2F09">
        <w:tab/>
      </w:r>
      <w:r w:rsidR="005945E0" w:rsidRPr="000B2F09">
        <w:t>laura.romero1@state.nm.us</w:t>
      </w:r>
    </w:p>
    <w:p w14:paraId="5ECAC0B6" w14:textId="77777777" w:rsidR="00673F54" w:rsidRPr="000B2F09" w:rsidRDefault="00673F54" w:rsidP="00673F54"/>
    <w:p w14:paraId="234FF277" w14:textId="6FC86D1F" w:rsidR="00673F54" w:rsidRPr="00735B95" w:rsidRDefault="00CF05C0" w:rsidP="00673F54">
      <w:r w:rsidRPr="000B2F09">
        <w:t xml:space="preserve">Forms </w:t>
      </w:r>
      <w:r w:rsidR="00673F54" w:rsidRPr="000B2F09">
        <w:rPr>
          <w:b/>
          <w:bCs/>
          <w:u w:val="single"/>
        </w:rPr>
        <w:t>must not</w:t>
      </w:r>
      <w:r w:rsidR="00673F54" w:rsidRPr="000B2F09">
        <w:t xml:space="preserve"> be returned to the </w:t>
      </w:r>
      <w:r w:rsidR="009D3D08" w:rsidRPr="000B2F09">
        <w:t xml:space="preserve">organization </w:t>
      </w:r>
      <w:r w:rsidR="00673F54" w:rsidRPr="000B2F09">
        <w:t xml:space="preserve">requesting the reference.  </w:t>
      </w:r>
      <w:r w:rsidR="00A429BF" w:rsidRPr="000B2F09">
        <w:t xml:space="preserve">References are </w:t>
      </w:r>
      <w:r w:rsidR="00A429BF" w:rsidRPr="000B2F09">
        <w:rPr>
          <w:b/>
          <w:u w:val="single"/>
        </w:rPr>
        <w:t>strongly encouraged</w:t>
      </w:r>
      <w:r w:rsidR="00A429BF" w:rsidRPr="000B2F09">
        <w:t xml:space="preserve"> to provide comments in response to organizational ratings.</w:t>
      </w:r>
    </w:p>
    <w:p w14:paraId="4D158BBB" w14:textId="77777777" w:rsidR="00673F54" w:rsidRPr="00735B95" w:rsidRDefault="00673F54" w:rsidP="00673F54"/>
    <w:p w14:paraId="4E9E703B" w14:textId="7E8057CE" w:rsidR="00673F54" w:rsidRPr="00735B95" w:rsidRDefault="00673F54" w:rsidP="00673F54">
      <w:r w:rsidRPr="00735B95">
        <w:rPr>
          <w:b/>
          <w:u w:val="single"/>
        </w:rPr>
        <w:t>For questions or concerns regarding this form</w:t>
      </w:r>
      <w:r w:rsidRPr="00735B95">
        <w:t xml:space="preserve">, please contact the State of New Mexico </w:t>
      </w:r>
      <w:r w:rsidRPr="00735B95">
        <w:rPr>
          <w:b/>
        </w:rPr>
        <w:t>Procurement Manager</w:t>
      </w:r>
      <w:r w:rsidR="000B6E33" w:rsidRPr="00735B95">
        <w:t xml:space="preserve"> at </w:t>
      </w:r>
      <w:hyperlink r:id="rId27" w:history="1">
        <w:r w:rsidR="00221964" w:rsidRPr="00AB6D21">
          <w:rPr>
            <w:rStyle w:val="Hyperlink"/>
          </w:rPr>
          <w:t>laura.romero1@state.nm.us</w:t>
        </w:r>
      </w:hyperlink>
      <w:r w:rsidRPr="00735B95">
        <w:t>.</w:t>
      </w:r>
      <w:r w:rsidR="00221964">
        <w:t xml:space="preserve"> </w:t>
      </w:r>
      <w:r w:rsidR="00092C15">
        <w:t>W</w:t>
      </w:r>
      <w:r w:rsidRPr="00735B95">
        <w:t xml:space="preserve">hen contacting </w:t>
      </w:r>
      <w:r w:rsidR="000B6E33" w:rsidRPr="00735B95">
        <w:t>the Procurement Manager</w:t>
      </w:r>
      <w:r w:rsidRPr="00735B95">
        <w:t xml:space="preserve">, include the Request for Proposal number </w:t>
      </w:r>
      <w:r w:rsidR="009D3D08" w:rsidRPr="00735B95">
        <w:t xml:space="preserve">provided </w:t>
      </w:r>
      <w:r w:rsidRPr="00735B95">
        <w:t>at the top of this page.</w:t>
      </w:r>
    </w:p>
    <w:p w14:paraId="2F446578" w14:textId="77777777" w:rsidR="00673F54" w:rsidRPr="00735B95" w:rsidRDefault="00673F54" w:rsidP="00673F54"/>
    <w:p w14:paraId="6DF584DB" w14:textId="77777777" w:rsidR="00673F54" w:rsidRPr="00735B95" w:rsidRDefault="00673F54" w:rsidP="00673F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0"/>
        <w:gridCol w:w="5620"/>
      </w:tblGrid>
      <w:tr w:rsidR="00673F54" w:rsidRPr="00735B95" w14:paraId="093CDF76" w14:textId="77777777" w:rsidTr="009A19E2">
        <w:tc>
          <w:tcPr>
            <w:tcW w:w="3978" w:type="dxa"/>
            <w:tcBorders>
              <w:top w:val="single" w:sz="4" w:space="0" w:color="auto"/>
              <w:left w:val="single" w:sz="4" w:space="0" w:color="auto"/>
              <w:bottom w:val="single" w:sz="4" w:space="0" w:color="auto"/>
              <w:right w:val="single" w:sz="4" w:space="0" w:color="auto"/>
            </w:tcBorders>
            <w:hideMark/>
          </w:tcPr>
          <w:p w14:paraId="7EF6C4B5" w14:textId="77777777" w:rsidR="00673F54" w:rsidRPr="00735B95" w:rsidRDefault="009D3D08" w:rsidP="00C14874">
            <w:pPr>
              <w:rPr>
                <w:b/>
                <w:bCs/>
              </w:rPr>
            </w:pPr>
            <w:r w:rsidRPr="00735B95">
              <w:rPr>
                <w:b/>
                <w:bCs/>
              </w:rPr>
              <w:t>Organization providing reference</w:t>
            </w:r>
          </w:p>
        </w:tc>
        <w:tc>
          <w:tcPr>
            <w:tcW w:w="5778" w:type="dxa"/>
            <w:tcBorders>
              <w:top w:val="single" w:sz="4" w:space="0" w:color="auto"/>
              <w:left w:val="single" w:sz="4" w:space="0" w:color="auto"/>
              <w:bottom w:val="single" w:sz="4" w:space="0" w:color="auto"/>
              <w:right w:val="single" w:sz="4" w:space="0" w:color="auto"/>
            </w:tcBorders>
          </w:tcPr>
          <w:p w14:paraId="5BE55D65" w14:textId="77777777" w:rsidR="00673F54" w:rsidRPr="00735B95" w:rsidRDefault="00673F54" w:rsidP="00C14874"/>
        </w:tc>
      </w:tr>
      <w:tr w:rsidR="00EE4559" w:rsidRPr="00735B95" w14:paraId="2894E03C" w14:textId="77777777" w:rsidTr="009A19E2">
        <w:tc>
          <w:tcPr>
            <w:tcW w:w="3978" w:type="dxa"/>
            <w:tcBorders>
              <w:top w:val="single" w:sz="4" w:space="0" w:color="auto"/>
              <w:left w:val="single" w:sz="4" w:space="0" w:color="auto"/>
              <w:bottom w:val="single" w:sz="4" w:space="0" w:color="auto"/>
              <w:right w:val="single" w:sz="4" w:space="0" w:color="auto"/>
            </w:tcBorders>
          </w:tcPr>
          <w:p w14:paraId="7A6EE878" w14:textId="42B4C37D" w:rsidR="00EE4559" w:rsidRPr="00735B95" w:rsidRDefault="00CA0C33" w:rsidP="00C14874">
            <w:pPr>
              <w:keepNext/>
              <w:outlineLvl w:val="5"/>
              <w:rPr>
                <w:b/>
                <w:bCs/>
              </w:rPr>
            </w:pPr>
            <w:r>
              <w:rPr>
                <w:b/>
                <w:bCs/>
              </w:rPr>
              <w:t>Location (city and</w:t>
            </w:r>
            <w:r w:rsidR="00EE4559">
              <w:rPr>
                <w:b/>
                <w:bCs/>
              </w:rPr>
              <w:t xml:space="preserve"> state) of reference</w:t>
            </w:r>
          </w:p>
        </w:tc>
        <w:tc>
          <w:tcPr>
            <w:tcW w:w="5778" w:type="dxa"/>
            <w:tcBorders>
              <w:top w:val="single" w:sz="4" w:space="0" w:color="auto"/>
              <w:left w:val="single" w:sz="4" w:space="0" w:color="auto"/>
              <w:bottom w:val="single" w:sz="4" w:space="0" w:color="auto"/>
              <w:right w:val="single" w:sz="4" w:space="0" w:color="auto"/>
            </w:tcBorders>
          </w:tcPr>
          <w:p w14:paraId="0BD940BA" w14:textId="77777777" w:rsidR="00EE4559" w:rsidRPr="00735B95" w:rsidRDefault="00EE4559" w:rsidP="00C14874"/>
        </w:tc>
      </w:tr>
      <w:tr w:rsidR="00EE4559" w:rsidRPr="00735B95" w14:paraId="64A1CFCE" w14:textId="77777777" w:rsidTr="009A19E2">
        <w:tc>
          <w:tcPr>
            <w:tcW w:w="3978" w:type="dxa"/>
            <w:tcBorders>
              <w:top w:val="single" w:sz="4" w:space="0" w:color="auto"/>
              <w:left w:val="single" w:sz="4" w:space="0" w:color="auto"/>
              <w:bottom w:val="single" w:sz="4" w:space="0" w:color="auto"/>
              <w:right w:val="single" w:sz="4" w:space="0" w:color="auto"/>
            </w:tcBorders>
          </w:tcPr>
          <w:p w14:paraId="38D5604F" w14:textId="2EADEB60" w:rsidR="00EE4559" w:rsidRPr="00735B95" w:rsidRDefault="00EE4559" w:rsidP="00C14874">
            <w:pPr>
              <w:keepNext/>
              <w:outlineLvl w:val="5"/>
              <w:rPr>
                <w:b/>
                <w:bCs/>
              </w:rPr>
            </w:pPr>
            <w:r>
              <w:rPr>
                <w:b/>
                <w:bCs/>
              </w:rPr>
              <w:t>Type of business or industry</w:t>
            </w:r>
          </w:p>
        </w:tc>
        <w:tc>
          <w:tcPr>
            <w:tcW w:w="5778" w:type="dxa"/>
            <w:tcBorders>
              <w:top w:val="single" w:sz="4" w:space="0" w:color="auto"/>
              <w:left w:val="single" w:sz="4" w:space="0" w:color="auto"/>
              <w:bottom w:val="single" w:sz="4" w:space="0" w:color="auto"/>
              <w:right w:val="single" w:sz="4" w:space="0" w:color="auto"/>
            </w:tcBorders>
          </w:tcPr>
          <w:p w14:paraId="6CDC9089" w14:textId="77777777" w:rsidR="00EE4559" w:rsidRPr="00735B95" w:rsidRDefault="00EE4559" w:rsidP="00C14874"/>
        </w:tc>
      </w:tr>
      <w:tr w:rsidR="00673F54" w:rsidRPr="00735B95" w14:paraId="22EBBD7E" w14:textId="77777777" w:rsidTr="009A19E2">
        <w:tc>
          <w:tcPr>
            <w:tcW w:w="3978" w:type="dxa"/>
            <w:tcBorders>
              <w:top w:val="single" w:sz="4" w:space="0" w:color="auto"/>
              <w:left w:val="single" w:sz="4" w:space="0" w:color="auto"/>
              <w:bottom w:val="single" w:sz="4" w:space="0" w:color="auto"/>
              <w:right w:val="single" w:sz="4" w:space="0" w:color="auto"/>
            </w:tcBorders>
            <w:hideMark/>
          </w:tcPr>
          <w:p w14:paraId="7F555754" w14:textId="77777777" w:rsidR="00673F54" w:rsidRPr="00735B95" w:rsidRDefault="00673F54" w:rsidP="00C14874">
            <w:pPr>
              <w:keepNext/>
              <w:outlineLvl w:val="5"/>
              <w:rPr>
                <w:b/>
                <w:bCs/>
              </w:rPr>
            </w:pPr>
            <w:r w:rsidRPr="00735B95">
              <w:rPr>
                <w:b/>
                <w:bCs/>
              </w:rPr>
              <w:t>Contact name and title/position</w:t>
            </w:r>
          </w:p>
        </w:tc>
        <w:tc>
          <w:tcPr>
            <w:tcW w:w="5778" w:type="dxa"/>
            <w:tcBorders>
              <w:top w:val="single" w:sz="4" w:space="0" w:color="auto"/>
              <w:left w:val="single" w:sz="4" w:space="0" w:color="auto"/>
              <w:bottom w:val="single" w:sz="4" w:space="0" w:color="auto"/>
              <w:right w:val="single" w:sz="4" w:space="0" w:color="auto"/>
            </w:tcBorders>
          </w:tcPr>
          <w:p w14:paraId="08042AD4" w14:textId="77777777" w:rsidR="00673F54" w:rsidRPr="00735B95" w:rsidRDefault="00673F54" w:rsidP="00C14874"/>
        </w:tc>
      </w:tr>
      <w:tr w:rsidR="00673F54" w:rsidRPr="00735B95" w14:paraId="5040D82C" w14:textId="77777777" w:rsidTr="009A19E2">
        <w:tc>
          <w:tcPr>
            <w:tcW w:w="3978" w:type="dxa"/>
            <w:tcBorders>
              <w:top w:val="single" w:sz="4" w:space="0" w:color="auto"/>
              <w:left w:val="single" w:sz="4" w:space="0" w:color="auto"/>
              <w:bottom w:val="single" w:sz="4" w:space="0" w:color="auto"/>
              <w:right w:val="single" w:sz="4" w:space="0" w:color="auto"/>
            </w:tcBorders>
            <w:hideMark/>
          </w:tcPr>
          <w:p w14:paraId="48D14046" w14:textId="77777777" w:rsidR="00673F54" w:rsidRPr="00735B95" w:rsidRDefault="00673F54" w:rsidP="00C14874">
            <w:pPr>
              <w:keepNext/>
              <w:outlineLvl w:val="5"/>
              <w:rPr>
                <w:b/>
                <w:bCs/>
              </w:rPr>
            </w:pPr>
            <w:r w:rsidRPr="00735B95">
              <w:rPr>
                <w:b/>
                <w:bCs/>
              </w:rPr>
              <w:t>Contact telephone number</w:t>
            </w:r>
            <w:r w:rsidR="009D3D08" w:rsidRPr="00735B95">
              <w:rPr>
                <w:b/>
                <w:bCs/>
              </w:rPr>
              <w:t>(s)</w:t>
            </w:r>
          </w:p>
        </w:tc>
        <w:tc>
          <w:tcPr>
            <w:tcW w:w="5778" w:type="dxa"/>
            <w:tcBorders>
              <w:top w:val="single" w:sz="4" w:space="0" w:color="auto"/>
              <w:left w:val="single" w:sz="4" w:space="0" w:color="auto"/>
              <w:bottom w:val="single" w:sz="4" w:space="0" w:color="auto"/>
              <w:right w:val="single" w:sz="4" w:space="0" w:color="auto"/>
            </w:tcBorders>
          </w:tcPr>
          <w:p w14:paraId="1E9B8B6F" w14:textId="77777777" w:rsidR="00673F54" w:rsidRPr="00735B95" w:rsidRDefault="00673F54" w:rsidP="00C14874"/>
        </w:tc>
      </w:tr>
      <w:tr w:rsidR="00673F54" w:rsidRPr="00735B95" w14:paraId="2312A4BB" w14:textId="77777777" w:rsidTr="009A19E2">
        <w:tc>
          <w:tcPr>
            <w:tcW w:w="3978" w:type="dxa"/>
            <w:tcBorders>
              <w:top w:val="single" w:sz="4" w:space="0" w:color="auto"/>
              <w:left w:val="single" w:sz="4" w:space="0" w:color="auto"/>
              <w:bottom w:val="single" w:sz="4" w:space="0" w:color="auto"/>
              <w:right w:val="single" w:sz="4" w:space="0" w:color="auto"/>
            </w:tcBorders>
            <w:hideMark/>
          </w:tcPr>
          <w:p w14:paraId="62B1E853" w14:textId="77777777" w:rsidR="00673F54" w:rsidRPr="00735B95" w:rsidRDefault="00673F54" w:rsidP="00C14874">
            <w:pPr>
              <w:keepNext/>
              <w:outlineLvl w:val="5"/>
              <w:rPr>
                <w:b/>
                <w:bCs/>
              </w:rPr>
            </w:pPr>
            <w:r w:rsidRPr="00735B95">
              <w:rPr>
                <w:b/>
                <w:bCs/>
              </w:rPr>
              <w:t>Contact e-mail address</w:t>
            </w:r>
          </w:p>
        </w:tc>
        <w:tc>
          <w:tcPr>
            <w:tcW w:w="5778" w:type="dxa"/>
            <w:tcBorders>
              <w:top w:val="single" w:sz="4" w:space="0" w:color="auto"/>
              <w:left w:val="single" w:sz="4" w:space="0" w:color="auto"/>
              <w:bottom w:val="single" w:sz="4" w:space="0" w:color="auto"/>
              <w:right w:val="single" w:sz="4" w:space="0" w:color="auto"/>
            </w:tcBorders>
          </w:tcPr>
          <w:p w14:paraId="5E2A97E9" w14:textId="77777777" w:rsidR="00673F54" w:rsidRPr="00735B95" w:rsidRDefault="00673F54" w:rsidP="00C14874"/>
        </w:tc>
      </w:tr>
      <w:tr w:rsidR="009A19E2" w:rsidRPr="00735B95" w14:paraId="5E2E4AC3" w14:textId="77777777" w:rsidTr="009A19E2">
        <w:tc>
          <w:tcPr>
            <w:tcW w:w="3978" w:type="dxa"/>
            <w:tcBorders>
              <w:top w:val="single" w:sz="4" w:space="0" w:color="auto"/>
              <w:left w:val="single" w:sz="4" w:space="0" w:color="auto"/>
              <w:bottom w:val="single" w:sz="4" w:space="0" w:color="auto"/>
              <w:right w:val="single" w:sz="4" w:space="0" w:color="auto"/>
            </w:tcBorders>
          </w:tcPr>
          <w:p w14:paraId="1D4660AB" w14:textId="77777777" w:rsidR="009A19E2" w:rsidRPr="00735B95" w:rsidRDefault="009D3D08" w:rsidP="009A19E2">
            <w:pPr>
              <w:keepNext/>
              <w:outlineLvl w:val="5"/>
              <w:rPr>
                <w:b/>
                <w:bCs/>
              </w:rPr>
            </w:pPr>
            <w:r w:rsidRPr="00735B95">
              <w:rPr>
                <w:b/>
                <w:bCs/>
              </w:rPr>
              <w:t>Project description</w:t>
            </w:r>
          </w:p>
          <w:p w14:paraId="2FF74595" w14:textId="77777777" w:rsidR="009A19E2" w:rsidRPr="00735B95" w:rsidRDefault="009A19E2" w:rsidP="009A19E2">
            <w:pPr>
              <w:keepNext/>
              <w:outlineLvl w:val="5"/>
              <w:rPr>
                <w:b/>
                <w:bCs/>
              </w:rPr>
            </w:pPr>
          </w:p>
        </w:tc>
        <w:tc>
          <w:tcPr>
            <w:tcW w:w="5778" w:type="dxa"/>
            <w:tcBorders>
              <w:top w:val="single" w:sz="4" w:space="0" w:color="auto"/>
              <w:left w:val="single" w:sz="4" w:space="0" w:color="auto"/>
              <w:bottom w:val="single" w:sz="4" w:space="0" w:color="auto"/>
              <w:right w:val="single" w:sz="4" w:space="0" w:color="auto"/>
            </w:tcBorders>
          </w:tcPr>
          <w:p w14:paraId="3C352737" w14:textId="77777777" w:rsidR="009A19E2" w:rsidRPr="00735B95" w:rsidRDefault="009A19E2" w:rsidP="00C14874"/>
        </w:tc>
      </w:tr>
      <w:tr w:rsidR="009A19E2" w:rsidRPr="00735B95" w14:paraId="52D48741" w14:textId="77777777" w:rsidTr="009A19E2">
        <w:tc>
          <w:tcPr>
            <w:tcW w:w="3978" w:type="dxa"/>
            <w:tcBorders>
              <w:top w:val="single" w:sz="4" w:space="0" w:color="auto"/>
              <w:left w:val="single" w:sz="4" w:space="0" w:color="auto"/>
              <w:bottom w:val="single" w:sz="4" w:space="0" w:color="auto"/>
              <w:right w:val="single" w:sz="4" w:space="0" w:color="auto"/>
            </w:tcBorders>
          </w:tcPr>
          <w:p w14:paraId="30F6F641" w14:textId="77777777" w:rsidR="009A19E2" w:rsidRPr="00735B95" w:rsidRDefault="009A19E2" w:rsidP="009A19E2">
            <w:pPr>
              <w:keepNext/>
              <w:outlineLvl w:val="5"/>
              <w:rPr>
                <w:b/>
                <w:bCs/>
              </w:rPr>
            </w:pPr>
            <w:r w:rsidRPr="00735B95">
              <w:rPr>
                <w:b/>
                <w:bCs/>
              </w:rPr>
              <w:t>Proj</w:t>
            </w:r>
            <w:r w:rsidR="009D3D08" w:rsidRPr="00735B95">
              <w:rPr>
                <w:b/>
                <w:bCs/>
              </w:rPr>
              <w:t>ect dates (start and end dates)</w:t>
            </w:r>
          </w:p>
          <w:p w14:paraId="0D51E62C" w14:textId="77777777" w:rsidR="009A19E2" w:rsidRPr="00735B95" w:rsidRDefault="009A19E2" w:rsidP="009A19E2">
            <w:pPr>
              <w:keepNext/>
              <w:outlineLvl w:val="5"/>
              <w:rPr>
                <w:b/>
                <w:bCs/>
              </w:rPr>
            </w:pPr>
          </w:p>
        </w:tc>
        <w:tc>
          <w:tcPr>
            <w:tcW w:w="5778" w:type="dxa"/>
            <w:tcBorders>
              <w:top w:val="single" w:sz="4" w:space="0" w:color="auto"/>
              <w:left w:val="single" w:sz="4" w:space="0" w:color="auto"/>
              <w:bottom w:val="single" w:sz="4" w:space="0" w:color="auto"/>
              <w:right w:val="single" w:sz="4" w:space="0" w:color="auto"/>
            </w:tcBorders>
          </w:tcPr>
          <w:p w14:paraId="19F7CF33" w14:textId="77777777" w:rsidR="009A19E2" w:rsidRPr="00735B95" w:rsidRDefault="009A19E2" w:rsidP="00C14874"/>
        </w:tc>
      </w:tr>
      <w:tr w:rsidR="00EE4559" w:rsidRPr="00735B95" w14:paraId="486F249D" w14:textId="77777777" w:rsidTr="009A19E2">
        <w:tc>
          <w:tcPr>
            <w:tcW w:w="3978" w:type="dxa"/>
            <w:tcBorders>
              <w:top w:val="single" w:sz="4" w:space="0" w:color="auto"/>
              <w:left w:val="single" w:sz="4" w:space="0" w:color="auto"/>
              <w:bottom w:val="single" w:sz="4" w:space="0" w:color="auto"/>
              <w:right w:val="single" w:sz="4" w:space="0" w:color="auto"/>
            </w:tcBorders>
          </w:tcPr>
          <w:p w14:paraId="6E17BD2A" w14:textId="6ADC7B64" w:rsidR="00EE4559" w:rsidRPr="00D47545" w:rsidRDefault="00EE4559" w:rsidP="009A19E2">
            <w:pPr>
              <w:keepNext/>
              <w:outlineLvl w:val="5"/>
              <w:rPr>
                <w:b/>
                <w:bCs/>
              </w:rPr>
            </w:pPr>
            <w:r>
              <w:rPr>
                <w:b/>
                <w:bCs/>
              </w:rPr>
              <w:t>Number of employees enrolled on prescription drug plan</w:t>
            </w:r>
          </w:p>
        </w:tc>
        <w:tc>
          <w:tcPr>
            <w:tcW w:w="5778" w:type="dxa"/>
            <w:tcBorders>
              <w:top w:val="single" w:sz="4" w:space="0" w:color="auto"/>
              <w:left w:val="single" w:sz="4" w:space="0" w:color="auto"/>
              <w:bottom w:val="single" w:sz="4" w:space="0" w:color="auto"/>
              <w:right w:val="single" w:sz="4" w:space="0" w:color="auto"/>
            </w:tcBorders>
          </w:tcPr>
          <w:p w14:paraId="1FC0F476" w14:textId="77777777" w:rsidR="00EE4559" w:rsidRPr="00735B95" w:rsidRDefault="00EE4559" w:rsidP="00C14874"/>
        </w:tc>
      </w:tr>
      <w:tr w:rsidR="009A19E2" w:rsidRPr="00735B95" w14:paraId="70FD2136" w14:textId="77777777" w:rsidTr="009A19E2">
        <w:tc>
          <w:tcPr>
            <w:tcW w:w="3978" w:type="dxa"/>
            <w:tcBorders>
              <w:top w:val="single" w:sz="4" w:space="0" w:color="auto"/>
              <w:left w:val="single" w:sz="4" w:space="0" w:color="auto"/>
              <w:bottom w:val="single" w:sz="4" w:space="0" w:color="auto"/>
              <w:right w:val="single" w:sz="4" w:space="0" w:color="auto"/>
            </w:tcBorders>
          </w:tcPr>
          <w:p w14:paraId="3E55BD80" w14:textId="6EBE095C" w:rsidR="009A19E2" w:rsidRPr="00D47545" w:rsidRDefault="009A19E2" w:rsidP="009A19E2">
            <w:pPr>
              <w:keepNext/>
              <w:outlineLvl w:val="5"/>
              <w:rPr>
                <w:bCs/>
              </w:rPr>
            </w:pPr>
            <w:r w:rsidRPr="00D47545">
              <w:rPr>
                <w:b/>
                <w:bCs/>
              </w:rPr>
              <w:t>Technical environment</w:t>
            </w:r>
            <w:r w:rsidR="00F0645F" w:rsidRPr="00D47545">
              <w:rPr>
                <w:b/>
                <w:bCs/>
              </w:rPr>
              <w:t xml:space="preserve"> for the project your providing a reference</w:t>
            </w:r>
            <w:r w:rsidRPr="00D47545">
              <w:rPr>
                <w:b/>
                <w:bCs/>
              </w:rPr>
              <w:t xml:space="preserve"> </w:t>
            </w:r>
            <w:r w:rsidRPr="00D47545">
              <w:rPr>
                <w:bCs/>
              </w:rPr>
              <w:t>(i.e.,</w:t>
            </w:r>
            <w:r w:rsidR="00D47545" w:rsidRPr="00D47545">
              <w:rPr>
                <w:bCs/>
              </w:rPr>
              <w:t xml:space="preserve"> Pharmacy Benefit Management </w:t>
            </w:r>
            <w:r w:rsidR="00B33ED7">
              <w:rPr>
                <w:bCs/>
              </w:rPr>
              <w:t xml:space="preserve">Consulting </w:t>
            </w:r>
            <w:r w:rsidR="00D47545" w:rsidRPr="00D47545">
              <w:rPr>
                <w:bCs/>
              </w:rPr>
              <w:t>Services</w:t>
            </w:r>
            <w:r w:rsidRPr="00D47545">
              <w:rPr>
                <w:bCs/>
              </w:rPr>
              <w:t>);</w:t>
            </w:r>
          </w:p>
          <w:p w14:paraId="7A53BF1F" w14:textId="77777777" w:rsidR="009A19E2" w:rsidRPr="00735B95" w:rsidRDefault="009A19E2" w:rsidP="009A19E2">
            <w:pPr>
              <w:keepNext/>
              <w:outlineLvl w:val="5"/>
              <w:rPr>
                <w:b/>
                <w:bCs/>
                <w:highlight w:val="yellow"/>
              </w:rPr>
            </w:pPr>
          </w:p>
        </w:tc>
        <w:tc>
          <w:tcPr>
            <w:tcW w:w="5778" w:type="dxa"/>
            <w:tcBorders>
              <w:top w:val="single" w:sz="4" w:space="0" w:color="auto"/>
              <w:left w:val="single" w:sz="4" w:space="0" w:color="auto"/>
              <w:bottom w:val="single" w:sz="4" w:space="0" w:color="auto"/>
              <w:right w:val="single" w:sz="4" w:space="0" w:color="auto"/>
            </w:tcBorders>
          </w:tcPr>
          <w:p w14:paraId="79D8107A" w14:textId="77777777" w:rsidR="009A19E2" w:rsidRPr="00735B95" w:rsidRDefault="009A19E2" w:rsidP="00C14874"/>
        </w:tc>
      </w:tr>
    </w:tbl>
    <w:p w14:paraId="39F00F6D" w14:textId="77777777" w:rsidR="00673F54" w:rsidRPr="00735B95" w:rsidRDefault="00673F54" w:rsidP="00673F54"/>
    <w:p w14:paraId="498C9759" w14:textId="77777777" w:rsidR="00A429BF" w:rsidRPr="00735B95" w:rsidRDefault="00A429BF">
      <w:r w:rsidRPr="00735B95">
        <w:br w:type="page"/>
      </w:r>
    </w:p>
    <w:p w14:paraId="31970780" w14:textId="77777777" w:rsidR="00673F54" w:rsidRPr="00735B95" w:rsidRDefault="00673F54" w:rsidP="00673F54">
      <w:r w:rsidRPr="00735B95">
        <w:t xml:space="preserve">QUESTIONS:  </w:t>
      </w:r>
    </w:p>
    <w:p w14:paraId="0A078EFF" w14:textId="77777777" w:rsidR="00673F54" w:rsidRPr="00735B95" w:rsidRDefault="00673F54" w:rsidP="00673F54"/>
    <w:p w14:paraId="5F0589C7" w14:textId="77777777" w:rsidR="00673F54" w:rsidRPr="00735B95" w:rsidRDefault="00673F54" w:rsidP="006D48F5">
      <w:pPr>
        <w:numPr>
          <w:ilvl w:val="0"/>
          <w:numId w:val="4"/>
        </w:numPr>
      </w:pPr>
      <w:r w:rsidRPr="00735B95">
        <w:t>In what capacity have you worked with this vendor in the past?</w:t>
      </w:r>
    </w:p>
    <w:p w14:paraId="72837985" w14:textId="77777777" w:rsidR="00673F54" w:rsidRPr="00735B95" w:rsidRDefault="00673F54" w:rsidP="00673F54">
      <w:pPr>
        <w:ind w:firstLine="720"/>
      </w:pPr>
      <w:r w:rsidRPr="00735B95">
        <w:t>COMMENTS:</w:t>
      </w:r>
    </w:p>
    <w:p w14:paraId="38D9E88A" w14:textId="77777777" w:rsidR="00673F54" w:rsidRPr="00735B95" w:rsidRDefault="00673F54" w:rsidP="00673F54">
      <w:pPr>
        <w:tabs>
          <w:tab w:val="left" w:pos="720"/>
        </w:tabs>
        <w:ind w:left="1800" w:hanging="1080"/>
        <w:jc w:val="both"/>
        <w:rPr>
          <w:szCs w:val="20"/>
          <w:u w:val="single"/>
        </w:rPr>
      </w:pPr>
    </w:p>
    <w:p w14:paraId="22928F69" w14:textId="77777777" w:rsidR="00713990" w:rsidRPr="00735B95" w:rsidRDefault="00713990" w:rsidP="00FC7F95">
      <w:pPr>
        <w:tabs>
          <w:tab w:val="left" w:pos="720"/>
        </w:tabs>
        <w:jc w:val="both"/>
        <w:rPr>
          <w:szCs w:val="20"/>
          <w:u w:val="single"/>
        </w:rPr>
      </w:pPr>
    </w:p>
    <w:p w14:paraId="6B94749A" w14:textId="77777777" w:rsidR="00713990" w:rsidRPr="00735B95" w:rsidRDefault="00713990" w:rsidP="00673F54">
      <w:pPr>
        <w:tabs>
          <w:tab w:val="left" w:pos="720"/>
        </w:tabs>
        <w:ind w:left="1800" w:hanging="1080"/>
        <w:jc w:val="both"/>
        <w:rPr>
          <w:szCs w:val="20"/>
          <w:u w:val="single"/>
        </w:rPr>
      </w:pPr>
    </w:p>
    <w:p w14:paraId="394A2065" w14:textId="278E81D2" w:rsidR="00673F54" w:rsidRDefault="00673F54" w:rsidP="00221964">
      <w:pPr>
        <w:pStyle w:val="ListParagraph"/>
        <w:numPr>
          <w:ilvl w:val="0"/>
          <w:numId w:val="4"/>
        </w:numPr>
      </w:pPr>
      <w:r w:rsidRPr="00735B95">
        <w:t>How would you rate this firm's knowledge and expertise</w:t>
      </w:r>
      <w:r w:rsidR="0020082E">
        <w:t xml:space="preserve"> with regard to Pharmacy Benefits Management Consulting</w:t>
      </w:r>
      <w:r w:rsidRPr="00735B95">
        <w:t>?</w:t>
      </w:r>
    </w:p>
    <w:p w14:paraId="0A01A98C" w14:textId="77777777" w:rsidR="00221964" w:rsidRPr="00735B95" w:rsidRDefault="00221964" w:rsidP="00221964"/>
    <w:p w14:paraId="6BC9A49F" w14:textId="77777777" w:rsidR="00673F54" w:rsidRPr="00735B95" w:rsidRDefault="00673F54" w:rsidP="00673F54">
      <w:pPr>
        <w:ind w:left="720"/>
      </w:pPr>
      <w:r w:rsidRPr="00735B95">
        <w:rPr>
          <w:u w:val="single"/>
        </w:rPr>
        <w:t xml:space="preserve">     </w:t>
      </w:r>
      <w:r w:rsidRPr="00735B95">
        <w:rPr>
          <w:b/>
          <w:i/>
          <w:u w:val="single"/>
        </w:rPr>
        <w:t xml:space="preserve">   </w:t>
      </w:r>
      <w:r w:rsidRPr="00735B95">
        <w:t xml:space="preserve"> (3 = Excellent; 2 = Satisfactory; 1 = Unsatisfactory; 0 = Unacceptable)</w:t>
      </w:r>
    </w:p>
    <w:p w14:paraId="4D53AE5A" w14:textId="77777777" w:rsidR="00221964" w:rsidRDefault="00221964" w:rsidP="00673F54">
      <w:pPr>
        <w:ind w:firstLine="720"/>
      </w:pPr>
    </w:p>
    <w:p w14:paraId="31BD511D" w14:textId="65E99706" w:rsidR="00673F54" w:rsidRPr="00735B95" w:rsidRDefault="00673F54" w:rsidP="00673F54">
      <w:pPr>
        <w:ind w:firstLine="720"/>
      </w:pPr>
      <w:r w:rsidRPr="00735B95">
        <w:t>COMMENTS:</w:t>
      </w:r>
    </w:p>
    <w:p w14:paraId="46DD87FF" w14:textId="77777777" w:rsidR="00673F54" w:rsidRPr="00735B95" w:rsidRDefault="00673F54" w:rsidP="00673F54">
      <w:pPr>
        <w:ind w:left="720"/>
        <w:rPr>
          <w:u w:val="single"/>
        </w:rPr>
      </w:pPr>
    </w:p>
    <w:p w14:paraId="30317612" w14:textId="77777777" w:rsidR="00713990" w:rsidRPr="00735B95" w:rsidRDefault="00713990" w:rsidP="00673F54">
      <w:pPr>
        <w:ind w:left="720"/>
        <w:rPr>
          <w:u w:val="single"/>
        </w:rPr>
      </w:pPr>
    </w:p>
    <w:p w14:paraId="748B686D" w14:textId="77777777" w:rsidR="00713990" w:rsidRPr="00735B95" w:rsidRDefault="00713990" w:rsidP="00673F54">
      <w:pPr>
        <w:ind w:left="720"/>
        <w:rPr>
          <w:u w:val="single"/>
        </w:rPr>
      </w:pPr>
    </w:p>
    <w:p w14:paraId="23322046" w14:textId="7F55183A" w:rsidR="00673F54" w:rsidRPr="00735B95" w:rsidRDefault="00673F54" w:rsidP="006D48F5">
      <w:pPr>
        <w:numPr>
          <w:ilvl w:val="0"/>
          <w:numId w:val="5"/>
        </w:numPr>
        <w:ind w:hanging="720"/>
      </w:pPr>
      <w:r w:rsidRPr="00735B95">
        <w:t>How would you rate the vendor's flexibility relative to changes in the project scope and timelines</w:t>
      </w:r>
      <w:r w:rsidR="0020082E">
        <w:t>, particularly working among multiple agencies with a definite deadline</w:t>
      </w:r>
      <w:r w:rsidRPr="00735B95">
        <w:t>?</w:t>
      </w:r>
    </w:p>
    <w:p w14:paraId="550CEEE0" w14:textId="77777777" w:rsidR="009D3D08" w:rsidRPr="00735B95" w:rsidRDefault="009D3D08" w:rsidP="00673F54">
      <w:pPr>
        <w:ind w:left="720"/>
        <w:rPr>
          <w:i/>
          <w:u w:val="single"/>
        </w:rPr>
      </w:pPr>
    </w:p>
    <w:p w14:paraId="6C34F238" w14:textId="77777777" w:rsidR="00673F54" w:rsidRPr="00735B95" w:rsidRDefault="00673F54" w:rsidP="00673F54">
      <w:pPr>
        <w:ind w:left="720"/>
      </w:pPr>
      <w:r w:rsidRPr="00735B95">
        <w:rPr>
          <w:i/>
          <w:u w:val="single"/>
        </w:rPr>
        <w:t xml:space="preserve">      </w:t>
      </w:r>
      <w:r w:rsidRPr="00735B95">
        <w:rPr>
          <w:u w:val="single"/>
        </w:rPr>
        <w:t xml:space="preserve">  </w:t>
      </w:r>
      <w:r w:rsidR="009D3D08" w:rsidRPr="00735B95">
        <w:rPr>
          <w:u w:val="single"/>
        </w:rPr>
        <w:t xml:space="preserve"> </w:t>
      </w:r>
      <w:r w:rsidRPr="00735B95">
        <w:t xml:space="preserve"> (3 = Excellent; 2 = Satisfactory; 1 = Unsatisfactory; 0 = Unacceptable) </w:t>
      </w:r>
    </w:p>
    <w:p w14:paraId="463D4F4C" w14:textId="77777777" w:rsidR="009D3D08" w:rsidRPr="00735B95" w:rsidRDefault="009D3D08" w:rsidP="00673F54">
      <w:pPr>
        <w:ind w:firstLine="720"/>
      </w:pPr>
    </w:p>
    <w:p w14:paraId="3917E150" w14:textId="77777777" w:rsidR="00673F54" w:rsidRPr="00735B95" w:rsidRDefault="00673F54" w:rsidP="00673F54">
      <w:pPr>
        <w:ind w:firstLine="720"/>
      </w:pPr>
      <w:r w:rsidRPr="00735B95">
        <w:t>COMMENTS:</w:t>
      </w:r>
    </w:p>
    <w:p w14:paraId="642B9792" w14:textId="77777777" w:rsidR="00673F54" w:rsidRPr="00735B95" w:rsidRDefault="00673F54" w:rsidP="00673F54">
      <w:pPr>
        <w:tabs>
          <w:tab w:val="left" w:pos="720"/>
        </w:tabs>
        <w:ind w:left="1800" w:hanging="1080"/>
        <w:jc w:val="both"/>
        <w:rPr>
          <w:szCs w:val="20"/>
        </w:rPr>
      </w:pPr>
    </w:p>
    <w:p w14:paraId="4D98F81C" w14:textId="77777777" w:rsidR="00713990" w:rsidRPr="00735B95" w:rsidRDefault="00713990" w:rsidP="00FC7F95">
      <w:pPr>
        <w:tabs>
          <w:tab w:val="left" w:pos="720"/>
        </w:tabs>
        <w:jc w:val="both"/>
        <w:rPr>
          <w:szCs w:val="20"/>
        </w:rPr>
      </w:pPr>
    </w:p>
    <w:p w14:paraId="00732810" w14:textId="77777777" w:rsidR="00673F54" w:rsidRPr="00735B95" w:rsidRDefault="00673F54" w:rsidP="00673F54">
      <w:pPr>
        <w:tabs>
          <w:tab w:val="left" w:pos="720"/>
        </w:tabs>
        <w:ind w:left="1800" w:hanging="1080"/>
        <w:jc w:val="both"/>
        <w:rPr>
          <w:szCs w:val="20"/>
        </w:rPr>
      </w:pPr>
    </w:p>
    <w:p w14:paraId="5CD491C7" w14:textId="6EFD4D1E" w:rsidR="00673F54" w:rsidRPr="00735B95" w:rsidRDefault="00673F54" w:rsidP="006D48F5">
      <w:pPr>
        <w:numPr>
          <w:ilvl w:val="0"/>
          <w:numId w:val="6"/>
        </w:numPr>
      </w:pPr>
      <w:r w:rsidRPr="00735B95">
        <w:t xml:space="preserve">What is your level of satisfaction with </w:t>
      </w:r>
      <w:r w:rsidR="0020082E">
        <w:t>the research and reports related to your project</w:t>
      </w:r>
      <w:r w:rsidRPr="00735B95">
        <w:t xml:space="preserve"> produced by the vendor?</w:t>
      </w:r>
      <w:r w:rsidR="0020082E">
        <w:t xml:space="preserve">  Were the reports relevant and as requested?</w:t>
      </w:r>
    </w:p>
    <w:p w14:paraId="61E96053" w14:textId="77777777" w:rsidR="009D3D08" w:rsidRPr="00735B95" w:rsidRDefault="009D3D08" w:rsidP="00673F54">
      <w:pPr>
        <w:ind w:left="720"/>
        <w:rPr>
          <w:i/>
          <w:u w:val="single"/>
        </w:rPr>
      </w:pPr>
    </w:p>
    <w:p w14:paraId="51213E12" w14:textId="77777777" w:rsidR="00673F54" w:rsidRPr="00735B95" w:rsidRDefault="009D3D08" w:rsidP="00673F54">
      <w:pPr>
        <w:ind w:left="720"/>
      </w:pPr>
      <w:r w:rsidRPr="00735B95">
        <w:rPr>
          <w:i/>
          <w:u w:val="single"/>
        </w:rPr>
        <w:t xml:space="preserve">      </w:t>
      </w:r>
      <w:r w:rsidRPr="00735B95">
        <w:rPr>
          <w:u w:val="single"/>
        </w:rPr>
        <w:t xml:space="preserve">   </w:t>
      </w:r>
      <w:r w:rsidRPr="00735B95">
        <w:t xml:space="preserve">  </w:t>
      </w:r>
      <w:r w:rsidR="00673F54" w:rsidRPr="00735B95">
        <w:t>(3 = Excellent; 2 = Satisfactory; 1 = Unsatisfactory; 0 = Unacceptable</w:t>
      </w:r>
      <w:r w:rsidR="00193023" w:rsidRPr="00735B95">
        <w:t>, N/A = Not applicable</w:t>
      </w:r>
      <w:r w:rsidR="00673F54" w:rsidRPr="00735B95">
        <w:t>)</w:t>
      </w:r>
    </w:p>
    <w:p w14:paraId="0357244A" w14:textId="77777777" w:rsidR="009D3D08" w:rsidRPr="00735B95" w:rsidRDefault="009D3D08" w:rsidP="00673F54">
      <w:pPr>
        <w:ind w:left="720"/>
      </w:pPr>
    </w:p>
    <w:p w14:paraId="4117E600" w14:textId="77777777" w:rsidR="00673F54" w:rsidRPr="00735B95" w:rsidRDefault="00673F54" w:rsidP="00673F54">
      <w:pPr>
        <w:ind w:left="720"/>
      </w:pPr>
      <w:r w:rsidRPr="00735B95">
        <w:t>COMMENTS:</w:t>
      </w:r>
    </w:p>
    <w:p w14:paraId="4CDF73E7" w14:textId="77777777" w:rsidR="00673F54" w:rsidRPr="00735B95" w:rsidRDefault="00673F54" w:rsidP="00673F54">
      <w:pPr>
        <w:ind w:left="720"/>
      </w:pPr>
    </w:p>
    <w:p w14:paraId="4BE30EFC" w14:textId="77777777" w:rsidR="00673F54" w:rsidRPr="00735B95" w:rsidRDefault="00673F54" w:rsidP="00673F54">
      <w:pPr>
        <w:ind w:left="720"/>
        <w:rPr>
          <w:u w:val="single"/>
        </w:rPr>
      </w:pPr>
    </w:p>
    <w:p w14:paraId="60C2B52F" w14:textId="34FEF0C0" w:rsidR="00673F54" w:rsidRPr="00735B95" w:rsidRDefault="00673F54" w:rsidP="006D48F5">
      <w:pPr>
        <w:numPr>
          <w:ilvl w:val="0"/>
          <w:numId w:val="6"/>
        </w:numPr>
      </w:pPr>
      <w:r w:rsidRPr="00735B95">
        <w:t xml:space="preserve">How would you rate the dynamics/interaction between vendor </w:t>
      </w:r>
      <w:r w:rsidR="00C904E7">
        <w:t xml:space="preserve">personnel </w:t>
      </w:r>
      <w:r w:rsidRPr="00735B95">
        <w:t>and your staff?</w:t>
      </w:r>
    </w:p>
    <w:p w14:paraId="28ADAB89" w14:textId="77777777" w:rsidR="009D3D08" w:rsidRPr="00735B95" w:rsidRDefault="009D3D08" w:rsidP="00673F54">
      <w:pPr>
        <w:ind w:left="720"/>
        <w:rPr>
          <w:u w:val="single"/>
        </w:rPr>
      </w:pPr>
    </w:p>
    <w:p w14:paraId="299A69FB" w14:textId="77777777" w:rsidR="00673F54" w:rsidRPr="00735B95" w:rsidRDefault="009D3D08" w:rsidP="00673F54">
      <w:pPr>
        <w:ind w:left="720"/>
      </w:pPr>
      <w:r w:rsidRPr="00735B95">
        <w:rPr>
          <w:i/>
          <w:u w:val="single"/>
        </w:rPr>
        <w:t xml:space="preserve">      </w:t>
      </w:r>
      <w:r w:rsidRPr="00735B95">
        <w:rPr>
          <w:u w:val="single"/>
        </w:rPr>
        <w:t xml:space="preserve">   </w:t>
      </w:r>
      <w:r w:rsidRPr="00735B95">
        <w:t xml:space="preserve">  </w:t>
      </w:r>
      <w:r w:rsidR="00673F54" w:rsidRPr="00735B95">
        <w:t>(3 = Excellent; 2 = Satisfactory; 1 = Unsatisfactory; 0 = Unacceptable)</w:t>
      </w:r>
    </w:p>
    <w:p w14:paraId="23E09967" w14:textId="77777777" w:rsidR="009D3D08" w:rsidRPr="00735B95" w:rsidRDefault="009D3D08" w:rsidP="00673F54">
      <w:pPr>
        <w:ind w:left="720"/>
      </w:pPr>
    </w:p>
    <w:p w14:paraId="7A69C860" w14:textId="77777777" w:rsidR="00673F54" w:rsidRPr="00735B95" w:rsidRDefault="00673F54" w:rsidP="00673F54">
      <w:pPr>
        <w:ind w:firstLine="720"/>
      </w:pPr>
      <w:r w:rsidRPr="00735B95">
        <w:t>COMMENTS:</w:t>
      </w:r>
    </w:p>
    <w:p w14:paraId="47390169" w14:textId="722E0BB1" w:rsidR="00673F54" w:rsidRDefault="00673F54" w:rsidP="00673F54">
      <w:pPr>
        <w:ind w:firstLine="720"/>
      </w:pPr>
    </w:p>
    <w:p w14:paraId="6B838B0C" w14:textId="77777777" w:rsidR="00B33ED7" w:rsidRPr="00735B95" w:rsidRDefault="00B33ED7" w:rsidP="00673F54">
      <w:pPr>
        <w:ind w:firstLine="720"/>
      </w:pPr>
    </w:p>
    <w:p w14:paraId="2B001962" w14:textId="273B4821" w:rsidR="00673F54" w:rsidRPr="00735B95" w:rsidRDefault="00673F54" w:rsidP="006D48F5">
      <w:pPr>
        <w:numPr>
          <w:ilvl w:val="0"/>
          <w:numId w:val="7"/>
        </w:numPr>
      </w:pPr>
      <w:r w:rsidRPr="00735B95">
        <w:t xml:space="preserve">Who </w:t>
      </w:r>
      <w:r w:rsidR="00C904E7">
        <w:t>are/</w:t>
      </w:r>
      <w:r w:rsidRPr="00735B95">
        <w:t>were the vendor’s principal representatives involved in your project and how would you rate them individually?  Would you</w:t>
      </w:r>
      <w:r w:rsidR="00C904E7">
        <w:t>, ple</w:t>
      </w:r>
      <w:r w:rsidR="0020082E">
        <w:t>a</w:t>
      </w:r>
      <w:r w:rsidR="00C904E7">
        <w:t>se,</w:t>
      </w:r>
      <w:r w:rsidRPr="00735B95">
        <w:t xml:space="preserve"> comment on the skills, knowledge, behaviors or other factors on which you based the rating?</w:t>
      </w:r>
    </w:p>
    <w:p w14:paraId="3DDA9E37" w14:textId="77777777" w:rsidR="009D3D08" w:rsidRPr="00735B95" w:rsidRDefault="009D3D08" w:rsidP="00673F54">
      <w:pPr>
        <w:ind w:left="720"/>
      </w:pPr>
    </w:p>
    <w:p w14:paraId="06F4871D" w14:textId="77777777" w:rsidR="00673F54" w:rsidRPr="00735B95" w:rsidRDefault="009D3D08" w:rsidP="00673F54">
      <w:pPr>
        <w:ind w:left="720"/>
      </w:pPr>
      <w:r w:rsidRPr="00735B95">
        <w:rPr>
          <w:i/>
          <w:u w:val="single"/>
        </w:rPr>
        <w:t xml:space="preserve">      </w:t>
      </w:r>
      <w:r w:rsidRPr="00735B95">
        <w:rPr>
          <w:u w:val="single"/>
        </w:rPr>
        <w:t xml:space="preserve">   </w:t>
      </w:r>
      <w:r w:rsidRPr="00735B95">
        <w:t xml:space="preserve">  </w:t>
      </w:r>
      <w:r w:rsidR="00673F54" w:rsidRPr="00735B95">
        <w:t>(3 = Excellent; 2 = Satisfactory; 1 = Unsatisfactory; 0 = Unacceptable)</w:t>
      </w:r>
    </w:p>
    <w:p w14:paraId="6DF022EC" w14:textId="77777777" w:rsidR="00673F54" w:rsidRPr="00735B95" w:rsidRDefault="00673F54" w:rsidP="00673F54">
      <w:pPr>
        <w:spacing w:line="360" w:lineRule="auto"/>
        <w:ind w:left="720"/>
      </w:pPr>
    </w:p>
    <w:p w14:paraId="3078AB33" w14:textId="77777777" w:rsidR="00673F54" w:rsidRPr="00735B95" w:rsidRDefault="00673F54" w:rsidP="00673F54">
      <w:pPr>
        <w:spacing w:line="360" w:lineRule="auto"/>
        <w:ind w:left="720"/>
        <w:rPr>
          <w:b/>
          <w:i/>
          <w:u w:val="single"/>
        </w:rPr>
      </w:pPr>
      <w:r w:rsidRPr="00735B95">
        <w:t xml:space="preserve">Name: </w:t>
      </w:r>
      <w:r w:rsidRPr="00735B95">
        <w:rPr>
          <w:u w:val="single"/>
        </w:rPr>
        <w:tab/>
      </w:r>
      <w:r w:rsidRPr="00735B95">
        <w:rPr>
          <w:u w:val="single"/>
        </w:rPr>
        <w:tab/>
        <w:t xml:space="preserve">             </w:t>
      </w:r>
      <w:r w:rsidRPr="00735B95">
        <w:rPr>
          <w:u w:val="single"/>
        </w:rPr>
        <w:tab/>
      </w:r>
      <w:r w:rsidRPr="00735B95">
        <w:rPr>
          <w:u w:val="single"/>
        </w:rPr>
        <w:tab/>
      </w:r>
      <w:r w:rsidRPr="00735B95">
        <w:rPr>
          <w:u w:val="single"/>
        </w:rPr>
        <w:tab/>
      </w:r>
      <w:r w:rsidRPr="00735B95">
        <w:rPr>
          <w:u w:val="single"/>
        </w:rPr>
        <w:tab/>
      </w:r>
      <w:r w:rsidRPr="00735B95">
        <w:rPr>
          <w:u w:val="single"/>
        </w:rPr>
        <w:tab/>
      </w:r>
      <w:r w:rsidRPr="00735B95">
        <w:rPr>
          <w:u w:val="single"/>
        </w:rPr>
        <w:tab/>
      </w:r>
      <w:r w:rsidRPr="00735B95">
        <w:t>Rating:</w:t>
      </w:r>
    </w:p>
    <w:p w14:paraId="204C99EC" w14:textId="77777777" w:rsidR="00673F54" w:rsidRPr="00735B95" w:rsidRDefault="00673F54" w:rsidP="00673F54">
      <w:pPr>
        <w:spacing w:line="360" w:lineRule="auto"/>
        <w:ind w:left="720"/>
        <w:rPr>
          <w:b/>
          <w:i/>
          <w:u w:val="single"/>
        </w:rPr>
      </w:pPr>
      <w:r w:rsidRPr="00735B95">
        <w:t xml:space="preserve">Name: </w:t>
      </w:r>
      <w:r w:rsidRPr="00735B95">
        <w:rPr>
          <w:u w:val="single"/>
        </w:rPr>
        <w:tab/>
      </w:r>
      <w:r w:rsidRPr="00735B95">
        <w:rPr>
          <w:u w:val="single"/>
        </w:rPr>
        <w:tab/>
        <w:t xml:space="preserve">                         </w:t>
      </w:r>
      <w:r w:rsidRPr="00735B95">
        <w:rPr>
          <w:u w:val="single"/>
        </w:rPr>
        <w:tab/>
      </w:r>
      <w:r w:rsidRPr="00735B95">
        <w:rPr>
          <w:u w:val="single"/>
        </w:rPr>
        <w:tab/>
      </w:r>
      <w:r w:rsidRPr="00735B95">
        <w:rPr>
          <w:u w:val="single"/>
        </w:rPr>
        <w:tab/>
      </w:r>
      <w:r w:rsidRPr="00735B95">
        <w:rPr>
          <w:u w:val="single"/>
        </w:rPr>
        <w:tab/>
      </w:r>
      <w:r w:rsidRPr="00735B95">
        <w:rPr>
          <w:u w:val="single"/>
        </w:rPr>
        <w:tab/>
      </w:r>
      <w:r w:rsidRPr="00735B95">
        <w:t xml:space="preserve">Rating: </w:t>
      </w:r>
    </w:p>
    <w:p w14:paraId="35B9B6C5" w14:textId="77777777" w:rsidR="00673F54" w:rsidRPr="00735B95" w:rsidRDefault="00673F54" w:rsidP="00673F54">
      <w:pPr>
        <w:spacing w:line="360" w:lineRule="auto"/>
        <w:ind w:left="720"/>
        <w:rPr>
          <w:b/>
          <w:i/>
          <w:u w:val="single"/>
        </w:rPr>
      </w:pPr>
      <w:r w:rsidRPr="00735B95">
        <w:t xml:space="preserve">Name: </w:t>
      </w:r>
      <w:r w:rsidRPr="00735B95">
        <w:rPr>
          <w:u w:val="single"/>
        </w:rPr>
        <w:tab/>
      </w:r>
      <w:r w:rsidRPr="00735B95">
        <w:rPr>
          <w:u w:val="single"/>
        </w:rPr>
        <w:tab/>
        <w:t xml:space="preserve">                         </w:t>
      </w:r>
      <w:r w:rsidRPr="00735B95">
        <w:rPr>
          <w:u w:val="single"/>
        </w:rPr>
        <w:tab/>
      </w:r>
      <w:r w:rsidRPr="00735B95">
        <w:rPr>
          <w:u w:val="single"/>
        </w:rPr>
        <w:tab/>
      </w:r>
      <w:r w:rsidRPr="00735B95">
        <w:rPr>
          <w:u w:val="single"/>
        </w:rPr>
        <w:tab/>
      </w:r>
      <w:r w:rsidRPr="00735B95">
        <w:rPr>
          <w:u w:val="single"/>
        </w:rPr>
        <w:tab/>
      </w:r>
      <w:r w:rsidRPr="00735B95">
        <w:rPr>
          <w:u w:val="single"/>
        </w:rPr>
        <w:tab/>
      </w:r>
      <w:r w:rsidRPr="00735B95">
        <w:t xml:space="preserve">Rating: </w:t>
      </w:r>
    </w:p>
    <w:p w14:paraId="30A57AB6" w14:textId="77777777" w:rsidR="00673F54" w:rsidRPr="00735B95" w:rsidRDefault="00673F54" w:rsidP="00673F54">
      <w:pPr>
        <w:spacing w:line="360" w:lineRule="auto"/>
        <w:ind w:left="720"/>
        <w:rPr>
          <w:u w:val="single"/>
        </w:rPr>
      </w:pPr>
      <w:r w:rsidRPr="00735B95">
        <w:t xml:space="preserve">Name: </w:t>
      </w:r>
      <w:r w:rsidRPr="00735B95">
        <w:rPr>
          <w:u w:val="single"/>
        </w:rPr>
        <w:tab/>
      </w:r>
      <w:r w:rsidRPr="00735B95">
        <w:rPr>
          <w:u w:val="single"/>
        </w:rPr>
        <w:tab/>
      </w:r>
      <w:r w:rsidRPr="00735B95">
        <w:rPr>
          <w:u w:val="single"/>
        </w:rPr>
        <w:tab/>
      </w:r>
      <w:r w:rsidRPr="00735B95">
        <w:rPr>
          <w:u w:val="single"/>
        </w:rPr>
        <w:tab/>
      </w:r>
      <w:r w:rsidRPr="00735B95">
        <w:rPr>
          <w:u w:val="single"/>
        </w:rPr>
        <w:tab/>
      </w:r>
      <w:r w:rsidRPr="00735B95">
        <w:rPr>
          <w:u w:val="single"/>
        </w:rPr>
        <w:tab/>
      </w:r>
      <w:r w:rsidRPr="00735B95">
        <w:rPr>
          <w:u w:val="single"/>
        </w:rPr>
        <w:tab/>
      </w:r>
      <w:r w:rsidRPr="00735B95">
        <w:rPr>
          <w:u w:val="single"/>
        </w:rPr>
        <w:tab/>
      </w:r>
      <w:r w:rsidRPr="00735B95">
        <w:rPr>
          <w:u w:val="single"/>
        </w:rPr>
        <w:tab/>
      </w:r>
      <w:r w:rsidRPr="00735B95">
        <w:t xml:space="preserve">Rating: </w:t>
      </w:r>
    </w:p>
    <w:p w14:paraId="5761551C" w14:textId="77777777" w:rsidR="00673F54" w:rsidRPr="00735B95" w:rsidRDefault="00673F54" w:rsidP="00673F54">
      <w:pPr>
        <w:ind w:firstLine="720"/>
      </w:pPr>
      <w:r w:rsidRPr="00735B95">
        <w:t>COMMENTS:</w:t>
      </w:r>
    </w:p>
    <w:p w14:paraId="4C0AE777" w14:textId="77777777" w:rsidR="00673F54" w:rsidRPr="00735B95" w:rsidRDefault="00673F54" w:rsidP="00673F54">
      <w:pPr>
        <w:ind w:left="720"/>
      </w:pPr>
    </w:p>
    <w:p w14:paraId="37023DB5" w14:textId="77777777" w:rsidR="00713990" w:rsidRPr="00735B95" w:rsidRDefault="00713990" w:rsidP="00673F54">
      <w:pPr>
        <w:ind w:left="720"/>
      </w:pPr>
    </w:p>
    <w:p w14:paraId="6C06121B" w14:textId="77777777" w:rsidR="00673F54" w:rsidRPr="00735B95" w:rsidRDefault="00673F54" w:rsidP="00673F54">
      <w:pPr>
        <w:ind w:left="720"/>
      </w:pPr>
    </w:p>
    <w:p w14:paraId="3FF18F58" w14:textId="753AA605" w:rsidR="00673F54" w:rsidRPr="00735B95" w:rsidRDefault="0020082E" w:rsidP="006D48F5">
      <w:pPr>
        <w:numPr>
          <w:ilvl w:val="0"/>
          <w:numId w:val="7"/>
        </w:numPr>
      </w:pPr>
      <w:r>
        <w:t xml:space="preserve">Were </w:t>
      </w:r>
      <w:r w:rsidR="00EE4559">
        <w:t>the research and reports required for your project</w:t>
      </w:r>
      <w:r>
        <w:t xml:space="preserve"> submitted </w:t>
      </w:r>
      <w:r w:rsidR="00EE4559">
        <w:t xml:space="preserve">by the vendor </w:t>
      </w:r>
      <w:r>
        <w:t>on time and as required?</w:t>
      </w:r>
      <w:r w:rsidR="00C904E7">
        <w:t xml:space="preserve"> </w:t>
      </w:r>
    </w:p>
    <w:p w14:paraId="3114EE6C" w14:textId="77777777" w:rsidR="009D3D08" w:rsidRPr="00735B95" w:rsidRDefault="009D3D08" w:rsidP="00673F54">
      <w:pPr>
        <w:ind w:left="720"/>
        <w:rPr>
          <w:i/>
          <w:u w:val="single"/>
        </w:rPr>
      </w:pPr>
    </w:p>
    <w:p w14:paraId="0B0B7BB5" w14:textId="77777777" w:rsidR="00673F54" w:rsidRPr="00735B95" w:rsidRDefault="009D3D08" w:rsidP="00673F54">
      <w:pPr>
        <w:ind w:left="720"/>
      </w:pPr>
      <w:r w:rsidRPr="00735B95">
        <w:rPr>
          <w:i/>
          <w:u w:val="single"/>
        </w:rPr>
        <w:t xml:space="preserve">      </w:t>
      </w:r>
      <w:r w:rsidRPr="00735B95">
        <w:rPr>
          <w:u w:val="single"/>
        </w:rPr>
        <w:t xml:space="preserve">   </w:t>
      </w:r>
      <w:r w:rsidRPr="00735B95">
        <w:t xml:space="preserve">  </w:t>
      </w:r>
      <w:r w:rsidR="00673F54" w:rsidRPr="00735B95">
        <w:t>(3 = Excellent; 2 = Satisfactory; 1 = Unsatisfactory; 0 = Unacceptable</w:t>
      </w:r>
      <w:r w:rsidR="00193023" w:rsidRPr="00735B95">
        <w:t>, N/A = Not applicable</w:t>
      </w:r>
      <w:r w:rsidR="00673F54" w:rsidRPr="00735B95">
        <w:t>)</w:t>
      </w:r>
    </w:p>
    <w:p w14:paraId="52957365" w14:textId="77777777" w:rsidR="009D3D08" w:rsidRPr="00735B95" w:rsidRDefault="009D3D08" w:rsidP="00673F54">
      <w:pPr>
        <w:ind w:left="-90" w:firstLine="810"/>
      </w:pPr>
    </w:p>
    <w:p w14:paraId="4A78BCB6" w14:textId="77777777" w:rsidR="00673F54" w:rsidRPr="00735B95" w:rsidRDefault="00673F54" w:rsidP="00673F54">
      <w:pPr>
        <w:ind w:left="-90" w:firstLine="810"/>
      </w:pPr>
      <w:r w:rsidRPr="00735B95">
        <w:t>COMMENTS:</w:t>
      </w:r>
    </w:p>
    <w:p w14:paraId="14EC75DA" w14:textId="77777777" w:rsidR="00673F54" w:rsidRPr="00735B95" w:rsidRDefault="00673F54" w:rsidP="00673F54">
      <w:pPr>
        <w:ind w:left="720"/>
        <w:rPr>
          <w:b/>
          <w:i/>
        </w:rPr>
      </w:pPr>
    </w:p>
    <w:p w14:paraId="4E71D69B" w14:textId="77777777" w:rsidR="00673F54" w:rsidRPr="00735B95" w:rsidRDefault="00673F54" w:rsidP="00673F54">
      <w:pPr>
        <w:ind w:left="720"/>
      </w:pPr>
    </w:p>
    <w:p w14:paraId="19C49EBB" w14:textId="207699CB" w:rsidR="00673F54" w:rsidRPr="00735B95" w:rsidRDefault="00673F54" w:rsidP="006D48F5">
      <w:pPr>
        <w:numPr>
          <w:ilvl w:val="0"/>
          <w:numId w:val="8"/>
        </w:numPr>
        <w:tabs>
          <w:tab w:val="left" w:pos="0"/>
        </w:tabs>
      </w:pPr>
      <w:r w:rsidRPr="00735B95">
        <w:t>With which aspect(s) of this vendor's services are</w:t>
      </w:r>
      <w:r w:rsidR="00C904E7">
        <w:t>/were</w:t>
      </w:r>
      <w:r w:rsidRPr="00735B95">
        <w:t xml:space="preserve"> you most satisfied?</w:t>
      </w:r>
    </w:p>
    <w:p w14:paraId="270A385D" w14:textId="77777777" w:rsidR="009D3D08" w:rsidRPr="00735B95" w:rsidRDefault="009D3D08" w:rsidP="009D3D08">
      <w:pPr>
        <w:tabs>
          <w:tab w:val="left" w:pos="0"/>
        </w:tabs>
        <w:ind w:left="720"/>
      </w:pPr>
    </w:p>
    <w:p w14:paraId="4E2105C0" w14:textId="77777777" w:rsidR="00673F54" w:rsidRPr="00735B95" w:rsidRDefault="009D3D08" w:rsidP="00673F54">
      <w:pPr>
        <w:tabs>
          <w:tab w:val="left" w:pos="0"/>
        </w:tabs>
      </w:pPr>
      <w:r w:rsidRPr="00735B95">
        <w:tab/>
      </w:r>
      <w:r w:rsidR="00673F54" w:rsidRPr="00735B95">
        <w:t>COMMENTS:</w:t>
      </w:r>
    </w:p>
    <w:p w14:paraId="63E678E7" w14:textId="77777777" w:rsidR="00673F54" w:rsidRPr="00735B95" w:rsidRDefault="00673F54" w:rsidP="00673F54">
      <w:pPr>
        <w:tabs>
          <w:tab w:val="left" w:pos="720"/>
        </w:tabs>
        <w:ind w:left="720"/>
      </w:pPr>
    </w:p>
    <w:p w14:paraId="1BB9342D" w14:textId="77777777" w:rsidR="00713990" w:rsidRPr="00735B95" w:rsidRDefault="00713990" w:rsidP="00673F54">
      <w:pPr>
        <w:tabs>
          <w:tab w:val="left" w:pos="720"/>
        </w:tabs>
        <w:ind w:left="720"/>
      </w:pPr>
    </w:p>
    <w:p w14:paraId="59410823" w14:textId="09D624B8" w:rsidR="00673F54" w:rsidRPr="00735B95" w:rsidRDefault="00673F54" w:rsidP="006D48F5">
      <w:pPr>
        <w:numPr>
          <w:ilvl w:val="0"/>
          <w:numId w:val="8"/>
        </w:numPr>
        <w:tabs>
          <w:tab w:val="left" w:pos="0"/>
        </w:tabs>
      </w:pPr>
      <w:r w:rsidRPr="00735B95">
        <w:t>With which aspect(s) of this vendor's services are</w:t>
      </w:r>
      <w:r w:rsidR="00C904E7">
        <w:t>/were</w:t>
      </w:r>
      <w:r w:rsidRPr="00735B95">
        <w:t xml:space="preserve"> you least satisfied?</w:t>
      </w:r>
    </w:p>
    <w:p w14:paraId="2EE1FD42" w14:textId="77777777" w:rsidR="009D3D08" w:rsidRPr="00735B95" w:rsidRDefault="009D3D08" w:rsidP="009D3D08">
      <w:pPr>
        <w:tabs>
          <w:tab w:val="left" w:pos="0"/>
        </w:tabs>
        <w:ind w:left="720"/>
      </w:pPr>
    </w:p>
    <w:p w14:paraId="2EBD9EF3" w14:textId="77777777" w:rsidR="00673F54" w:rsidRPr="00735B95" w:rsidRDefault="009D3D08" w:rsidP="00673F54">
      <w:pPr>
        <w:tabs>
          <w:tab w:val="left" w:pos="0"/>
        </w:tabs>
      </w:pPr>
      <w:r w:rsidRPr="00735B95">
        <w:tab/>
      </w:r>
      <w:r w:rsidR="00673F54" w:rsidRPr="00735B95">
        <w:t>COMMENTS:</w:t>
      </w:r>
    </w:p>
    <w:p w14:paraId="3B879F2D" w14:textId="77777777" w:rsidR="00673F54" w:rsidRPr="00735B95" w:rsidRDefault="00673F54" w:rsidP="00673F54">
      <w:pPr>
        <w:tabs>
          <w:tab w:val="left" w:pos="720"/>
        </w:tabs>
        <w:ind w:left="720"/>
      </w:pPr>
    </w:p>
    <w:p w14:paraId="2A8D6F51" w14:textId="77777777" w:rsidR="00713990" w:rsidRPr="00735B95" w:rsidRDefault="00713990" w:rsidP="00673F54">
      <w:pPr>
        <w:tabs>
          <w:tab w:val="left" w:pos="720"/>
        </w:tabs>
        <w:ind w:left="720"/>
      </w:pPr>
    </w:p>
    <w:p w14:paraId="0EF45271" w14:textId="77777777" w:rsidR="00673F54" w:rsidRPr="00735B95" w:rsidRDefault="00673F54" w:rsidP="00673F54">
      <w:pPr>
        <w:tabs>
          <w:tab w:val="left" w:pos="720"/>
        </w:tabs>
        <w:ind w:left="720"/>
      </w:pPr>
    </w:p>
    <w:p w14:paraId="4E0B6EA0" w14:textId="31423EE6" w:rsidR="00673F54" w:rsidRPr="00735B95" w:rsidRDefault="00673F54" w:rsidP="006D48F5">
      <w:pPr>
        <w:numPr>
          <w:ilvl w:val="0"/>
          <w:numId w:val="8"/>
        </w:numPr>
        <w:tabs>
          <w:tab w:val="left" w:pos="-90"/>
        </w:tabs>
      </w:pPr>
      <w:r w:rsidRPr="00735B95">
        <w:t xml:space="preserve">Would you </w:t>
      </w:r>
      <w:r w:rsidR="0020082E">
        <w:t xml:space="preserve">again </w:t>
      </w:r>
      <w:r w:rsidRPr="00735B95">
        <w:t xml:space="preserve">recommend this vendor's services to your organization?  </w:t>
      </w:r>
    </w:p>
    <w:p w14:paraId="279FC518" w14:textId="77777777" w:rsidR="009D3D08" w:rsidRPr="00735B95" w:rsidRDefault="009D3D08" w:rsidP="00673F54">
      <w:pPr>
        <w:ind w:firstLine="720"/>
        <w:rPr>
          <w:bCs/>
          <w:iCs/>
        </w:rPr>
      </w:pPr>
    </w:p>
    <w:p w14:paraId="375902CF" w14:textId="39052F4B" w:rsidR="00673F54" w:rsidRDefault="00673F54" w:rsidP="00673F54">
      <w:pPr>
        <w:ind w:firstLine="720"/>
        <w:rPr>
          <w:bCs/>
          <w:iCs/>
        </w:rPr>
      </w:pPr>
      <w:r w:rsidRPr="00735B95">
        <w:rPr>
          <w:bCs/>
          <w:iCs/>
        </w:rPr>
        <w:t>COMMENTS:</w:t>
      </w:r>
    </w:p>
    <w:p w14:paraId="22669CBE" w14:textId="480248CB" w:rsidR="0020082E" w:rsidRPr="002C7338" w:rsidRDefault="0020082E" w:rsidP="002C7338">
      <w:pPr>
        <w:rPr>
          <w:b/>
          <w:bCs/>
          <w:kern w:val="32"/>
          <w:sz w:val="32"/>
          <w:szCs w:val="32"/>
        </w:rPr>
      </w:pPr>
      <w:bookmarkStart w:id="239" w:name="_Toc377565410"/>
      <w:bookmarkStart w:id="240" w:name="_Toc473637630"/>
      <w:r>
        <w:br w:type="page"/>
      </w:r>
    </w:p>
    <w:p w14:paraId="60EBC070" w14:textId="00C6AE25" w:rsidR="00D47545" w:rsidRPr="00875D66" w:rsidRDefault="00D47545" w:rsidP="00D47545">
      <w:pPr>
        <w:pStyle w:val="Heading1"/>
        <w:rPr>
          <w:rFonts w:cs="Times New Roman"/>
        </w:rPr>
      </w:pPr>
      <w:bookmarkStart w:id="241" w:name="_Toc67563859"/>
      <w:r w:rsidRPr="00875D66">
        <w:rPr>
          <w:rFonts w:cs="Times New Roman"/>
        </w:rPr>
        <w:t xml:space="preserve">APPENDIX </w:t>
      </w:r>
      <w:bookmarkEnd w:id="239"/>
      <w:r>
        <w:rPr>
          <w:rFonts w:cs="Times New Roman"/>
        </w:rPr>
        <w:t>G</w:t>
      </w:r>
      <w:bookmarkEnd w:id="240"/>
      <w:bookmarkEnd w:id="241"/>
    </w:p>
    <w:p w14:paraId="4F427269" w14:textId="77777777" w:rsidR="00D47545" w:rsidRPr="00521D7E" w:rsidRDefault="00D47545" w:rsidP="00521D7E">
      <w:pPr>
        <w:pStyle w:val="Heading2"/>
        <w:jc w:val="center"/>
        <w:rPr>
          <w:i w:val="0"/>
        </w:rPr>
      </w:pPr>
      <w:bookmarkStart w:id="242" w:name="_Toc377565411"/>
      <w:bookmarkStart w:id="243" w:name="_Toc473637631"/>
      <w:bookmarkStart w:id="244" w:name="_Toc67563860"/>
      <w:r w:rsidRPr="00521D7E">
        <w:rPr>
          <w:i w:val="0"/>
        </w:rPr>
        <w:t>RESIDENT VETERANS CERTIFICATION</w:t>
      </w:r>
      <w:bookmarkEnd w:id="242"/>
      <w:bookmarkEnd w:id="243"/>
      <w:bookmarkEnd w:id="244"/>
    </w:p>
    <w:p w14:paraId="432C0B4C" w14:textId="77777777" w:rsidR="00D47545" w:rsidRPr="00875D66" w:rsidRDefault="00D47545" w:rsidP="00D47545">
      <w:pPr>
        <w:pStyle w:val="Heading1"/>
        <w:rPr>
          <w:rFonts w:cs="Times New Roman"/>
          <w:b w:val="0"/>
          <w:sz w:val="44"/>
          <w:szCs w:val="44"/>
        </w:rPr>
      </w:pPr>
      <w:r w:rsidRPr="00875D66">
        <w:rPr>
          <w:rFonts w:cs="Times New Roman"/>
        </w:rPr>
        <w:br w:type="page"/>
      </w:r>
    </w:p>
    <w:p w14:paraId="0BBA44B2" w14:textId="77777777" w:rsidR="00D47545" w:rsidRDefault="00D47545" w:rsidP="00D47545">
      <w:pPr>
        <w:rPr>
          <w:sz w:val="32"/>
          <w:szCs w:val="32"/>
        </w:rPr>
      </w:pPr>
      <w:r>
        <w:rPr>
          <w:sz w:val="32"/>
          <w:szCs w:val="32"/>
        </w:rPr>
        <w:t xml:space="preserve">New Mexico Preference </w:t>
      </w:r>
      <w:r w:rsidRPr="00875D66">
        <w:rPr>
          <w:sz w:val="32"/>
          <w:szCs w:val="32"/>
        </w:rPr>
        <w:t>Resident Veterans Certification</w:t>
      </w:r>
    </w:p>
    <w:p w14:paraId="03EA0B3A" w14:textId="77777777" w:rsidR="00D47545" w:rsidRPr="00875D66" w:rsidRDefault="00D47545" w:rsidP="00D47545">
      <w:pPr>
        <w:rPr>
          <w:sz w:val="20"/>
          <w:szCs w:val="20"/>
        </w:rPr>
      </w:pPr>
      <w:r w:rsidRPr="007326FF">
        <w:rPr>
          <w:b/>
          <w:sz w:val="22"/>
          <w:szCs w:val="22"/>
        </w:rPr>
        <w:t>Reminder, a copy of Resident Veterans Preference Certificate must be submitted with the proposal in order to ensure adequate consideration and application of NMSA 1978</w:t>
      </w:r>
      <w:r>
        <w:rPr>
          <w:b/>
          <w:sz w:val="22"/>
          <w:szCs w:val="22"/>
        </w:rPr>
        <w:t>,</w:t>
      </w:r>
      <w:r w:rsidRPr="007326FF">
        <w:rPr>
          <w:b/>
          <w:sz w:val="22"/>
          <w:szCs w:val="22"/>
        </w:rPr>
        <w:t xml:space="preserve"> </w:t>
      </w:r>
      <w:r w:rsidRPr="003A23C6">
        <w:t>§</w:t>
      </w:r>
      <w:r>
        <w:t xml:space="preserve"> </w:t>
      </w:r>
      <w:r w:rsidRPr="007326FF">
        <w:rPr>
          <w:b/>
          <w:sz w:val="22"/>
          <w:szCs w:val="22"/>
        </w:rPr>
        <w:t>13-1-21 (as amended).</w:t>
      </w:r>
    </w:p>
    <w:p w14:paraId="44BD6A24" w14:textId="77777777" w:rsidR="00D47545" w:rsidRPr="00875D66" w:rsidRDefault="00D47545" w:rsidP="00D47545">
      <w:pPr>
        <w:spacing w:after="200" w:line="276" w:lineRule="auto"/>
        <w:rPr>
          <w:rFonts w:eastAsia="Calibri"/>
          <w:sz w:val="20"/>
          <w:szCs w:val="20"/>
        </w:rPr>
      </w:pPr>
      <w:r w:rsidRPr="00875D66">
        <w:rPr>
          <w:rFonts w:eastAsia="Calibri"/>
          <w:sz w:val="20"/>
          <w:szCs w:val="20"/>
        </w:rPr>
        <w:t>__________________________________ (NAME OF CONTRACTOR) hereby certifies the following in regard to application of the resident veterans’ preference to this procurement:</w:t>
      </w:r>
    </w:p>
    <w:p w14:paraId="319DB827" w14:textId="77777777" w:rsidR="00D47545" w:rsidRPr="00875D66" w:rsidRDefault="00D47545" w:rsidP="00D47545">
      <w:pPr>
        <w:spacing w:after="200" w:line="276" w:lineRule="auto"/>
        <w:rPr>
          <w:rFonts w:eastAsia="Calibri"/>
          <w:b/>
          <w:sz w:val="20"/>
          <w:szCs w:val="20"/>
        </w:rPr>
      </w:pPr>
      <w:r w:rsidRPr="00875D66">
        <w:rPr>
          <w:rFonts w:eastAsia="Calibri"/>
          <w:b/>
          <w:sz w:val="20"/>
          <w:szCs w:val="20"/>
        </w:rPr>
        <w:t>Please check one box only</w:t>
      </w:r>
    </w:p>
    <w:p w14:paraId="0AAE782D" w14:textId="77777777" w:rsidR="00D47545" w:rsidRPr="00875D66" w:rsidRDefault="00D47545" w:rsidP="00D47545">
      <w:pPr>
        <w:spacing w:after="200" w:line="276" w:lineRule="auto"/>
        <w:rPr>
          <w:rFonts w:eastAsia="Calibri"/>
          <w:sz w:val="20"/>
          <w:szCs w:val="20"/>
        </w:rPr>
      </w:pPr>
      <w:r w:rsidRPr="00875D66">
        <w:rPr>
          <w:rFonts w:eastAsia="Calibri"/>
          <w:sz w:val="20"/>
          <w:szCs w:val="20"/>
        </w:rPr>
        <w:t>□ I declare under penalty of perjury that my business prior year  revenue starting January 1ending December 31 is less than $1M allowing me the 10% preference on this solicitation.  I understand that knowingly giving false or misleading information about this fact constitutes a crime.</w:t>
      </w:r>
    </w:p>
    <w:p w14:paraId="62451F2D" w14:textId="77777777" w:rsidR="00D47545" w:rsidRPr="00875D66" w:rsidRDefault="00D47545" w:rsidP="00D47545">
      <w:pPr>
        <w:spacing w:after="200" w:line="276" w:lineRule="auto"/>
        <w:rPr>
          <w:rFonts w:eastAsia="Calibri"/>
          <w:sz w:val="20"/>
          <w:szCs w:val="20"/>
        </w:rPr>
      </w:pPr>
      <w:r w:rsidRPr="00875D66">
        <w:rPr>
          <w:rFonts w:eastAsia="Calibri"/>
          <w:sz w:val="20"/>
          <w:szCs w:val="20"/>
        </w:rPr>
        <w:t>□ I declare under penalty of perjury that my business prior year revenue starting January 1 ending December 31 is more than $1M but less than $5M allowing me the 8% preference on this solicitation.  I understand that knowingly giving false or misleading information about this fact constitutes a crime.</w:t>
      </w:r>
    </w:p>
    <w:p w14:paraId="10C9F078" w14:textId="77777777" w:rsidR="00D47545" w:rsidRPr="00875D66" w:rsidRDefault="00D47545" w:rsidP="00D47545">
      <w:pPr>
        <w:spacing w:after="200" w:line="276" w:lineRule="auto"/>
        <w:rPr>
          <w:rFonts w:eastAsia="Calibri"/>
          <w:sz w:val="20"/>
          <w:szCs w:val="20"/>
        </w:rPr>
      </w:pPr>
      <w:r w:rsidRPr="00875D66">
        <w:rPr>
          <w:rFonts w:eastAsia="Calibri"/>
          <w:sz w:val="20"/>
          <w:szCs w:val="20"/>
        </w:rPr>
        <w:t>□ I declare under penalty of perjury that my business prior year revenue starting January 1ending December 31 is more than $5M allowing me the 7% preference on this solicitation.  I understand that knowingly giving false or misleading information about this fact constitutes a crime.</w:t>
      </w:r>
    </w:p>
    <w:p w14:paraId="2E1AED62" w14:textId="77777777" w:rsidR="00D47545" w:rsidRPr="00875D66" w:rsidRDefault="00D47545" w:rsidP="00D47545">
      <w:pPr>
        <w:ind w:firstLine="720"/>
        <w:rPr>
          <w:sz w:val="22"/>
          <w:szCs w:val="22"/>
        </w:rPr>
      </w:pPr>
      <w:r w:rsidRPr="00875D66">
        <w:rPr>
          <w:sz w:val="22"/>
          <w:szCs w:val="22"/>
        </w:rPr>
        <w:t>“I agree to submit a report, or reports, to the State Purchasing Division of the General Services Department declaring under penalty of perjury that during the last calendar year starting January 1 and ending on December 31, the following to be true and accurate:</w:t>
      </w:r>
    </w:p>
    <w:p w14:paraId="5A118E82" w14:textId="77777777" w:rsidR="00D47545" w:rsidRPr="00875D66" w:rsidRDefault="00D47545" w:rsidP="00D47545">
      <w:pPr>
        <w:rPr>
          <w:sz w:val="22"/>
          <w:szCs w:val="22"/>
        </w:rPr>
      </w:pPr>
      <w:r w:rsidRPr="00875D66">
        <w:rPr>
          <w:sz w:val="22"/>
          <w:szCs w:val="22"/>
        </w:rPr>
        <w:t xml:space="preserve">   </w:t>
      </w:r>
      <w:r w:rsidRPr="00875D66">
        <w:rPr>
          <w:sz w:val="22"/>
          <w:szCs w:val="22"/>
        </w:rPr>
        <w:tab/>
        <w:t xml:space="preserve">“In conjunction with this procurement and the requirements of this business’ application for a Resident Veteran Business Preference/Resident Veteran Contractor Preference under </w:t>
      </w:r>
      <w:r>
        <w:rPr>
          <w:sz w:val="22"/>
          <w:szCs w:val="22"/>
        </w:rPr>
        <w:t xml:space="preserve"> NMSA 1978, </w:t>
      </w:r>
      <w:r w:rsidRPr="003A23C6">
        <w:t>§</w:t>
      </w:r>
      <w:r w:rsidRPr="00875D66">
        <w:rPr>
          <w:sz w:val="22"/>
          <w:szCs w:val="22"/>
        </w:rPr>
        <w:t xml:space="preserve"> 13-1-21 or 13-1-22, when awarded a contract which was on the basis of having such veterans preference, I agree to report to the State Purchasing Division of the General Services Department the awarded amount involved.  I will indicate in the report the award amount as a purchase from a public body or as a public works contract from a public body as the case may be.</w:t>
      </w:r>
    </w:p>
    <w:p w14:paraId="6E94FD1F" w14:textId="77777777" w:rsidR="00D47545" w:rsidRPr="00875D66" w:rsidRDefault="00D47545" w:rsidP="00D47545">
      <w:pPr>
        <w:rPr>
          <w:sz w:val="22"/>
          <w:szCs w:val="22"/>
        </w:rPr>
      </w:pPr>
      <w:r w:rsidRPr="00875D66">
        <w:rPr>
          <w:sz w:val="22"/>
          <w:szCs w:val="22"/>
        </w:rPr>
        <w:t>               “I understand that knowingly giving false or misleading information on this report constitutes a crime.”</w:t>
      </w:r>
    </w:p>
    <w:p w14:paraId="64BF7DAE" w14:textId="77777777" w:rsidR="00D47545" w:rsidRPr="00875D66" w:rsidRDefault="00D47545" w:rsidP="00D47545">
      <w:pPr>
        <w:rPr>
          <w:sz w:val="22"/>
          <w:szCs w:val="22"/>
        </w:rPr>
      </w:pPr>
    </w:p>
    <w:p w14:paraId="214559F3" w14:textId="77777777" w:rsidR="00D47545" w:rsidRPr="00875D66" w:rsidRDefault="00D47545" w:rsidP="00D47545">
      <w:pPr>
        <w:spacing w:after="200" w:line="276" w:lineRule="auto"/>
        <w:rPr>
          <w:rFonts w:eastAsia="Calibri"/>
          <w:sz w:val="20"/>
          <w:szCs w:val="20"/>
        </w:rPr>
      </w:pPr>
      <w:r w:rsidRPr="00875D66">
        <w:rPr>
          <w:rFonts w:eastAsia="Calibri"/>
          <w:sz w:val="22"/>
          <w:szCs w:val="22"/>
        </w:rPr>
        <w:t>I declare under penalty of perjury that this statement is true to the best of my knowledge.  I understand that giving false or misleading statements about material fact regarding this matter constitutes a crime.</w:t>
      </w:r>
      <w:r w:rsidRPr="00875D66" w:rsidDel="00E31C75">
        <w:rPr>
          <w:rFonts w:eastAsia="Calibri"/>
          <w:sz w:val="22"/>
          <w:szCs w:val="22"/>
        </w:rPr>
        <w:t xml:space="preserve"> </w:t>
      </w:r>
    </w:p>
    <w:p w14:paraId="7C987BAB" w14:textId="77777777" w:rsidR="00D47545" w:rsidRPr="00875D66" w:rsidRDefault="00D47545" w:rsidP="00D47545">
      <w:pPr>
        <w:spacing w:after="200" w:line="276" w:lineRule="auto"/>
        <w:rPr>
          <w:rFonts w:eastAsia="Calibri"/>
          <w:sz w:val="20"/>
          <w:szCs w:val="20"/>
        </w:rPr>
      </w:pPr>
      <w:r w:rsidRPr="00875D66">
        <w:rPr>
          <w:rFonts w:eastAsia="Calibri"/>
          <w:sz w:val="20"/>
          <w:szCs w:val="20"/>
        </w:rPr>
        <w:t>________________________________</w:t>
      </w:r>
      <w:r w:rsidRPr="00875D66">
        <w:rPr>
          <w:rFonts w:eastAsia="Calibri"/>
          <w:sz w:val="20"/>
          <w:szCs w:val="20"/>
        </w:rPr>
        <w:tab/>
        <w:t>_________________________________</w:t>
      </w:r>
      <w:r w:rsidRPr="00875D66">
        <w:rPr>
          <w:rFonts w:eastAsia="Calibri"/>
          <w:sz w:val="20"/>
          <w:szCs w:val="20"/>
        </w:rPr>
        <w:tab/>
      </w:r>
    </w:p>
    <w:p w14:paraId="00CD3866" w14:textId="77777777" w:rsidR="00D47545" w:rsidRPr="00875D66" w:rsidRDefault="00D47545" w:rsidP="00D47545">
      <w:pPr>
        <w:spacing w:after="200" w:line="276" w:lineRule="auto"/>
        <w:rPr>
          <w:rFonts w:eastAsia="Calibri"/>
          <w:sz w:val="20"/>
          <w:szCs w:val="20"/>
        </w:rPr>
      </w:pPr>
      <w:r w:rsidRPr="00875D66">
        <w:rPr>
          <w:rFonts w:eastAsia="Calibri"/>
          <w:sz w:val="20"/>
          <w:szCs w:val="20"/>
        </w:rPr>
        <w:t>(Signature of Business Representative)*</w:t>
      </w:r>
      <w:r w:rsidRPr="00875D66">
        <w:rPr>
          <w:rFonts w:eastAsia="Calibri"/>
          <w:sz w:val="20"/>
          <w:szCs w:val="20"/>
        </w:rPr>
        <w:tab/>
        <w:t xml:space="preserve"> (Date)</w:t>
      </w:r>
    </w:p>
    <w:p w14:paraId="16F42C30" w14:textId="5BF95C79" w:rsidR="00D47545" w:rsidRPr="00735B95" w:rsidRDefault="00D47545" w:rsidP="00D47545">
      <w:pPr>
        <w:ind w:firstLine="720"/>
        <w:rPr>
          <w:bCs/>
          <w:iCs/>
        </w:rPr>
      </w:pPr>
      <w:r w:rsidRPr="00875D66">
        <w:rPr>
          <w:rFonts w:eastAsia="Calibri"/>
          <w:sz w:val="20"/>
          <w:szCs w:val="20"/>
        </w:rPr>
        <w:t>*Must be an authorized signatory for the Business. The representations made in checking the boxes constitutes a material representation by the business that is subject to protest and may result in denial of an award or termination of award of the procurement involved if the statements are proven to be incorrect.</w:t>
      </w:r>
    </w:p>
    <w:sectPr w:rsidR="00D47545" w:rsidRPr="00735B95" w:rsidSect="00A47F08">
      <w:footerReference w:type="even" r:id="rId28"/>
      <w:footerReference w:type="default" r:id="rId29"/>
      <w:pgSz w:w="12240" w:h="15840"/>
      <w:pgMar w:top="1440" w:right="1260" w:bottom="1440" w:left="1440" w:header="720" w:footer="720"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17B558" w16cid:durableId="23F48E32"/>
  <w16cid:commentId w16cid:paraId="7DEE31BB" w16cid:durableId="23F48E33"/>
  <w16cid:commentId w16cid:paraId="78082B6F" w16cid:durableId="23F48E34"/>
  <w16cid:commentId w16cid:paraId="29A7B1F1" w16cid:durableId="23F48E35"/>
  <w16cid:commentId w16cid:paraId="34FED23E" w16cid:durableId="23F48E36"/>
  <w16cid:commentId w16cid:paraId="3248AC26" w16cid:durableId="23F48E37"/>
  <w16cid:commentId w16cid:paraId="3C23D810" w16cid:durableId="23F48E38"/>
  <w16cid:commentId w16cid:paraId="7143D21E" w16cid:durableId="23F48E39"/>
  <w16cid:commentId w16cid:paraId="1189BC74" w16cid:durableId="23F48E3A"/>
  <w16cid:commentId w16cid:paraId="3630C54F" w16cid:durableId="23F48E3B"/>
  <w16cid:commentId w16cid:paraId="1A09388E" w16cid:durableId="23F48E3C"/>
  <w16cid:commentId w16cid:paraId="360517AE" w16cid:durableId="23F48E3D"/>
  <w16cid:commentId w16cid:paraId="229EE44D" w16cid:durableId="23F48E3E"/>
  <w16cid:commentId w16cid:paraId="48784101" w16cid:durableId="23F48E3F"/>
  <w16cid:commentId w16cid:paraId="728F82F2" w16cid:durableId="23F48E40"/>
  <w16cid:commentId w16cid:paraId="72F4A031" w16cid:durableId="23F48E41"/>
  <w16cid:commentId w16cid:paraId="5C882180" w16cid:durableId="23F48E42"/>
  <w16cid:commentId w16cid:paraId="59FC4688" w16cid:durableId="23F48E43"/>
  <w16cid:commentId w16cid:paraId="01986E67" w16cid:durableId="23F48E44"/>
  <w16cid:commentId w16cid:paraId="6B8DD5FF" w16cid:durableId="23F48E45"/>
  <w16cid:commentId w16cid:paraId="43E19B0F" w16cid:durableId="23F48E46"/>
  <w16cid:commentId w16cid:paraId="5E9CE0A6" w16cid:durableId="23F48E47"/>
  <w16cid:commentId w16cid:paraId="23C85112" w16cid:durableId="23F48E4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A22E9" w14:textId="77777777" w:rsidR="00CC557C" w:rsidRDefault="00CC557C">
      <w:r>
        <w:separator/>
      </w:r>
    </w:p>
  </w:endnote>
  <w:endnote w:type="continuationSeparator" w:id="0">
    <w:p w14:paraId="6CD83A09" w14:textId="77777777" w:rsidR="00CC557C" w:rsidRDefault="00CC557C">
      <w:r>
        <w:continuationSeparator/>
      </w:r>
    </w:p>
  </w:endnote>
  <w:endnote w:type="continuationNotice" w:id="1">
    <w:p w14:paraId="6F706F49" w14:textId="77777777" w:rsidR="00CC557C" w:rsidRDefault="00CC5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4282" w14:textId="77777777" w:rsidR="00CC557C" w:rsidRDefault="00CC557C" w:rsidP="007809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6C25B5" w14:textId="77777777" w:rsidR="00CC557C" w:rsidRDefault="00CC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8DA94" w14:textId="0C251C23" w:rsidR="00CC557C" w:rsidRDefault="00CC557C" w:rsidP="007809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831E4">
      <w:rPr>
        <w:rStyle w:val="PageNumber"/>
        <w:noProof/>
      </w:rPr>
      <w:t>iv</w:t>
    </w:r>
    <w:r>
      <w:rPr>
        <w:rStyle w:val="PageNumber"/>
      </w:rPr>
      <w:fldChar w:fldCharType="end"/>
    </w:r>
  </w:p>
  <w:p w14:paraId="25861F15" w14:textId="77777777" w:rsidR="00CC557C" w:rsidRDefault="00CC5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5C947" w14:textId="615C39CA" w:rsidR="00CC557C" w:rsidRDefault="00CC557C">
    <w:pPr>
      <w:pStyle w:val="Footer"/>
    </w:pPr>
    <w:r>
      <w:t xml:space="preserve">GSD/RMD </w:t>
    </w:r>
    <w:r>
      <w:tab/>
    </w:r>
    <w:r>
      <w:tab/>
      <w:t>Version 10 3/25/21 LR-tt</w:t>
    </w:r>
  </w:p>
  <w:p w14:paraId="1E078BDA" w14:textId="77777777" w:rsidR="00CC557C" w:rsidRDefault="00CC55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E98A0" w14:textId="77777777" w:rsidR="00CC557C" w:rsidRDefault="00CC557C" w:rsidP="00D015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391E1B5" w14:textId="77777777" w:rsidR="00CC557C" w:rsidRDefault="00CC557C" w:rsidP="007421E1">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D0279" w14:textId="0C204069" w:rsidR="00CC557C" w:rsidRDefault="00CC557C" w:rsidP="00DF0A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831E4">
      <w:rPr>
        <w:rStyle w:val="PageNumber"/>
        <w:noProof/>
      </w:rPr>
      <w:t>56</w:t>
    </w:r>
    <w:r>
      <w:rPr>
        <w:rStyle w:val="PageNumber"/>
      </w:rPr>
      <w:fldChar w:fldCharType="end"/>
    </w:r>
  </w:p>
  <w:p w14:paraId="4DD4BD10" w14:textId="77777777" w:rsidR="00CC557C" w:rsidRDefault="00CC557C" w:rsidP="007421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9F477" w14:textId="77777777" w:rsidR="00CC557C" w:rsidRDefault="00CC557C">
      <w:r>
        <w:separator/>
      </w:r>
    </w:p>
  </w:footnote>
  <w:footnote w:type="continuationSeparator" w:id="0">
    <w:p w14:paraId="671E3C56" w14:textId="77777777" w:rsidR="00CC557C" w:rsidRDefault="00CC557C">
      <w:r>
        <w:continuationSeparator/>
      </w:r>
    </w:p>
  </w:footnote>
  <w:footnote w:type="continuationNotice" w:id="1">
    <w:p w14:paraId="5626F245" w14:textId="77777777" w:rsidR="00CC557C" w:rsidRDefault="00CC557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AC68B8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271744"/>
    <w:multiLevelType w:val="hybridMultilevel"/>
    <w:tmpl w:val="5D76E8F8"/>
    <w:lvl w:ilvl="0" w:tplc="61347D04">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A7AA3"/>
    <w:multiLevelType w:val="hybridMultilevel"/>
    <w:tmpl w:val="39AE53AE"/>
    <w:lvl w:ilvl="0" w:tplc="2C284E5E">
      <w:start w:val="10"/>
      <w:numFmt w:val="decimal"/>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63FDD"/>
    <w:multiLevelType w:val="hybridMultilevel"/>
    <w:tmpl w:val="00B43E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CB7CD2"/>
    <w:multiLevelType w:val="hybridMultilevel"/>
    <w:tmpl w:val="6A2A5038"/>
    <w:lvl w:ilvl="0" w:tplc="45542AB6">
      <w:start w:val="4"/>
      <w:numFmt w:val="decimal"/>
      <w:lvlText w:val="%1."/>
      <w:lvlJc w:val="left"/>
      <w:pPr>
        <w:ind w:left="1140" w:hanging="7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7C4A906">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B864EB"/>
    <w:multiLevelType w:val="hybridMultilevel"/>
    <w:tmpl w:val="C4A8EC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1E7477"/>
    <w:multiLevelType w:val="hybridMultilevel"/>
    <w:tmpl w:val="B1FA6E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31479"/>
    <w:multiLevelType w:val="hybridMultilevel"/>
    <w:tmpl w:val="0F4664FE"/>
    <w:lvl w:ilvl="0" w:tplc="96A2604A">
      <w:start w:val="1"/>
      <w:numFmt w:val="decimal"/>
      <w:lvlText w:val="%1."/>
      <w:lvlJc w:val="left"/>
      <w:pPr>
        <w:ind w:left="720" w:hanging="360"/>
      </w:pPr>
      <w:rPr>
        <w:rFonts w:hint="default"/>
        <w:b/>
        <w:i w:val="0"/>
        <w:sz w:val="24"/>
        <w:szCs w:val="24"/>
      </w:rPr>
    </w:lvl>
    <w:lvl w:ilvl="1" w:tplc="04090019">
      <w:start w:val="1"/>
      <w:numFmt w:val="lowerLetter"/>
      <w:lvlText w:val="%2."/>
      <w:lvlJc w:val="left"/>
      <w:pPr>
        <w:ind w:left="1440" w:hanging="360"/>
      </w:pPr>
    </w:lvl>
    <w:lvl w:ilvl="2" w:tplc="5210A5A2">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D5094"/>
    <w:multiLevelType w:val="hybridMultilevel"/>
    <w:tmpl w:val="B0AA1156"/>
    <w:lvl w:ilvl="0" w:tplc="04090001">
      <w:start w:val="1"/>
      <w:numFmt w:val="bullet"/>
      <w:lvlText w:val=""/>
      <w:lvlJc w:val="left"/>
      <w:pPr>
        <w:ind w:left="720" w:hanging="360"/>
      </w:pPr>
      <w:rPr>
        <w:rFonts w:ascii="Symbol" w:hAnsi="Symbol" w:hint="default"/>
      </w:rPr>
    </w:lvl>
    <w:lvl w:ilvl="1" w:tplc="5FD25E0C">
      <w:start w:val="1"/>
      <w:numFmt w:val="upperLetter"/>
      <w:lvlText w:val="%2."/>
      <w:lvlJc w:val="left"/>
      <w:pPr>
        <w:ind w:left="1800" w:hanging="720"/>
      </w:pPr>
      <w:rPr>
        <w:rFonts w:ascii="Times New Roman" w:hAnsi="Times New Roman" w:cs="Times New Roman"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D42B78"/>
    <w:multiLevelType w:val="hybridMultilevel"/>
    <w:tmpl w:val="1C4857D2"/>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6097FBE"/>
    <w:multiLevelType w:val="hybridMultilevel"/>
    <w:tmpl w:val="C4C668D0"/>
    <w:lvl w:ilvl="0" w:tplc="0409000F">
      <w:start w:val="3"/>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185F2A3E"/>
    <w:multiLevelType w:val="hybridMultilevel"/>
    <w:tmpl w:val="0FF0D1E4"/>
    <w:lvl w:ilvl="0" w:tplc="EA6E0DBA">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1A4175A8"/>
    <w:multiLevelType w:val="hybridMultilevel"/>
    <w:tmpl w:val="46B8562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655A57"/>
    <w:multiLevelType w:val="hybridMultilevel"/>
    <w:tmpl w:val="41582C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CF0B08"/>
    <w:multiLevelType w:val="hybridMultilevel"/>
    <w:tmpl w:val="6B38D65C"/>
    <w:lvl w:ilvl="0" w:tplc="0409000F">
      <w:start w:val="1"/>
      <w:numFmt w:val="decimal"/>
      <w:lvlText w:val="%1."/>
      <w:lvlJc w:val="left"/>
      <w:pPr>
        <w:ind w:left="1500" w:hanging="78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1EA42A8"/>
    <w:multiLevelType w:val="hybridMultilevel"/>
    <w:tmpl w:val="D4FE94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1A7DE8"/>
    <w:multiLevelType w:val="hybridMultilevel"/>
    <w:tmpl w:val="179E594E"/>
    <w:lvl w:ilvl="0" w:tplc="62EA01F4">
      <w:start w:val="2"/>
      <w:numFmt w:val="upperLetter"/>
      <w:lvlText w:val="%1."/>
      <w:lvlJc w:val="left"/>
      <w:pPr>
        <w:ind w:left="1440" w:hanging="720"/>
      </w:pPr>
      <w:rPr>
        <w:rFonts w:ascii="Times New Roman" w:hAnsi="Times New Roman" w:cs="Times New Roman" w:hint="default"/>
        <w:b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15:restartNumberingAfterBreak="0">
    <w:nsid w:val="22363874"/>
    <w:multiLevelType w:val="singleLevel"/>
    <w:tmpl w:val="CE28610E"/>
    <w:lvl w:ilvl="0">
      <w:start w:val="4"/>
      <w:numFmt w:val="decimal"/>
      <w:lvlText w:val="%1."/>
      <w:lvlJc w:val="left"/>
      <w:pPr>
        <w:tabs>
          <w:tab w:val="num" w:pos="720"/>
        </w:tabs>
        <w:ind w:left="720" w:hanging="720"/>
      </w:pPr>
    </w:lvl>
  </w:abstractNum>
  <w:abstractNum w:abstractNumId="18" w15:restartNumberingAfterBreak="0">
    <w:nsid w:val="25090CD9"/>
    <w:multiLevelType w:val="singleLevel"/>
    <w:tmpl w:val="98C43612"/>
    <w:lvl w:ilvl="0">
      <w:start w:val="1"/>
      <w:numFmt w:val="bullet"/>
      <w:pStyle w:val="bullet1"/>
      <w:lvlText w:val=""/>
      <w:lvlJc w:val="left"/>
      <w:pPr>
        <w:tabs>
          <w:tab w:val="num" w:pos="720"/>
        </w:tabs>
        <w:ind w:left="720" w:hanging="360"/>
      </w:pPr>
      <w:rPr>
        <w:rFonts w:ascii="Symbol" w:hAnsi="Symbol" w:hint="default"/>
      </w:rPr>
    </w:lvl>
  </w:abstractNum>
  <w:abstractNum w:abstractNumId="19" w15:restartNumberingAfterBreak="0">
    <w:nsid w:val="256433CF"/>
    <w:multiLevelType w:val="singleLevel"/>
    <w:tmpl w:val="F80461B8"/>
    <w:lvl w:ilvl="0">
      <w:start w:val="8"/>
      <w:numFmt w:val="decimal"/>
      <w:lvlText w:val="%1."/>
      <w:lvlJc w:val="left"/>
      <w:pPr>
        <w:tabs>
          <w:tab w:val="num" w:pos="720"/>
        </w:tabs>
        <w:ind w:left="720" w:hanging="720"/>
      </w:pPr>
    </w:lvl>
  </w:abstractNum>
  <w:abstractNum w:abstractNumId="20" w15:restartNumberingAfterBreak="0">
    <w:nsid w:val="26095408"/>
    <w:multiLevelType w:val="hybridMultilevel"/>
    <w:tmpl w:val="1E1432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79F2AF9"/>
    <w:multiLevelType w:val="hybridMultilevel"/>
    <w:tmpl w:val="97AE6D12"/>
    <w:lvl w:ilvl="0" w:tplc="04090015">
      <w:start w:val="1"/>
      <w:numFmt w:val="upperLetter"/>
      <w:lvlText w:val="%1."/>
      <w:lvlJc w:val="left"/>
      <w:pPr>
        <w:ind w:left="720" w:hanging="360"/>
      </w:pPr>
    </w:lvl>
    <w:lvl w:ilvl="1" w:tplc="39C00764">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1E751F"/>
    <w:multiLevelType w:val="hybridMultilevel"/>
    <w:tmpl w:val="FBC41FB2"/>
    <w:lvl w:ilvl="0" w:tplc="A0487F26">
      <w:start w:val="3"/>
      <w:numFmt w:val="decimal"/>
      <w:lvlText w:val="%1."/>
      <w:lvlJc w:val="left"/>
      <w:pPr>
        <w:ind w:left="720" w:hanging="360"/>
      </w:pPr>
      <w:rPr>
        <w:rFonts w:hint="default"/>
        <w:b/>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B16500"/>
    <w:multiLevelType w:val="hybridMultilevel"/>
    <w:tmpl w:val="D4FE94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C31246"/>
    <w:multiLevelType w:val="hybridMultilevel"/>
    <w:tmpl w:val="026A0E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4EB5C68"/>
    <w:multiLevelType w:val="hybridMultilevel"/>
    <w:tmpl w:val="3B4C36FE"/>
    <w:lvl w:ilvl="0" w:tplc="0409000B">
      <w:start w:val="1"/>
      <w:numFmt w:val="bullet"/>
      <w:lvlText w:val=""/>
      <w:lvlJc w:val="left"/>
      <w:pPr>
        <w:ind w:left="727" w:hanging="360"/>
      </w:pPr>
      <w:rPr>
        <w:rFonts w:ascii="Wingdings" w:hAnsi="Wingdings" w:hint="default"/>
      </w:rPr>
    </w:lvl>
    <w:lvl w:ilvl="1" w:tplc="04090001">
      <w:start w:val="1"/>
      <w:numFmt w:val="bullet"/>
      <w:lvlText w:val=""/>
      <w:lvlJc w:val="left"/>
      <w:pPr>
        <w:ind w:left="1447" w:hanging="360"/>
      </w:pPr>
      <w:rPr>
        <w:rFonts w:ascii="Symbol" w:hAnsi="Symbol" w:hint="default"/>
      </w:rPr>
    </w:lvl>
    <w:lvl w:ilvl="2" w:tplc="04090005">
      <w:start w:val="1"/>
      <w:numFmt w:val="bullet"/>
      <w:lvlText w:val=""/>
      <w:lvlJc w:val="left"/>
      <w:pPr>
        <w:ind w:left="2167" w:hanging="360"/>
      </w:pPr>
      <w:rPr>
        <w:rFonts w:ascii="Wingdings" w:hAnsi="Wingdings" w:hint="default"/>
      </w:rPr>
    </w:lvl>
    <w:lvl w:ilvl="3" w:tplc="04090001" w:tentative="1">
      <w:start w:val="1"/>
      <w:numFmt w:val="bullet"/>
      <w:lvlText w:val=""/>
      <w:lvlJc w:val="left"/>
      <w:pPr>
        <w:ind w:left="2887" w:hanging="360"/>
      </w:pPr>
      <w:rPr>
        <w:rFonts w:ascii="Symbol" w:hAnsi="Symbol" w:hint="default"/>
      </w:rPr>
    </w:lvl>
    <w:lvl w:ilvl="4" w:tplc="04090003" w:tentative="1">
      <w:start w:val="1"/>
      <w:numFmt w:val="bullet"/>
      <w:lvlText w:val="o"/>
      <w:lvlJc w:val="left"/>
      <w:pPr>
        <w:ind w:left="3607" w:hanging="360"/>
      </w:pPr>
      <w:rPr>
        <w:rFonts w:ascii="Courier New" w:hAnsi="Courier New" w:cs="Courier New" w:hint="default"/>
      </w:rPr>
    </w:lvl>
    <w:lvl w:ilvl="5" w:tplc="04090005" w:tentative="1">
      <w:start w:val="1"/>
      <w:numFmt w:val="bullet"/>
      <w:lvlText w:val=""/>
      <w:lvlJc w:val="left"/>
      <w:pPr>
        <w:ind w:left="4327" w:hanging="360"/>
      </w:pPr>
      <w:rPr>
        <w:rFonts w:ascii="Wingdings" w:hAnsi="Wingdings" w:hint="default"/>
      </w:rPr>
    </w:lvl>
    <w:lvl w:ilvl="6" w:tplc="04090001" w:tentative="1">
      <w:start w:val="1"/>
      <w:numFmt w:val="bullet"/>
      <w:lvlText w:val=""/>
      <w:lvlJc w:val="left"/>
      <w:pPr>
        <w:ind w:left="5047" w:hanging="360"/>
      </w:pPr>
      <w:rPr>
        <w:rFonts w:ascii="Symbol" w:hAnsi="Symbol" w:hint="default"/>
      </w:rPr>
    </w:lvl>
    <w:lvl w:ilvl="7" w:tplc="04090003" w:tentative="1">
      <w:start w:val="1"/>
      <w:numFmt w:val="bullet"/>
      <w:lvlText w:val="o"/>
      <w:lvlJc w:val="left"/>
      <w:pPr>
        <w:ind w:left="5767" w:hanging="360"/>
      </w:pPr>
      <w:rPr>
        <w:rFonts w:ascii="Courier New" w:hAnsi="Courier New" w:cs="Courier New" w:hint="default"/>
      </w:rPr>
    </w:lvl>
    <w:lvl w:ilvl="8" w:tplc="04090005" w:tentative="1">
      <w:start w:val="1"/>
      <w:numFmt w:val="bullet"/>
      <w:lvlText w:val=""/>
      <w:lvlJc w:val="left"/>
      <w:pPr>
        <w:ind w:left="6487" w:hanging="360"/>
      </w:pPr>
      <w:rPr>
        <w:rFonts w:ascii="Wingdings" w:hAnsi="Wingdings" w:hint="default"/>
      </w:rPr>
    </w:lvl>
  </w:abstractNum>
  <w:abstractNum w:abstractNumId="26" w15:restartNumberingAfterBreak="0">
    <w:nsid w:val="38C76EAC"/>
    <w:multiLevelType w:val="hybridMultilevel"/>
    <w:tmpl w:val="AAD2E652"/>
    <w:lvl w:ilvl="0" w:tplc="0409000F">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5210A5A2">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9C200F"/>
    <w:multiLevelType w:val="singleLevel"/>
    <w:tmpl w:val="0C1E2C10"/>
    <w:lvl w:ilvl="0">
      <w:start w:val="1"/>
      <w:numFmt w:val="decimal"/>
      <w:lvlText w:val="%1."/>
      <w:lvlJc w:val="left"/>
      <w:pPr>
        <w:tabs>
          <w:tab w:val="num" w:pos="720"/>
        </w:tabs>
        <w:ind w:left="720" w:hanging="720"/>
      </w:pPr>
    </w:lvl>
  </w:abstractNum>
  <w:abstractNum w:abstractNumId="28" w15:restartNumberingAfterBreak="0">
    <w:nsid w:val="3BFE502B"/>
    <w:multiLevelType w:val="hybridMultilevel"/>
    <w:tmpl w:val="4B22A93C"/>
    <w:lvl w:ilvl="0" w:tplc="D92E5346">
      <w:start w:val="1"/>
      <w:numFmt w:val="decimal"/>
      <w:lvlText w:val="%1."/>
      <w:lvlJc w:val="left"/>
      <w:pPr>
        <w:ind w:left="720" w:hanging="360"/>
      </w:pPr>
      <w:rPr>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D010E6C"/>
    <w:multiLevelType w:val="hybridMultilevel"/>
    <w:tmpl w:val="A84AC0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822B78"/>
    <w:multiLevelType w:val="hybridMultilevel"/>
    <w:tmpl w:val="5D96CE52"/>
    <w:lvl w:ilvl="0" w:tplc="20BE7E02">
      <w:start w:val="1"/>
      <w:numFmt w:val="decimal"/>
      <w:lvlText w:val="%1."/>
      <w:lvlJc w:val="left"/>
      <w:pPr>
        <w:ind w:left="720" w:hanging="360"/>
      </w:pPr>
      <w:rPr>
        <w:rFonts w:hint="default"/>
        <w:b/>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997F25"/>
    <w:multiLevelType w:val="hybridMultilevel"/>
    <w:tmpl w:val="1124FC34"/>
    <w:lvl w:ilvl="0" w:tplc="5FD25E0C">
      <w:start w:val="1"/>
      <w:numFmt w:val="upperLetter"/>
      <w:lvlText w:val="%1."/>
      <w:lvlJc w:val="left"/>
      <w:pPr>
        <w:ind w:left="2160" w:hanging="720"/>
      </w:pPr>
      <w:rPr>
        <w:rFonts w:ascii="Times New Roman" w:hAnsi="Times New Roman"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58366EE"/>
    <w:multiLevelType w:val="hybridMultilevel"/>
    <w:tmpl w:val="97AE6D12"/>
    <w:lvl w:ilvl="0" w:tplc="04090015">
      <w:start w:val="1"/>
      <w:numFmt w:val="upperLetter"/>
      <w:lvlText w:val="%1."/>
      <w:lvlJc w:val="left"/>
      <w:pPr>
        <w:ind w:left="720" w:hanging="360"/>
      </w:pPr>
    </w:lvl>
    <w:lvl w:ilvl="1" w:tplc="39C00764">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C697F"/>
    <w:multiLevelType w:val="hybridMultilevel"/>
    <w:tmpl w:val="E340BEF8"/>
    <w:lvl w:ilvl="0" w:tplc="FCCCA3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85359B"/>
    <w:multiLevelType w:val="hybridMultilevel"/>
    <w:tmpl w:val="79DC595E"/>
    <w:lvl w:ilvl="0" w:tplc="04090017">
      <w:start w:val="1"/>
      <w:numFmt w:val="lowerLetter"/>
      <w:lvlText w:val="%1)"/>
      <w:lvlJc w:val="left"/>
      <w:pPr>
        <w:ind w:left="720" w:hanging="360"/>
      </w:pPr>
    </w:lvl>
    <w:lvl w:ilvl="1" w:tplc="F25EAA70">
      <w:start w:val="1"/>
      <w:numFmt w:val="upperLetter"/>
      <w:lvlText w:val="%2."/>
      <w:lvlJc w:val="left"/>
      <w:pPr>
        <w:ind w:left="1440" w:hanging="360"/>
      </w:pPr>
      <w:rPr>
        <w:b w:val="0"/>
      </w:r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B421C5"/>
    <w:multiLevelType w:val="hybridMultilevel"/>
    <w:tmpl w:val="984416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BA87AA7"/>
    <w:multiLevelType w:val="hybridMultilevel"/>
    <w:tmpl w:val="61B0F582"/>
    <w:lvl w:ilvl="0" w:tplc="2606FF4C">
      <w:start w:val="3"/>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303D42"/>
    <w:multiLevelType w:val="hybridMultilevel"/>
    <w:tmpl w:val="0F34893A"/>
    <w:lvl w:ilvl="0" w:tplc="20BE7E02">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9F773D"/>
    <w:multiLevelType w:val="hybridMultilevel"/>
    <w:tmpl w:val="9B6C1B46"/>
    <w:lvl w:ilvl="0" w:tplc="ED3227F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B0F10"/>
    <w:multiLevelType w:val="hybridMultilevel"/>
    <w:tmpl w:val="276A851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69757E44"/>
    <w:multiLevelType w:val="hybridMultilevel"/>
    <w:tmpl w:val="95C89B0E"/>
    <w:lvl w:ilvl="0" w:tplc="4F886CF0">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0C004B"/>
    <w:multiLevelType w:val="hybridMultilevel"/>
    <w:tmpl w:val="E0F0E6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BAE50E6"/>
    <w:multiLevelType w:val="hybridMultilevel"/>
    <w:tmpl w:val="B3A8E852"/>
    <w:lvl w:ilvl="0" w:tplc="91EA6152">
      <w:start w:val="2"/>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BFE2C49"/>
    <w:multiLevelType w:val="hybridMultilevel"/>
    <w:tmpl w:val="3662D9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D1E6408"/>
    <w:multiLevelType w:val="hybridMultilevel"/>
    <w:tmpl w:val="C29C97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E6976D4"/>
    <w:multiLevelType w:val="hybridMultilevel"/>
    <w:tmpl w:val="D9E8369A"/>
    <w:lvl w:ilvl="0" w:tplc="CC72DF4A">
      <w:start w:val="34"/>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7124BC"/>
    <w:multiLevelType w:val="hybridMultilevel"/>
    <w:tmpl w:val="18E8E78A"/>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7" w15:restartNumberingAfterBreak="0">
    <w:nsid w:val="7C1D3885"/>
    <w:multiLevelType w:val="hybridMultilevel"/>
    <w:tmpl w:val="24123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621165"/>
    <w:multiLevelType w:val="singleLevel"/>
    <w:tmpl w:val="3C1C501E"/>
    <w:lvl w:ilvl="0">
      <w:start w:val="6"/>
      <w:numFmt w:val="decimal"/>
      <w:lvlText w:val="%1."/>
      <w:lvlJc w:val="left"/>
      <w:pPr>
        <w:tabs>
          <w:tab w:val="num" w:pos="720"/>
        </w:tabs>
        <w:ind w:left="720" w:hanging="720"/>
      </w:pPr>
    </w:lvl>
  </w:abstractNum>
  <w:abstractNum w:abstractNumId="49" w15:restartNumberingAfterBreak="0">
    <w:nsid w:val="7D4F1141"/>
    <w:multiLevelType w:val="hybridMultilevel"/>
    <w:tmpl w:val="279E3A9C"/>
    <w:lvl w:ilvl="0" w:tplc="04090015">
      <w:start w:val="1"/>
      <w:numFmt w:val="upperLetter"/>
      <w:lvlText w:val="%1."/>
      <w:lvlJc w:val="left"/>
      <w:pPr>
        <w:ind w:left="459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7F34449D"/>
    <w:multiLevelType w:val="hybridMultilevel"/>
    <w:tmpl w:val="916678E2"/>
    <w:lvl w:ilvl="0" w:tplc="04090017">
      <w:start w:val="1"/>
      <w:numFmt w:val="lowerLetter"/>
      <w:lvlText w:val="%1)"/>
      <w:lvlJc w:val="left"/>
      <w:pPr>
        <w:ind w:left="720" w:hanging="360"/>
      </w:pPr>
    </w:lvl>
    <w:lvl w:ilvl="1" w:tplc="D132F9EA">
      <w:start w:val="2"/>
      <w:numFmt w:val="upperLetter"/>
      <w:lvlText w:val="%2."/>
      <w:lvlJc w:val="left"/>
      <w:pPr>
        <w:ind w:left="1440" w:hanging="360"/>
      </w:pPr>
      <w:rPr>
        <w:rFonts w:hint="default"/>
      </w:r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8"/>
  </w:num>
  <w:num w:numId="3">
    <w:abstractNumId w:val="0"/>
  </w:num>
  <w:num w:numId="4">
    <w:abstractNumId w:val="27"/>
    <w:lvlOverride w:ilvl="0">
      <w:startOverride w:val="1"/>
    </w:lvlOverride>
  </w:num>
  <w:num w:numId="5">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4"/>
    </w:lvlOverride>
  </w:num>
  <w:num w:numId="7">
    <w:abstractNumId w:val="48"/>
    <w:lvlOverride w:ilvl="0">
      <w:startOverride w:val="6"/>
    </w:lvlOverride>
  </w:num>
  <w:num w:numId="8">
    <w:abstractNumId w:val="19"/>
    <w:lvlOverride w:ilvl="0">
      <w:startOverride w:val="8"/>
    </w:lvlOverride>
  </w:num>
  <w:num w:numId="9">
    <w:abstractNumId w:val="21"/>
  </w:num>
  <w:num w:numId="10">
    <w:abstractNumId w:val="1"/>
  </w:num>
  <w:num w:numId="11">
    <w:abstractNumId w:val="28"/>
  </w:num>
  <w:num w:numId="12">
    <w:abstractNumId w:val="14"/>
  </w:num>
  <w:num w:numId="13">
    <w:abstractNumId w:val="13"/>
  </w:num>
  <w:num w:numId="14">
    <w:abstractNumId w:val="34"/>
  </w:num>
  <w:num w:numId="15">
    <w:abstractNumId w:val="46"/>
  </w:num>
  <w:num w:numId="16">
    <w:abstractNumId w:val="7"/>
  </w:num>
  <w:num w:numId="17">
    <w:abstractNumId w:val="39"/>
  </w:num>
  <w:num w:numId="18">
    <w:abstractNumId w:val="50"/>
  </w:num>
  <w:num w:numId="19">
    <w:abstractNumId w:val="26"/>
  </w:num>
  <w:num w:numId="20">
    <w:abstractNumId w:val="20"/>
  </w:num>
  <w:num w:numId="21">
    <w:abstractNumId w:val="49"/>
  </w:num>
  <w:num w:numId="22">
    <w:abstractNumId w:val="32"/>
  </w:num>
  <w:num w:numId="23">
    <w:abstractNumId w:val="30"/>
  </w:num>
  <w:num w:numId="24">
    <w:abstractNumId w:val="12"/>
  </w:num>
  <w:num w:numId="25">
    <w:abstractNumId w:val="8"/>
  </w:num>
  <w:num w:numId="26">
    <w:abstractNumId w:val="9"/>
  </w:num>
  <w:num w:numId="27">
    <w:abstractNumId w:val="38"/>
  </w:num>
  <w:num w:numId="28">
    <w:abstractNumId w:val="3"/>
  </w:num>
  <w:num w:numId="29">
    <w:abstractNumId w:val="40"/>
  </w:num>
  <w:num w:numId="30">
    <w:abstractNumId w:val="31"/>
  </w:num>
  <w:num w:numId="31">
    <w:abstractNumId w:val="23"/>
  </w:num>
  <w:num w:numId="32">
    <w:abstractNumId w:val="44"/>
  </w:num>
  <w:num w:numId="33">
    <w:abstractNumId w:val="47"/>
  </w:num>
  <w:num w:numId="34">
    <w:abstractNumId w:val="24"/>
  </w:num>
  <w:num w:numId="35">
    <w:abstractNumId w:val="4"/>
  </w:num>
  <w:num w:numId="36">
    <w:abstractNumId w:val="11"/>
  </w:num>
  <w:num w:numId="37">
    <w:abstractNumId w:val="43"/>
  </w:num>
  <w:num w:numId="38">
    <w:abstractNumId w:val="41"/>
  </w:num>
  <w:num w:numId="39">
    <w:abstractNumId w:val="42"/>
  </w:num>
  <w:num w:numId="40">
    <w:abstractNumId w:val="36"/>
  </w:num>
  <w:num w:numId="41">
    <w:abstractNumId w:val="37"/>
  </w:num>
  <w:num w:numId="42">
    <w:abstractNumId w:val="45"/>
  </w:num>
  <w:num w:numId="43">
    <w:abstractNumId w:val="15"/>
  </w:num>
  <w:num w:numId="44">
    <w:abstractNumId w:val="29"/>
  </w:num>
  <w:num w:numId="45">
    <w:abstractNumId w:val="25"/>
  </w:num>
  <w:num w:numId="46">
    <w:abstractNumId w:val="2"/>
  </w:num>
  <w:num w:numId="47">
    <w:abstractNumId w:val="33"/>
  </w:num>
  <w:num w:numId="48">
    <w:abstractNumId w:val="16"/>
  </w:num>
  <w:num w:numId="49">
    <w:abstractNumId w:val="22"/>
  </w:num>
  <w:num w:numId="50">
    <w:abstractNumId w:val="5"/>
  </w:num>
  <w:num w:numId="51">
    <w:abstractNumId w:val="3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87"/>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1D9"/>
    <w:rsid w:val="00002232"/>
    <w:rsid w:val="00002B20"/>
    <w:rsid w:val="00002D1F"/>
    <w:rsid w:val="00002F2A"/>
    <w:rsid w:val="00006FB7"/>
    <w:rsid w:val="000074FD"/>
    <w:rsid w:val="00013ACB"/>
    <w:rsid w:val="00013EC0"/>
    <w:rsid w:val="0001499B"/>
    <w:rsid w:val="00017919"/>
    <w:rsid w:val="00021233"/>
    <w:rsid w:val="0002425F"/>
    <w:rsid w:val="00024DB9"/>
    <w:rsid w:val="000253CB"/>
    <w:rsid w:val="00025633"/>
    <w:rsid w:val="000305BF"/>
    <w:rsid w:val="000319B8"/>
    <w:rsid w:val="000334E2"/>
    <w:rsid w:val="0003665B"/>
    <w:rsid w:val="00037A16"/>
    <w:rsid w:val="00040C8F"/>
    <w:rsid w:val="000433BB"/>
    <w:rsid w:val="000464E6"/>
    <w:rsid w:val="00046D71"/>
    <w:rsid w:val="00047012"/>
    <w:rsid w:val="00050B22"/>
    <w:rsid w:val="00050DF0"/>
    <w:rsid w:val="0005137B"/>
    <w:rsid w:val="00052D64"/>
    <w:rsid w:val="00052FE8"/>
    <w:rsid w:val="0005305A"/>
    <w:rsid w:val="000537FA"/>
    <w:rsid w:val="00054909"/>
    <w:rsid w:val="00054950"/>
    <w:rsid w:val="00056908"/>
    <w:rsid w:val="0006059F"/>
    <w:rsid w:val="0006389F"/>
    <w:rsid w:val="000638A6"/>
    <w:rsid w:val="00065D66"/>
    <w:rsid w:val="0006715E"/>
    <w:rsid w:val="00070915"/>
    <w:rsid w:val="00071505"/>
    <w:rsid w:val="00073626"/>
    <w:rsid w:val="00085647"/>
    <w:rsid w:val="0008580A"/>
    <w:rsid w:val="0008649B"/>
    <w:rsid w:val="0008699D"/>
    <w:rsid w:val="00090054"/>
    <w:rsid w:val="0009071C"/>
    <w:rsid w:val="000919A4"/>
    <w:rsid w:val="000922BC"/>
    <w:rsid w:val="000923F4"/>
    <w:rsid w:val="00092C15"/>
    <w:rsid w:val="000962F8"/>
    <w:rsid w:val="000969B0"/>
    <w:rsid w:val="00096FEC"/>
    <w:rsid w:val="00097A05"/>
    <w:rsid w:val="000A2D27"/>
    <w:rsid w:val="000A3227"/>
    <w:rsid w:val="000A38FB"/>
    <w:rsid w:val="000A43EF"/>
    <w:rsid w:val="000A5871"/>
    <w:rsid w:val="000A71BD"/>
    <w:rsid w:val="000A7D5C"/>
    <w:rsid w:val="000B057A"/>
    <w:rsid w:val="000B16D2"/>
    <w:rsid w:val="000B176F"/>
    <w:rsid w:val="000B2F09"/>
    <w:rsid w:val="000B307F"/>
    <w:rsid w:val="000B508F"/>
    <w:rsid w:val="000B6BB9"/>
    <w:rsid w:val="000B6E33"/>
    <w:rsid w:val="000B72CA"/>
    <w:rsid w:val="000B77C2"/>
    <w:rsid w:val="000B7CD9"/>
    <w:rsid w:val="000C017F"/>
    <w:rsid w:val="000C0777"/>
    <w:rsid w:val="000C1232"/>
    <w:rsid w:val="000C3F4A"/>
    <w:rsid w:val="000C601D"/>
    <w:rsid w:val="000C603D"/>
    <w:rsid w:val="000C65A9"/>
    <w:rsid w:val="000C6BE2"/>
    <w:rsid w:val="000C70E2"/>
    <w:rsid w:val="000C7839"/>
    <w:rsid w:val="000C7B15"/>
    <w:rsid w:val="000D0916"/>
    <w:rsid w:val="000D1F0E"/>
    <w:rsid w:val="000D1FEF"/>
    <w:rsid w:val="000D2360"/>
    <w:rsid w:val="000D27EA"/>
    <w:rsid w:val="000D3105"/>
    <w:rsid w:val="000D4529"/>
    <w:rsid w:val="000D50FC"/>
    <w:rsid w:val="000D51B3"/>
    <w:rsid w:val="000E00A3"/>
    <w:rsid w:val="000E05DE"/>
    <w:rsid w:val="000E0C87"/>
    <w:rsid w:val="000E17D7"/>
    <w:rsid w:val="000E3BE6"/>
    <w:rsid w:val="000E5635"/>
    <w:rsid w:val="000E58AB"/>
    <w:rsid w:val="000F092E"/>
    <w:rsid w:val="000F127D"/>
    <w:rsid w:val="000F1F40"/>
    <w:rsid w:val="000F2889"/>
    <w:rsid w:val="000F476C"/>
    <w:rsid w:val="000F5AE9"/>
    <w:rsid w:val="000F63C0"/>
    <w:rsid w:val="000F6A6B"/>
    <w:rsid w:val="000F6BDE"/>
    <w:rsid w:val="00100004"/>
    <w:rsid w:val="00100BDC"/>
    <w:rsid w:val="00102C69"/>
    <w:rsid w:val="00102D30"/>
    <w:rsid w:val="001035D1"/>
    <w:rsid w:val="00103AC7"/>
    <w:rsid w:val="001054E4"/>
    <w:rsid w:val="00106CD8"/>
    <w:rsid w:val="00107ABE"/>
    <w:rsid w:val="0011173F"/>
    <w:rsid w:val="00112477"/>
    <w:rsid w:val="00114006"/>
    <w:rsid w:val="00114C16"/>
    <w:rsid w:val="00115828"/>
    <w:rsid w:val="001203F3"/>
    <w:rsid w:val="001206A3"/>
    <w:rsid w:val="00121CBB"/>
    <w:rsid w:val="00122647"/>
    <w:rsid w:val="00122684"/>
    <w:rsid w:val="0012324B"/>
    <w:rsid w:val="001234BD"/>
    <w:rsid w:val="0012517F"/>
    <w:rsid w:val="00126C5C"/>
    <w:rsid w:val="001320FA"/>
    <w:rsid w:val="0013727D"/>
    <w:rsid w:val="00137BB5"/>
    <w:rsid w:val="001405E3"/>
    <w:rsid w:val="001424F3"/>
    <w:rsid w:val="001426B4"/>
    <w:rsid w:val="0014291C"/>
    <w:rsid w:val="00142ACA"/>
    <w:rsid w:val="00143B05"/>
    <w:rsid w:val="00143B12"/>
    <w:rsid w:val="001440F4"/>
    <w:rsid w:val="001500BE"/>
    <w:rsid w:val="00150ED9"/>
    <w:rsid w:val="001524E7"/>
    <w:rsid w:val="001530A6"/>
    <w:rsid w:val="001530EB"/>
    <w:rsid w:val="001549BA"/>
    <w:rsid w:val="00154BD3"/>
    <w:rsid w:val="00160861"/>
    <w:rsid w:val="00161A04"/>
    <w:rsid w:val="0016258C"/>
    <w:rsid w:val="00163DD1"/>
    <w:rsid w:val="001650E6"/>
    <w:rsid w:val="0016518D"/>
    <w:rsid w:val="0016550A"/>
    <w:rsid w:val="00166C65"/>
    <w:rsid w:val="00170D02"/>
    <w:rsid w:val="00171C38"/>
    <w:rsid w:val="00171E39"/>
    <w:rsid w:val="00173446"/>
    <w:rsid w:val="001754F1"/>
    <w:rsid w:val="00175E70"/>
    <w:rsid w:val="001771AC"/>
    <w:rsid w:val="00180EBB"/>
    <w:rsid w:val="0018112D"/>
    <w:rsid w:val="00181526"/>
    <w:rsid w:val="00181B23"/>
    <w:rsid w:val="0018225D"/>
    <w:rsid w:val="001839BE"/>
    <w:rsid w:val="00184CE7"/>
    <w:rsid w:val="00185353"/>
    <w:rsid w:val="001853DF"/>
    <w:rsid w:val="001854BE"/>
    <w:rsid w:val="00186D2B"/>
    <w:rsid w:val="00187C97"/>
    <w:rsid w:val="001912DE"/>
    <w:rsid w:val="001924E4"/>
    <w:rsid w:val="00193023"/>
    <w:rsid w:val="001936DA"/>
    <w:rsid w:val="001937CE"/>
    <w:rsid w:val="0019427E"/>
    <w:rsid w:val="0019485C"/>
    <w:rsid w:val="00195DCB"/>
    <w:rsid w:val="001A3C06"/>
    <w:rsid w:val="001A4F6B"/>
    <w:rsid w:val="001A5310"/>
    <w:rsid w:val="001B0592"/>
    <w:rsid w:val="001B2416"/>
    <w:rsid w:val="001B314D"/>
    <w:rsid w:val="001B4082"/>
    <w:rsid w:val="001B44E6"/>
    <w:rsid w:val="001B4EFC"/>
    <w:rsid w:val="001B510D"/>
    <w:rsid w:val="001B5824"/>
    <w:rsid w:val="001B73B9"/>
    <w:rsid w:val="001B7828"/>
    <w:rsid w:val="001B7B97"/>
    <w:rsid w:val="001C02AF"/>
    <w:rsid w:val="001C1BB8"/>
    <w:rsid w:val="001C1C7F"/>
    <w:rsid w:val="001C40E5"/>
    <w:rsid w:val="001C5070"/>
    <w:rsid w:val="001C6597"/>
    <w:rsid w:val="001C666D"/>
    <w:rsid w:val="001C773A"/>
    <w:rsid w:val="001D0301"/>
    <w:rsid w:val="001D0573"/>
    <w:rsid w:val="001D09DF"/>
    <w:rsid w:val="001D0F4A"/>
    <w:rsid w:val="001D48A7"/>
    <w:rsid w:val="001D5354"/>
    <w:rsid w:val="001D7419"/>
    <w:rsid w:val="001E0523"/>
    <w:rsid w:val="001E07DF"/>
    <w:rsid w:val="001E07F8"/>
    <w:rsid w:val="001E257B"/>
    <w:rsid w:val="001E2A3D"/>
    <w:rsid w:val="001E3C75"/>
    <w:rsid w:val="001E5906"/>
    <w:rsid w:val="001E5E72"/>
    <w:rsid w:val="001E5EB7"/>
    <w:rsid w:val="001E7DB8"/>
    <w:rsid w:val="001F0B1C"/>
    <w:rsid w:val="001F19D2"/>
    <w:rsid w:val="001F4BDF"/>
    <w:rsid w:val="001F589B"/>
    <w:rsid w:val="001F5ACE"/>
    <w:rsid w:val="001F5CF6"/>
    <w:rsid w:val="001F7EBD"/>
    <w:rsid w:val="0020082E"/>
    <w:rsid w:val="00203311"/>
    <w:rsid w:val="0020597A"/>
    <w:rsid w:val="002069C5"/>
    <w:rsid w:val="00206A71"/>
    <w:rsid w:val="00207D08"/>
    <w:rsid w:val="002211E1"/>
    <w:rsid w:val="002217D0"/>
    <w:rsid w:val="00221964"/>
    <w:rsid w:val="00222467"/>
    <w:rsid w:val="00222585"/>
    <w:rsid w:val="00223152"/>
    <w:rsid w:val="00224CEE"/>
    <w:rsid w:val="00225152"/>
    <w:rsid w:val="002261EC"/>
    <w:rsid w:val="0022631E"/>
    <w:rsid w:val="00227247"/>
    <w:rsid w:val="00230CA7"/>
    <w:rsid w:val="00231014"/>
    <w:rsid w:val="00235E3E"/>
    <w:rsid w:val="0023735C"/>
    <w:rsid w:val="0023745C"/>
    <w:rsid w:val="00242BC6"/>
    <w:rsid w:val="00243DBE"/>
    <w:rsid w:val="00244B58"/>
    <w:rsid w:val="002471A0"/>
    <w:rsid w:val="002500FF"/>
    <w:rsid w:val="00251736"/>
    <w:rsid w:val="00251A2B"/>
    <w:rsid w:val="00251C0B"/>
    <w:rsid w:val="00252262"/>
    <w:rsid w:val="00253192"/>
    <w:rsid w:val="0025411E"/>
    <w:rsid w:val="0025540F"/>
    <w:rsid w:val="00257144"/>
    <w:rsid w:val="00262812"/>
    <w:rsid w:val="00263822"/>
    <w:rsid w:val="00264175"/>
    <w:rsid w:val="00265F42"/>
    <w:rsid w:val="0027027A"/>
    <w:rsid w:val="00272319"/>
    <w:rsid w:val="00272402"/>
    <w:rsid w:val="00274A52"/>
    <w:rsid w:val="0027715C"/>
    <w:rsid w:val="002804EC"/>
    <w:rsid w:val="00281C56"/>
    <w:rsid w:val="00282ADE"/>
    <w:rsid w:val="00283A42"/>
    <w:rsid w:val="00283C2F"/>
    <w:rsid w:val="002845D1"/>
    <w:rsid w:val="00285731"/>
    <w:rsid w:val="00286550"/>
    <w:rsid w:val="00286D38"/>
    <w:rsid w:val="00287D32"/>
    <w:rsid w:val="0029217E"/>
    <w:rsid w:val="002927FD"/>
    <w:rsid w:val="00293350"/>
    <w:rsid w:val="002940ED"/>
    <w:rsid w:val="002944B8"/>
    <w:rsid w:val="00294B1D"/>
    <w:rsid w:val="00296529"/>
    <w:rsid w:val="0029693F"/>
    <w:rsid w:val="002A0D4E"/>
    <w:rsid w:val="002A2584"/>
    <w:rsid w:val="002A298D"/>
    <w:rsid w:val="002A4B10"/>
    <w:rsid w:val="002A51FD"/>
    <w:rsid w:val="002A56FC"/>
    <w:rsid w:val="002A7A5C"/>
    <w:rsid w:val="002B11E9"/>
    <w:rsid w:val="002B1502"/>
    <w:rsid w:val="002B1DC2"/>
    <w:rsid w:val="002B20EA"/>
    <w:rsid w:val="002B2AD5"/>
    <w:rsid w:val="002B3F99"/>
    <w:rsid w:val="002B4DA2"/>
    <w:rsid w:val="002B7055"/>
    <w:rsid w:val="002C05CB"/>
    <w:rsid w:val="002C1D5F"/>
    <w:rsid w:val="002C319E"/>
    <w:rsid w:val="002C33BE"/>
    <w:rsid w:val="002C46CF"/>
    <w:rsid w:val="002C48BB"/>
    <w:rsid w:val="002C7338"/>
    <w:rsid w:val="002C763C"/>
    <w:rsid w:val="002C79CF"/>
    <w:rsid w:val="002D09AF"/>
    <w:rsid w:val="002D205F"/>
    <w:rsid w:val="002D2594"/>
    <w:rsid w:val="002D271F"/>
    <w:rsid w:val="002D2E37"/>
    <w:rsid w:val="002D2FAC"/>
    <w:rsid w:val="002D529A"/>
    <w:rsid w:val="002D5588"/>
    <w:rsid w:val="002D597A"/>
    <w:rsid w:val="002D5C85"/>
    <w:rsid w:val="002E042C"/>
    <w:rsid w:val="002E0E13"/>
    <w:rsid w:val="002E2881"/>
    <w:rsid w:val="002E2C2A"/>
    <w:rsid w:val="002E40F4"/>
    <w:rsid w:val="002E6910"/>
    <w:rsid w:val="002F0B53"/>
    <w:rsid w:val="002F144D"/>
    <w:rsid w:val="002F2229"/>
    <w:rsid w:val="002F30C2"/>
    <w:rsid w:val="002F3A62"/>
    <w:rsid w:val="002F583B"/>
    <w:rsid w:val="002F6041"/>
    <w:rsid w:val="002F67A7"/>
    <w:rsid w:val="002F71CD"/>
    <w:rsid w:val="002F75C4"/>
    <w:rsid w:val="002F7BC4"/>
    <w:rsid w:val="00300E95"/>
    <w:rsid w:val="00303D9A"/>
    <w:rsid w:val="00305AC2"/>
    <w:rsid w:val="00305FB1"/>
    <w:rsid w:val="0030637B"/>
    <w:rsid w:val="00307327"/>
    <w:rsid w:val="00307C5D"/>
    <w:rsid w:val="0031035F"/>
    <w:rsid w:val="00312778"/>
    <w:rsid w:val="00312E38"/>
    <w:rsid w:val="0031471A"/>
    <w:rsid w:val="0031567A"/>
    <w:rsid w:val="00317569"/>
    <w:rsid w:val="00322276"/>
    <w:rsid w:val="003260D0"/>
    <w:rsid w:val="003279D1"/>
    <w:rsid w:val="00334FC1"/>
    <w:rsid w:val="0033658A"/>
    <w:rsid w:val="00343E51"/>
    <w:rsid w:val="00346E2B"/>
    <w:rsid w:val="00350F15"/>
    <w:rsid w:val="003520C9"/>
    <w:rsid w:val="00352289"/>
    <w:rsid w:val="00352A06"/>
    <w:rsid w:val="003539D8"/>
    <w:rsid w:val="00354723"/>
    <w:rsid w:val="003568FD"/>
    <w:rsid w:val="00360856"/>
    <w:rsid w:val="00362260"/>
    <w:rsid w:val="00362499"/>
    <w:rsid w:val="00362F8F"/>
    <w:rsid w:val="003632AB"/>
    <w:rsid w:val="00363C26"/>
    <w:rsid w:val="003652A6"/>
    <w:rsid w:val="00366521"/>
    <w:rsid w:val="00372116"/>
    <w:rsid w:val="003721E2"/>
    <w:rsid w:val="003729A4"/>
    <w:rsid w:val="00373110"/>
    <w:rsid w:val="00373C4D"/>
    <w:rsid w:val="00374695"/>
    <w:rsid w:val="00375428"/>
    <w:rsid w:val="003758FE"/>
    <w:rsid w:val="00376E5C"/>
    <w:rsid w:val="00377851"/>
    <w:rsid w:val="003816AD"/>
    <w:rsid w:val="003843A3"/>
    <w:rsid w:val="00385224"/>
    <w:rsid w:val="00385301"/>
    <w:rsid w:val="003853B9"/>
    <w:rsid w:val="00385DF4"/>
    <w:rsid w:val="00386B9E"/>
    <w:rsid w:val="003921AA"/>
    <w:rsid w:val="003925A1"/>
    <w:rsid w:val="00392A69"/>
    <w:rsid w:val="00392E84"/>
    <w:rsid w:val="0039355B"/>
    <w:rsid w:val="0039539E"/>
    <w:rsid w:val="00395A58"/>
    <w:rsid w:val="003A056C"/>
    <w:rsid w:val="003A135B"/>
    <w:rsid w:val="003A23C6"/>
    <w:rsid w:val="003A2769"/>
    <w:rsid w:val="003A2C19"/>
    <w:rsid w:val="003A3EEE"/>
    <w:rsid w:val="003A5483"/>
    <w:rsid w:val="003A5A92"/>
    <w:rsid w:val="003B0F2F"/>
    <w:rsid w:val="003B2784"/>
    <w:rsid w:val="003B30D4"/>
    <w:rsid w:val="003B3B30"/>
    <w:rsid w:val="003B41AA"/>
    <w:rsid w:val="003B59E6"/>
    <w:rsid w:val="003B6928"/>
    <w:rsid w:val="003C0002"/>
    <w:rsid w:val="003C143C"/>
    <w:rsid w:val="003C1F67"/>
    <w:rsid w:val="003C3302"/>
    <w:rsid w:val="003C36A1"/>
    <w:rsid w:val="003C56DE"/>
    <w:rsid w:val="003C5AE5"/>
    <w:rsid w:val="003C6592"/>
    <w:rsid w:val="003C6829"/>
    <w:rsid w:val="003D03A9"/>
    <w:rsid w:val="003D311E"/>
    <w:rsid w:val="003E0D3F"/>
    <w:rsid w:val="003E35CE"/>
    <w:rsid w:val="003E596F"/>
    <w:rsid w:val="003E5989"/>
    <w:rsid w:val="003E6102"/>
    <w:rsid w:val="003E71DB"/>
    <w:rsid w:val="003F1C15"/>
    <w:rsid w:val="003F264D"/>
    <w:rsid w:val="003F39C8"/>
    <w:rsid w:val="003F39D6"/>
    <w:rsid w:val="003F4A82"/>
    <w:rsid w:val="003F51B2"/>
    <w:rsid w:val="003F5428"/>
    <w:rsid w:val="003F6162"/>
    <w:rsid w:val="003F6415"/>
    <w:rsid w:val="00400398"/>
    <w:rsid w:val="004009C9"/>
    <w:rsid w:val="00400D9D"/>
    <w:rsid w:val="00400E97"/>
    <w:rsid w:val="00400EA2"/>
    <w:rsid w:val="00410405"/>
    <w:rsid w:val="00410C19"/>
    <w:rsid w:val="0041116A"/>
    <w:rsid w:val="0041309D"/>
    <w:rsid w:val="004131F2"/>
    <w:rsid w:val="00413ED1"/>
    <w:rsid w:val="004157CE"/>
    <w:rsid w:val="00415F63"/>
    <w:rsid w:val="00417CB7"/>
    <w:rsid w:val="00420061"/>
    <w:rsid w:val="004212F3"/>
    <w:rsid w:val="00422B5D"/>
    <w:rsid w:val="0042435B"/>
    <w:rsid w:val="00426128"/>
    <w:rsid w:val="004263AD"/>
    <w:rsid w:val="00426ED6"/>
    <w:rsid w:val="004273EC"/>
    <w:rsid w:val="00432F3D"/>
    <w:rsid w:val="00433AC9"/>
    <w:rsid w:val="00434329"/>
    <w:rsid w:val="004348A5"/>
    <w:rsid w:val="0043533F"/>
    <w:rsid w:val="00435B1B"/>
    <w:rsid w:val="00436540"/>
    <w:rsid w:val="00436A90"/>
    <w:rsid w:val="00436C5A"/>
    <w:rsid w:val="00437B37"/>
    <w:rsid w:val="004416D8"/>
    <w:rsid w:val="004418E1"/>
    <w:rsid w:val="00444345"/>
    <w:rsid w:val="0044625E"/>
    <w:rsid w:val="0044735A"/>
    <w:rsid w:val="00447C71"/>
    <w:rsid w:val="004506B0"/>
    <w:rsid w:val="004512E3"/>
    <w:rsid w:val="00454737"/>
    <w:rsid w:val="0045479D"/>
    <w:rsid w:val="0045620C"/>
    <w:rsid w:val="00456E7A"/>
    <w:rsid w:val="00461DCF"/>
    <w:rsid w:val="00464983"/>
    <w:rsid w:val="00464FAC"/>
    <w:rsid w:val="00467265"/>
    <w:rsid w:val="0046746D"/>
    <w:rsid w:val="00467731"/>
    <w:rsid w:val="004700E2"/>
    <w:rsid w:val="0047222A"/>
    <w:rsid w:val="004729FB"/>
    <w:rsid w:val="00474E0B"/>
    <w:rsid w:val="0047710B"/>
    <w:rsid w:val="00477272"/>
    <w:rsid w:val="00477606"/>
    <w:rsid w:val="0047786B"/>
    <w:rsid w:val="0048397F"/>
    <w:rsid w:val="00484113"/>
    <w:rsid w:val="00484868"/>
    <w:rsid w:val="004864A7"/>
    <w:rsid w:val="00487B31"/>
    <w:rsid w:val="00487F0B"/>
    <w:rsid w:val="00490BA0"/>
    <w:rsid w:val="00491726"/>
    <w:rsid w:val="004929D4"/>
    <w:rsid w:val="004934D4"/>
    <w:rsid w:val="00494C22"/>
    <w:rsid w:val="00496EB9"/>
    <w:rsid w:val="004A0189"/>
    <w:rsid w:val="004A1E99"/>
    <w:rsid w:val="004A6110"/>
    <w:rsid w:val="004A7A6B"/>
    <w:rsid w:val="004A7CA9"/>
    <w:rsid w:val="004B1B35"/>
    <w:rsid w:val="004B1EAF"/>
    <w:rsid w:val="004B6BD1"/>
    <w:rsid w:val="004B6C41"/>
    <w:rsid w:val="004B6C91"/>
    <w:rsid w:val="004B6FB9"/>
    <w:rsid w:val="004B6FFA"/>
    <w:rsid w:val="004B7208"/>
    <w:rsid w:val="004B788C"/>
    <w:rsid w:val="004C04EB"/>
    <w:rsid w:val="004C1F2D"/>
    <w:rsid w:val="004C4BA0"/>
    <w:rsid w:val="004C507F"/>
    <w:rsid w:val="004C664D"/>
    <w:rsid w:val="004C75A5"/>
    <w:rsid w:val="004C782B"/>
    <w:rsid w:val="004D0B4F"/>
    <w:rsid w:val="004D0D1C"/>
    <w:rsid w:val="004D24D6"/>
    <w:rsid w:val="004D2655"/>
    <w:rsid w:val="004D2F9E"/>
    <w:rsid w:val="004D389A"/>
    <w:rsid w:val="004D46D2"/>
    <w:rsid w:val="004D6274"/>
    <w:rsid w:val="004D65DA"/>
    <w:rsid w:val="004E0CC5"/>
    <w:rsid w:val="004E129F"/>
    <w:rsid w:val="004E258D"/>
    <w:rsid w:val="004E3522"/>
    <w:rsid w:val="004E4471"/>
    <w:rsid w:val="004E5DC5"/>
    <w:rsid w:val="004E6BA7"/>
    <w:rsid w:val="004E736D"/>
    <w:rsid w:val="004E7FC9"/>
    <w:rsid w:val="004F24AC"/>
    <w:rsid w:val="004F2576"/>
    <w:rsid w:val="004F5620"/>
    <w:rsid w:val="004F61F5"/>
    <w:rsid w:val="00501C77"/>
    <w:rsid w:val="00503B7C"/>
    <w:rsid w:val="0050408D"/>
    <w:rsid w:val="005041A5"/>
    <w:rsid w:val="00504277"/>
    <w:rsid w:val="00506DAA"/>
    <w:rsid w:val="00507A99"/>
    <w:rsid w:val="0051251A"/>
    <w:rsid w:val="00514282"/>
    <w:rsid w:val="00521D7E"/>
    <w:rsid w:val="005226DC"/>
    <w:rsid w:val="00523447"/>
    <w:rsid w:val="00525E0D"/>
    <w:rsid w:val="00530CEF"/>
    <w:rsid w:val="0053126D"/>
    <w:rsid w:val="0053166B"/>
    <w:rsid w:val="00531958"/>
    <w:rsid w:val="00532A80"/>
    <w:rsid w:val="0053402A"/>
    <w:rsid w:val="00535448"/>
    <w:rsid w:val="0053545C"/>
    <w:rsid w:val="00536D6B"/>
    <w:rsid w:val="00542B9D"/>
    <w:rsid w:val="00543423"/>
    <w:rsid w:val="0054550B"/>
    <w:rsid w:val="00546FBD"/>
    <w:rsid w:val="00547FC2"/>
    <w:rsid w:val="00550397"/>
    <w:rsid w:val="005516B2"/>
    <w:rsid w:val="005519F6"/>
    <w:rsid w:val="00552A7C"/>
    <w:rsid w:val="00554CFD"/>
    <w:rsid w:val="00557A1C"/>
    <w:rsid w:val="00560210"/>
    <w:rsid w:val="005603BD"/>
    <w:rsid w:val="0056082E"/>
    <w:rsid w:val="005642DE"/>
    <w:rsid w:val="0056432E"/>
    <w:rsid w:val="00564710"/>
    <w:rsid w:val="005651DD"/>
    <w:rsid w:val="0056647D"/>
    <w:rsid w:val="00570A51"/>
    <w:rsid w:val="00571C12"/>
    <w:rsid w:val="005723D7"/>
    <w:rsid w:val="00572AA8"/>
    <w:rsid w:val="00574472"/>
    <w:rsid w:val="00575DDE"/>
    <w:rsid w:val="005802C3"/>
    <w:rsid w:val="0058073C"/>
    <w:rsid w:val="00580A57"/>
    <w:rsid w:val="00581473"/>
    <w:rsid w:val="00581A67"/>
    <w:rsid w:val="00581EDA"/>
    <w:rsid w:val="00583709"/>
    <w:rsid w:val="00584558"/>
    <w:rsid w:val="005856DD"/>
    <w:rsid w:val="00587E8F"/>
    <w:rsid w:val="00590764"/>
    <w:rsid w:val="005919B1"/>
    <w:rsid w:val="0059307B"/>
    <w:rsid w:val="005945E0"/>
    <w:rsid w:val="00594B2C"/>
    <w:rsid w:val="00595BC9"/>
    <w:rsid w:val="00595F6B"/>
    <w:rsid w:val="005A29D3"/>
    <w:rsid w:val="005A2F4F"/>
    <w:rsid w:val="005A33C6"/>
    <w:rsid w:val="005A4038"/>
    <w:rsid w:val="005A5128"/>
    <w:rsid w:val="005A541B"/>
    <w:rsid w:val="005A6A59"/>
    <w:rsid w:val="005A7408"/>
    <w:rsid w:val="005B0596"/>
    <w:rsid w:val="005B11E8"/>
    <w:rsid w:val="005B296C"/>
    <w:rsid w:val="005B2D50"/>
    <w:rsid w:val="005B444E"/>
    <w:rsid w:val="005B4FF4"/>
    <w:rsid w:val="005B52B2"/>
    <w:rsid w:val="005B5444"/>
    <w:rsid w:val="005B6DE4"/>
    <w:rsid w:val="005C3B00"/>
    <w:rsid w:val="005D318E"/>
    <w:rsid w:val="005D63BB"/>
    <w:rsid w:val="005D68D1"/>
    <w:rsid w:val="005E0A03"/>
    <w:rsid w:val="005E2FE4"/>
    <w:rsid w:val="005E3420"/>
    <w:rsid w:val="005E36A4"/>
    <w:rsid w:val="005E3A37"/>
    <w:rsid w:val="005E444A"/>
    <w:rsid w:val="005E44EF"/>
    <w:rsid w:val="005E5F4E"/>
    <w:rsid w:val="005E5FD2"/>
    <w:rsid w:val="005E5FFF"/>
    <w:rsid w:val="005E7C76"/>
    <w:rsid w:val="00600D91"/>
    <w:rsid w:val="00600F8D"/>
    <w:rsid w:val="006019CD"/>
    <w:rsid w:val="00602650"/>
    <w:rsid w:val="0060438C"/>
    <w:rsid w:val="00604CD2"/>
    <w:rsid w:val="006119BC"/>
    <w:rsid w:val="00611DE7"/>
    <w:rsid w:val="0061258D"/>
    <w:rsid w:val="00612A8E"/>
    <w:rsid w:val="00612AE7"/>
    <w:rsid w:val="006145DD"/>
    <w:rsid w:val="006150B1"/>
    <w:rsid w:val="006151EA"/>
    <w:rsid w:val="00615928"/>
    <w:rsid w:val="006162C0"/>
    <w:rsid w:val="00616AAF"/>
    <w:rsid w:val="00617333"/>
    <w:rsid w:val="006202B1"/>
    <w:rsid w:val="0062153C"/>
    <w:rsid w:val="0062170E"/>
    <w:rsid w:val="00621EF2"/>
    <w:rsid w:val="0062298B"/>
    <w:rsid w:val="006243D0"/>
    <w:rsid w:val="00625D80"/>
    <w:rsid w:val="006266C0"/>
    <w:rsid w:val="006273FF"/>
    <w:rsid w:val="0063023A"/>
    <w:rsid w:val="00630653"/>
    <w:rsid w:val="00630AA6"/>
    <w:rsid w:val="00631C08"/>
    <w:rsid w:val="0063501E"/>
    <w:rsid w:val="006361B3"/>
    <w:rsid w:val="00636F69"/>
    <w:rsid w:val="00637D99"/>
    <w:rsid w:val="0064175D"/>
    <w:rsid w:val="0064309A"/>
    <w:rsid w:val="00646BC3"/>
    <w:rsid w:val="006477EF"/>
    <w:rsid w:val="006516ED"/>
    <w:rsid w:val="00652793"/>
    <w:rsid w:val="00655643"/>
    <w:rsid w:val="00655A90"/>
    <w:rsid w:val="0065672F"/>
    <w:rsid w:val="00656C91"/>
    <w:rsid w:val="00661250"/>
    <w:rsid w:val="006631E2"/>
    <w:rsid w:val="00663302"/>
    <w:rsid w:val="00664047"/>
    <w:rsid w:val="006666E4"/>
    <w:rsid w:val="0066676D"/>
    <w:rsid w:val="006703FD"/>
    <w:rsid w:val="006713FC"/>
    <w:rsid w:val="00672131"/>
    <w:rsid w:val="00672DCE"/>
    <w:rsid w:val="00673F54"/>
    <w:rsid w:val="00674315"/>
    <w:rsid w:val="00675606"/>
    <w:rsid w:val="0067684D"/>
    <w:rsid w:val="006768E3"/>
    <w:rsid w:val="0068155C"/>
    <w:rsid w:val="0068196E"/>
    <w:rsid w:val="00681C62"/>
    <w:rsid w:val="006825F0"/>
    <w:rsid w:val="0068289C"/>
    <w:rsid w:val="00686A56"/>
    <w:rsid w:val="00686FDF"/>
    <w:rsid w:val="006873E4"/>
    <w:rsid w:val="0069100E"/>
    <w:rsid w:val="00692D10"/>
    <w:rsid w:val="0069321B"/>
    <w:rsid w:val="00693FB4"/>
    <w:rsid w:val="00694A1B"/>
    <w:rsid w:val="00696289"/>
    <w:rsid w:val="006A04D7"/>
    <w:rsid w:val="006A20C4"/>
    <w:rsid w:val="006A4949"/>
    <w:rsid w:val="006A587A"/>
    <w:rsid w:val="006A75E3"/>
    <w:rsid w:val="006B0A9A"/>
    <w:rsid w:val="006B2F4E"/>
    <w:rsid w:val="006B3B01"/>
    <w:rsid w:val="006B5295"/>
    <w:rsid w:val="006B5301"/>
    <w:rsid w:val="006B692B"/>
    <w:rsid w:val="006B6C28"/>
    <w:rsid w:val="006B70FE"/>
    <w:rsid w:val="006B7DEA"/>
    <w:rsid w:val="006C0204"/>
    <w:rsid w:val="006C15AF"/>
    <w:rsid w:val="006C1EDA"/>
    <w:rsid w:val="006C21B1"/>
    <w:rsid w:val="006C2DCF"/>
    <w:rsid w:val="006C3BC3"/>
    <w:rsid w:val="006C7A9F"/>
    <w:rsid w:val="006D066E"/>
    <w:rsid w:val="006D1519"/>
    <w:rsid w:val="006D18BB"/>
    <w:rsid w:val="006D2482"/>
    <w:rsid w:val="006D25B2"/>
    <w:rsid w:val="006D3529"/>
    <w:rsid w:val="006D4595"/>
    <w:rsid w:val="006D48F5"/>
    <w:rsid w:val="006D567E"/>
    <w:rsid w:val="006D7A0D"/>
    <w:rsid w:val="006E09C0"/>
    <w:rsid w:val="006E239E"/>
    <w:rsid w:val="006E42A0"/>
    <w:rsid w:val="006E4512"/>
    <w:rsid w:val="006E572F"/>
    <w:rsid w:val="006E589E"/>
    <w:rsid w:val="006E5C4A"/>
    <w:rsid w:val="006E6D3B"/>
    <w:rsid w:val="006E7910"/>
    <w:rsid w:val="006E7938"/>
    <w:rsid w:val="006F0642"/>
    <w:rsid w:val="006F06AF"/>
    <w:rsid w:val="006F1547"/>
    <w:rsid w:val="006F2059"/>
    <w:rsid w:val="006F24F9"/>
    <w:rsid w:val="006F2A02"/>
    <w:rsid w:val="006F338A"/>
    <w:rsid w:val="006F3C06"/>
    <w:rsid w:val="006F63EC"/>
    <w:rsid w:val="006F653D"/>
    <w:rsid w:val="00701C14"/>
    <w:rsid w:val="00702017"/>
    <w:rsid w:val="0070266E"/>
    <w:rsid w:val="007031F6"/>
    <w:rsid w:val="007038A0"/>
    <w:rsid w:val="00704CBA"/>
    <w:rsid w:val="00705BFF"/>
    <w:rsid w:val="00706F30"/>
    <w:rsid w:val="00707F84"/>
    <w:rsid w:val="00711119"/>
    <w:rsid w:val="007112CB"/>
    <w:rsid w:val="007116A4"/>
    <w:rsid w:val="00711F80"/>
    <w:rsid w:val="00713990"/>
    <w:rsid w:val="007147C1"/>
    <w:rsid w:val="007148D9"/>
    <w:rsid w:val="007161EF"/>
    <w:rsid w:val="00716401"/>
    <w:rsid w:val="00716B5D"/>
    <w:rsid w:val="00717FCD"/>
    <w:rsid w:val="00721056"/>
    <w:rsid w:val="0072143C"/>
    <w:rsid w:val="0072470B"/>
    <w:rsid w:val="007249A1"/>
    <w:rsid w:val="00727884"/>
    <w:rsid w:val="00727FD0"/>
    <w:rsid w:val="00731EEC"/>
    <w:rsid w:val="007326FF"/>
    <w:rsid w:val="00733567"/>
    <w:rsid w:val="00735B95"/>
    <w:rsid w:val="00735C8A"/>
    <w:rsid w:val="00735FB5"/>
    <w:rsid w:val="007400B4"/>
    <w:rsid w:val="007421E1"/>
    <w:rsid w:val="007425FE"/>
    <w:rsid w:val="00742ACF"/>
    <w:rsid w:val="00743BD6"/>
    <w:rsid w:val="0074733B"/>
    <w:rsid w:val="007501A0"/>
    <w:rsid w:val="0075305F"/>
    <w:rsid w:val="0075342E"/>
    <w:rsid w:val="00753DCE"/>
    <w:rsid w:val="0075590A"/>
    <w:rsid w:val="00755B95"/>
    <w:rsid w:val="00755F45"/>
    <w:rsid w:val="0076290C"/>
    <w:rsid w:val="0076489F"/>
    <w:rsid w:val="0076584B"/>
    <w:rsid w:val="0077280F"/>
    <w:rsid w:val="007745D1"/>
    <w:rsid w:val="0077533E"/>
    <w:rsid w:val="0078099B"/>
    <w:rsid w:val="007823A0"/>
    <w:rsid w:val="00782FB3"/>
    <w:rsid w:val="00783181"/>
    <w:rsid w:val="00784181"/>
    <w:rsid w:val="00784532"/>
    <w:rsid w:val="00785E81"/>
    <w:rsid w:val="00786498"/>
    <w:rsid w:val="0079081B"/>
    <w:rsid w:val="00790BF8"/>
    <w:rsid w:val="00790DD8"/>
    <w:rsid w:val="00791118"/>
    <w:rsid w:val="00792BD4"/>
    <w:rsid w:val="00793078"/>
    <w:rsid w:val="00793260"/>
    <w:rsid w:val="00794045"/>
    <w:rsid w:val="00794064"/>
    <w:rsid w:val="007940B1"/>
    <w:rsid w:val="00795B29"/>
    <w:rsid w:val="007A3592"/>
    <w:rsid w:val="007A4D03"/>
    <w:rsid w:val="007A720F"/>
    <w:rsid w:val="007B11A5"/>
    <w:rsid w:val="007B1381"/>
    <w:rsid w:val="007B1998"/>
    <w:rsid w:val="007B1F3C"/>
    <w:rsid w:val="007B2A9F"/>
    <w:rsid w:val="007B2B11"/>
    <w:rsid w:val="007B45CF"/>
    <w:rsid w:val="007B5C21"/>
    <w:rsid w:val="007B70C9"/>
    <w:rsid w:val="007B79BA"/>
    <w:rsid w:val="007B7C6A"/>
    <w:rsid w:val="007C013A"/>
    <w:rsid w:val="007C0C22"/>
    <w:rsid w:val="007C3981"/>
    <w:rsid w:val="007C5739"/>
    <w:rsid w:val="007C5BE0"/>
    <w:rsid w:val="007C638F"/>
    <w:rsid w:val="007C6C0E"/>
    <w:rsid w:val="007C7236"/>
    <w:rsid w:val="007D0DFE"/>
    <w:rsid w:val="007D112D"/>
    <w:rsid w:val="007D579E"/>
    <w:rsid w:val="007D6A8D"/>
    <w:rsid w:val="007D6D13"/>
    <w:rsid w:val="007D6F86"/>
    <w:rsid w:val="007E0F80"/>
    <w:rsid w:val="007E1056"/>
    <w:rsid w:val="007E1A99"/>
    <w:rsid w:val="007E2C70"/>
    <w:rsid w:val="007E3973"/>
    <w:rsid w:val="007E66FF"/>
    <w:rsid w:val="007F0935"/>
    <w:rsid w:val="007F13AB"/>
    <w:rsid w:val="007F5571"/>
    <w:rsid w:val="007F5A52"/>
    <w:rsid w:val="007F5DB2"/>
    <w:rsid w:val="007F76E0"/>
    <w:rsid w:val="008007E6"/>
    <w:rsid w:val="0080288A"/>
    <w:rsid w:val="00803F86"/>
    <w:rsid w:val="008045E7"/>
    <w:rsid w:val="00804926"/>
    <w:rsid w:val="00805ECB"/>
    <w:rsid w:val="008079A5"/>
    <w:rsid w:val="0081286C"/>
    <w:rsid w:val="00815D75"/>
    <w:rsid w:val="00817561"/>
    <w:rsid w:val="00820E11"/>
    <w:rsid w:val="00821E52"/>
    <w:rsid w:val="008222FE"/>
    <w:rsid w:val="00823FA3"/>
    <w:rsid w:val="00824694"/>
    <w:rsid w:val="00824FC9"/>
    <w:rsid w:val="00825EC7"/>
    <w:rsid w:val="00827C7C"/>
    <w:rsid w:val="0083021A"/>
    <w:rsid w:val="00831681"/>
    <w:rsid w:val="008327D1"/>
    <w:rsid w:val="00832845"/>
    <w:rsid w:val="00833E60"/>
    <w:rsid w:val="00833EF7"/>
    <w:rsid w:val="0083466F"/>
    <w:rsid w:val="00834DE8"/>
    <w:rsid w:val="00836EAD"/>
    <w:rsid w:val="00841D5E"/>
    <w:rsid w:val="008429FE"/>
    <w:rsid w:val="00842A9B"/>
    <w:rsid w:val="00846051"/>
    <w:rsid w:val="008469C6"/>
    <w:rsid w:val="00846B6B"/>
    <w:rsid w:val="00851A86"/>
    <w:rsid w:val="008520CE"/>
    <w:rsid w:val="00853435"/>
    <w:rsid w:val="0085601B"/>
    <w:rsid w:val="008565FF"/>
    <w:rsid w:val="0085694D"/>
    <w:rsid w:val="0085711A"/>
    <w:rsid w:val="008614C6"/>
    <w:rsid w:val="00861A7D"/>
    <w:rsid w:val="00861C48"/>
    <w:rsid w:val="00861E51"/>
    <w:rsid w:val="00862449"/>
    <w:rsid w:val="00862959"/>
    <w:rsid w:val="00864040"/>
    <w:rsid w:val="00866690"/>
    <w:rsid w:val="008707E2"/>
    <w:rsid w:val="00870FDE"/>
    <w:rsid w:val="00871DFF"/>
    <w:rsid w:val="00872013"/>
    <w:rsid w:val="0087322E"/>
    <w:rsid w:val="00873A15"/>
    <w:rsid w:val="00874D73"/>
    <w:rsid w:val="00875D66"/>
    <w:rsid w:val="00880211"/>
    <w:rsid w:val="008807A8"/>
    <w:rsid w:val="00882C9B"/>
    <w:rsid w:val="0088745F"/>
    <w:rsid w:val="008918F2"/>
    <w:rsid w:val="00891D19"/>
    <w:rsid w:val="00893632"/>
    <w:rsid w:val="00893906"/>
    <w:rsid w:val="00894DB7"/>
    <w:rsid w:val="008954B0"/>
    <w:rsid w:val="0089724F"/>
    <w:rsid w:val="00897505"/>
    <w:rsid w:val="0089788F"/>
    <w:rsid w:val="00897A64"/>
    <w:rsid w:val="008A1190"/>
    <w:rsid w:val="008A1222"/>
    <w:rsid w:val="008A29EB"/>
    <w:rsid w:val="008A311E"/>
    <w:rsid w:val="008A65F8"/>
    <w:rsid w:val="008B54DC"/>
    <w:rsid w:val="008C0406"/>
    <w:rsid w:val="008C14B9"/>
    <w:rsid w:val="008C1649"/>
    <w:rsid w:val="008C1886"/>
    <w:rsid w:val="008C2E1C"/>
    <w:rsid w:val="008C2EA7"/>
    <w:rsid w:val="008C4727"/>
    <w:rsid w:val="008C5239"/>
    <w:rsid w:val="008C64F8"/>
    <w:rsid w:val="008D1065"/>
    <w:rsid w:val="008D247F"/>
    <w:rsid w:val="008D2C5D"/>
    <w:rsid w:val="008D531B"/>
    <w:rsid w:val="008D5347"/>
    <w:rsid w:val="008D583B"/>
    <w:rsid w:val="008D6076"/>
    <w:rsid w:val="008D6123"/>
    <w:rsid w:val="008D6877"/>
    <w:rsid w:val="008E0FC2"/>
    <w:rsid w:val="008E3BE0"/>
    <w:rsid w:val="008E3F5C"/>
    <w:rsid w:val="008E40F4"/>
    <w:rsid w:val="008E4B56"/>
    <w:rsid w:val="008E5AF6"/>
    <w:rsid w:val="008E65C1"/>
    <w:rsid w:val="008E7133"/>
    <w:rsid w:val="008E7359"/>
    <w:rsid w:val="008F0BDE"/>
    <w:rsid w:val="008F10D3"/>
    <w:rsid w:val="008F1D80"/>
    <w:rsid w:val="008F215C"/>
    <w:rsid w:val="008F239E"/>
    <w:rsid w:val="008F2E39"/>
    <w:rsid w:val="00902F9B"/>
    <w:rsid w:val="00903F43"/>
    <w:rsid w:val="00904142"/>
    <w:rsid w:val="00905386"/>
    <w:rsid w:val="009069E5"/>
    <w:rsid w:val="009100AD"/>
    <w:rsid w:val="00911029"/>
    <w:rsid w:val="00912F0D"/>
    <w:rsid w:val="00914076"/>
    <w:rsid w:val="00914E91"/>
    <w:rsid w:val="00920614"/>
    <w:rsid w:val="009234EA"/>
    <w:rsid w:val="00923885"/>
    <w:rsid w:val="009252B7"/>
    <w:rsid w:val="00926F6D"/>
    <w:rsid w:val="009300BF"/>
    <w:rsid w:val="0093105E"/>
    <w:rsid w:val="0093146B"/>
    <w:rsid w:val="009340D9"/>
    <w:rsid w:val="00934799"/>
    <w:rsid w:val="009354B8"/>
    <w:rsid w:val="00941CD9"/>
    <w:rsid w:val="00942D76"/>
    <w:rsid w:val="009436FB"/>
    <w:rsid w:val="00944C09"/>
    <w:rsid w:val="00951B57"/>
    <w:rsid w:val="0095246E"/>
    <w:rsid w:val="009550B4"/>
    <w:rsid w:val="00955254"/>
    <w:rsid w:val="00955D20"/>
    <w:rsid w:val="00956472"/>
    <w:rsid w:val="009579F7"/>
    <w:rsid w:val="00960CF7"/>
    <w:rsid w:val="0096171C"/>
    <w:rsid w:val="00961A6B"/>
    <w:rsid w:val="009622E9"/>
    <w:rsid w:val="009625E7"/>
    <w:rsid w:val="00963899"/>
    <w:rsid w:val="009645A9"/>
    <w:rsid w:val="009648C3"/>
    <w:rsid w:val="00966141"/>
    <w:rsid w:val="0096793B"/>
    <w:rsid w:val="00967BD7"/>
    <w:rsid w:val="00971902"/>
    <w:rsid w:val="00975BE7"/>
    <w:rsid w:val="00975E10"/>
    <w:rsid w:val="00980217"/>
    <w:rsid w:val="00980EEB"/>
    <w:rsid w:val="009843A9"/>
    <w:rsid w:val="00984B6A"/>
    <w:rsid w:val="00986CFA"/>
    <w:rsid w:val="0098743A"/>
    <w:rsid w:val="00987A44"/>
    <w:rsid w:val="0099027D"/>
    <w:rsid w:val="00991241"/>
    <w:rsid w:val="00992077"/>
    <w:rsid w:val="009950E0"/>
    <w:rsid w:val="00996021"/>
    <w:rsid w:val="009966E3"/>
    <w:rsid w:val="009972D2"/>
    <w:rsid w:val="00997610"/>
    <w:rsid w:val="00997871"/>
    <w:rsid w:val="009A12E2"/>
    <w:rsid w:val="009A19E2"/>
    <w:rsid w:val="009A2052"/>
    <w:rsid w:val="009A3481"/>
    <w:rsid w:val="009A3BC8"/>
    <w:rsid w:val="009A3D59"/>
    <w:rsid w:val="009A642B"/>
    <w:rsid w:val="009A6530"/>
    <w:rsid w:val="009A74FA"/>
    <w:rsid w:val="009B00C8"/>
    <w:rsid w:val="009B0BC2"/>
    <w:rsid w:val="009B2D06"/>
    <w:rsid w:val="009B4B16"/>
    <w:rsid w:val="009C0FCB"/>
    <w:rsid w:val="009C5CFE"/>
    <w:rsid w:val="009C5DCD"/>
    <w:rsid w:val="009C6EB6"/>
    <w:rsid w:val="009C6F98"/>
    <w:rsid w:val="009C7907"/>
    <w:rsid w:val="009D09D4"/>
    <w:rsid w:val="009D18E8"/>
    <w:rsid w:val="009D2BCD"/>
    <w:rsid w:val="009D3402"/>
    <w:rsid w:val="009D3439"/>
    <w:rsid w:val="009D3D08"/>
    <w:rsid w:val="009D3F19"/>
    <w:rsid w:val="009D4578"/>
    <w:rsid w:val="009D565E"/>
    <w:rsid w:val="009D60CA"/>
    <w:rsid w:val="009D6209"/>
    <w:rsid w:val="009E0B61"/>
    <w:rsid w:val="009E10C3"/>
    <w:rsid w:val="009E1F76"/>
    <w:rsid w:val="009E256D"/>
    <w:rsid w:val="009E4140"/>
    <w:rsid w:val="009F018F"/>
    <w:rsid w:val="009F1B97"/>
    <w:rsid w:val="009F227E"/>
    <w:rsid w:val="009F3B5E"/>
    <w:rsid w:val="009F4C10"/>
    <w:rsid w:val="00A01921"/>
    <w:rsid w:val="00A01B75"/>
    <w:rsid w:val="00A02893"/>
    <w:rsid w:val="00A04706"/>
    <w:rsid w:val="00A0713C"/>
    <w:rsid w:val="00A10519"/>
    <w:rsid w:val="00A11E87"/>
    <w:rsid w:val="00A121A2"/>
    <w:rsid w:val="00A12C0E"/>
    <w:rsid w:val="00A14560"/>
    <w:rsid w:val="00A14A99"/>
    <w:rsid w:val="00A15577"/>
    <w:rsid w:val="00A164DC"/>
    <w:rsid w:val="00A16DAF"/>
    <w:rsid w:val="00A1746F"/>
    <w:rsid w:val="00A21E6F"/>
    <w:rsid w:val="00A22038"/>
    <w:rsid w:val="00A2432F"/>
    <w:rsid w:val="00A24A00"/>
    <w:rsid w:val="00A26E96"/>
    <w:rsid w:val="00A27CC7"/>
    <w:rsid w:val="00A308C4"/>
    <w:rsid w:val="00A331D9"/>
    <w:rsid w:val="00A336F6"/>
    <w:rsid w:val="00A358B8"/>
    <w:rsid w:val="00A35DA0"/>
    <w:rsid w:val="00A37A08"/>
    <w:rsid w:val="00A405C9"/>
    <w:rsid w:val="00A41DF5"/>
    <w:rsid w:val="00A42011"/>
    <w:rsid w:val="00A429BF"/>
    <w:rsid w:val="00A4309D"/>
    <w:rsid w:val="00A434A9"/>
    <w:rsid w:val="00A4450B"/>
    <w:rsid w:val="00A4475D"/>
    <w:rsid w:val="00A44DCF"/>
    <w:rsid w:val="00A455FD"/>
    <w:rsid w:val="00A4565C"/>
    <w:rsid w:val="00A4592B"/>
    <w:rsid w:val="00A47EC9"/>
    <w:rsid w:val="00A47F08"/>
    <w:rsid w:val="00A519C6"/>
    <w:rsid w:val="00A53BED"/>
    <w:rsid w:val="00A56659"/>
    <w:rsid w:val="00A566A2"/>
    <w:rsid w:val="00A57123"/>
    <w:rsid w:val="00A62042"/>
    <w:rsid w:val="00A6386E"/>
    <w:rsid w:val="00A66F38"/>
    <w:rsid w:val="00A70311"/>
    <w:rsid w:val="00A70A8E"/>
    <w:rsid w:val="00A72BF4"/>
    <w:rsid w:val="00A772CC"/>
    <w:rsid w:val="00A80E2B"/>
    <w:rsid w:val="00A812A1"/>
    <w:rsid w:val="00A81529"/>
    <w:rsid w:val="00A826CE"/>
    <w:rsid w:val="00A85D20"/>
    <w:rsid w:val="00A86EE4"/>
    <w:rsid w:val="00A87BD6"/>
    <w:rsid w:val="00A900B0"/>
    <w:rsid w:val="00A90AA1"/>
    <w:rsid w:val="00A91A15"/>
    <w:rsid w:val="00A94FDC"/>
    <w:rsid w:val="00A955F3"/>
    <w:rsid w:val="00A968CB"/>
    <w:rsid w:val="00A96EEC"/>
    <w:rsid w:val="00A97141"/>
    <w:rsid w:val="00AA0F80"/>
    <w:rsid w:val="00AA3FF9"/>
    <w:rsid w:val="00AA58B6"/>
    <w:rsid w:val="00AA65A2"/>
    <w:rsid w:val="00AB0B78"/>
    <w:rsid w:val="00AB0EE1"/>
    <w:rsid w:val="00AB2AA6"/>
    <w:rsid w:val="00AB4627"/>
    <w:rsid w:val="00AC0AF3"/>
    <w:rsid w:val="00AC1025"/>
    <w:rsid w:val="00AC1ECD"/>
    <w:rsid w:val="00AC2367"/>
    <w:rsid w:val="00AC37A8"/>
    <w:rsid w:val="00AC3AC5"/>
    <w:rsid w:val="00AC3C7C"/>
    <w:rsid w:val="00AC52D4"/>
    <w:rsid w:val="00AC70E5"/>
    <w:rsid w:val="00AD0F67"/>
    <w:rsid w:val="00AD3829"/>
    <w:rsid w:val="00AD6700"/>
    <w:rsid w:val="00AD7A25"/>
    <w:rsid w:val="00AD7C49"/>
    <w:rsid w:val="00AE0013"/>
    <w:rsid w:val="00AE06E4"/>
    <w:rsid w:val="00AE3C9A"/>
    <w:rsid w:val="00AE4CD2"/>
    <w:rsid w:val="00AE5BD9"/>
    <w:rsid w:val="00AE6DEE"/>
    <w:rsid w:val="00AE7CD6"/>
    <w:rsid w:val="00AF27A7"/>
    <w:rsid w:val="00AF382F"/>
    <w:rsid w:val="00AF4E5A"/>
    <w:rsid w:val="00AF5278"/>
    <w:rsid w:val="00AF5524"/>
    <w:rsid w:val="00AF5D27"/>
    <w:rsid w:val="00AF5FDB"/>
    <w:rsid w:val="00B005D2"/>
    <w:rsid w:val="00B00E93"/>
    <w:rsid w:val="00B015A0"/>
    <w:rsid w:val="00B0432C"/>
    <w:rsid w:val="00B07E23"/>
    <w:rsid w:val="00B11227"/>
    <w:rsid w:val="00B14A04"/>
    <w:rsid w:val="00B14F04"/>
    <w:rsid w:val="00B158F8"/>
    <w:rsid w:val="00B1775A"/>
    <w:rsid w:val="00B201CF"/>
    <w:rsid w:val="00B20C2C"/>
    <w:rsid w:val="00B22643"/>
    <w:rsid w:val="00B2551F"/>
    <w:rsid w:val="00B26292"/>
    <w:rsid w:val="00B27851"/>
    <w:rsid w:val="00B32F73"/>
    <w:rsid w:val="00B33C5A"/>
    <w:rsid w:val="00B33ED7"/>
    <w:rsid w:val="00B366F8"/>
    <w:rsid w:val="00B367F2"/>
    <w:rsid w:val="00B40715"/>
    <w:rsid w:val="00B41808"/>
    <w:rsid w:val="00B44345"/>
    <w:rsid w:val="00B45DC0"/>
    <w:rsid w:val="00B46E8A"/>
    <w:rsid w:val="00B47D03"/>
    <w:rsid w:val="00B50285"/>
    <w:rsid w:val="00B51CD6"/>
    <w:rsid w:val="00B52CB4"/>
    <w:rsid w:val="00B54A10"/>
    <w:rsid w:val="00B555A1"/>
    <w:rsid w:val="00B55639"/>
    <w:rsid w:val="00B579BA"/>
    <w:rsid w:val="00B57BCC"/>
    <w:rsid w:val="00B61AFA"/>
    <w:rsid w:val="00B61F19"/>
    <w:rsid w:val="00B63EA4"/>
    <w:rsid w:val="00B65220"/>
    <w:rsid w:val="00B656FB"/>
    <w:rsid w:val="00B661CA"/>
    <w:rsid w:val="00B66FD1"/>
    <w:rsid w:val="00B67C72"/>
    <w:rsid w:val="00B70465"/>
    <w:rsid w:val="00B70785"/>
    <w:rsid w:val="00B71639"/>
    <w:rsid w:val="00B737D1"/>
    <w:rsid w:val="00B73BE0"/>
    <w:rsid w:val="00B73E7E"/>
    <w:rsid w:val="00B75E8A"/>
    <w:rsid w:val="00B76FDF"/>
    <w:rsid w:val="00B77686"/>
    <w:rsid w:val="00B77AF2"/>
    <w:rsid w:val="00B82FC3"/>
    <w:rsid w:val="00B85AB5"/>
    <w:rsid w:val="00B85BB7"/>
    <w:rsid w:val="00B86BF9"/>
    <w:rsid w:val="00B86E38"/>
    <w:rsid w:val="00B87503"/>
    <w:rsid w:val="00B9075C"/>
    <w:rsid w:val="00B90974"/>
    <w:rsid w:val="00B93B65"/>
    <w:rsid w:val="00B9751B"/>
    <w:rsid w:val="00BA0F2B"/>
    <w:rsid w:val="00BA0FA3"/>
    <w:rsid w:val="00BA5CA1"/>
    <w:rsid w:val="00BB1C56"/>
    <w:rsid w:val="00BB2476"/>
    <w:rsid w:val="00BB4020"/>
    <w:rsid w:val="00BB4BF1"/>
    <w:rsid w:val="00BB5B1E"/>
    <w:rsid w:val="00BB6B35"/>
    <w:rsid w:val="00BC0524"/>
    <w:rsid w:val="00BC3D09"/>
    <w:rsid w:val="00BC4E02"/>
    <w:rsid w:val="00BC563B"/>
    <w:rsid w:val="00BC583E"/>
    <w:rsid w:val="00BC5AD7"/>
    <w:rsid w:val="00BD1172"/>
    <w:rsid w:val="00BD1482"/>
    <w:rsid w:val="00BD2556"/>
    <w:rsid w:val="00BD4C01"/>
    <w:rsid w:val="00BD5056"/>
    <w:rsid w:val="00BD680B"/>
    <w:rsid w:val="00BD7819"/>
    <w:rsid w:val="00BE0A3B"/>
    <w:rsid w:val="00BE14FE"/>
    <w:rsid w:val="00BE1675"/>
    <w:rsid w:val="00BE19D6"/>
    <w:rsid w:val="00BE236C"/>
    <w:rsid w:val="00BE2AD5"/>
    <w:rsid w:val="00BE7655"/>
    <w:rsid w:val="00BF0C8F"/>
    <w:rsid w:val="00BF1121"/>
    <w:rsid w:val="00BF1169"/>
    <w:rsid w:val="00BF28C1"/>
    <w:rsid w:val="00BF32DA"/>
    <w:rsid w:val="00BF6E8A"/>
    <w:rsid w:val="00C018C2"/>
    <w:rsid w:val="00C0191B"/>
    <w:rsid w:val="00C03AE1"/>
    <w:rsid w:val="00C04E83"/>
    <w:rsid w:val="00C05CC9"/>
    <w:rsid w:val="00C079D1"/>
    <w:rsid w:val="00C10667"/>
    <w:rsid w:val="00C110FE"/>
    <w:rsid w:val="00C114A8"/>
    <w:rsid w:val="00C1235C"/>
    <w:rsid w:val="00C12498"/>
    <w:rsid w:val="00C13316"/>
    <w:rsid w:val="00C14874"/>
    <w:rsid w:val="00C16422"/>
    <w:rsid w:val="00C16A43"/>
    <w:rsid w:val="00C17031"/>
    <w:rsid w:val="00C17AC9"/>
    <w:rsid w:val="00C20F2E"/>
    <w:rsid w:val="00C21DB3"/>
    <w:rsid w:val="00C2202C"/>
    <w:rsid w:val="00C2230B"/>
    <w:rsid w:val="00C2286E"/>
    <w:rsid w:val="00C22F79"/>
    <w:rsid w:val="00C25B6C"/>
    <w:rsid w:val="00C25F30"/>
    <w:rsid w:val="00C3058E"/>
    <w:rsid w:val="00C33A1D"/>
    <w:rsid w:val="00C34ABE"/>
    <w:rsid w:val="00C35B36"/>
    <w:rsid w:val="00C3612A"/>
    <w:rsid w:val="00C36CE7"/>
    <w:rsid w:val="00C37722"/>
    <w:rsid w:val="00C37F54"/>
    <w:rsid w:val="00C45C01"/>
    <w:rsid w:val="00C45DA7"/>
    <w:rsid w:val="00C46DDB"/>
    <w:rsid w:val="00C503B9"/>
    <w:rsid w:val="00C50F9C"/>
    <w:rsid w:val="00C514CC"/>
    <w:rsid w:val="00C5338C"/>
    <w:rsid w:val="00C53BAE"/>
    <w:rsid w:val="00C555A3"/>
    <w:rsid w:val="00C556D3"/>
    <w:rsid w:val="00C558AC"/>
    <w:rsid w:val="00C56B78"/>
    <w:rsid w:val="00C57F6A"/>
    <w:rsid w:val="00C604F7"/>
    <w:rsid w:val="00C6319D"/>
    <w:rsid w:val="00C6320A"/>
    <w:rsid w:val="00C6337C"/>
    <w:rsid w:val="00C64288"/>
    <w:rsid w:val="00C65A6F"/>
    <w:rsid w:val="00C709CD"/>
    <w:rsid w:val="00C72508"/>
    <w:rsid w:val="00C72A0C"/>
    <w:rsid w:val="00C73504"/>
    <w:rsid w:val="00C74329"/>
    <w:rsid w:val="00C74D02"/>
    <w:rsid w:val="00C75BD6"/>
    <w:rsid w:val="00C769F3"/>
    <w:rsid w:val="00C76C50"/>
    <w:rsid w:val="00C77854"/>
    <w:rsid w:val="00C803CE"/>
    <w:rsid w:val="00C83020"/>
    <w:rsid w:val="00C86016"/>
    <w:rsid w:val="00C87320"/>
    <w:rsid w:val="00C904E7"/>
    <w:rsid w:val="00C916F4"/>
    <w:rsid w:val="00C91BF3"/>
    <w:rsid w:val="00C92567"/>
    <w:rsid w:val="00C92EA0"/>
    <w:rsid w:val="00C930BF"/>
    <w:rsid w:val="00C937C6"/>
    <w:rsid w:val="00C94D2C"/>
    <w:rsid w:val="00C95FB9"/>
    <w:rsid w:val="00C9671C"/>
    <w:rsid w:val="00C96C9D"/>
    <w:rsid w:val="00CA022E"/>
    <w:rsid w:val="00CA040A"/>
    <w:rsid w:val="00CA0C33"/>
    <w:rsid w:val="00CA114E"/>
    <w:rsid w:val="00CA4A41"/>
    <w:rsid w:val="00CA7629"/>
    <w:rsid w:val="00CA7AED"/>
    <w:rsid w:val="00CB1E9C"/>
    <w:rsid w:val="00CB51D6"/>
    <w:rsid w:val="00CB6633"/>
    <w:rsid w:val="00CB6E8A"/>
    <w:rsid w:val="00CB6F82"/>
    <w:rsid w:val="00CB6F88"/>
    <w:rsid w:val="00CB6FA4"/>
    <w:rsid w:val="00CC0A31"/>
    <w:rsid w:val="00CC1BC4"/>
    <w:rsid w:val="00CC1D0A"/>
    <w:rsid w:val="00CC1FF7"/>
    <w:rsid w:val="00CC557C"/>
    <w:rsid w:val="00CC57E1"/>
    <w:rsid w:val="00CC65C7"/>
    <w:rsid w:val="00CC7A40"/>
    <w:rsid w:val="00CC7C29"/>
    <w:rsid w:val="00CC7E43"/>
    <w:rsid w:val="00CD234B"/>
    <w:rsid w:val="00CD2EE4"/>
    <w:rsid w:val="00CD45B3"/>
    <w:rsid w:val="00CD7A44"/>
    <w:rsid w:val="00CE051C"/>
    <w:rsid w:val="00CE0D5F"/>
    <w:rsid w:val="00CE5CEB"/>
    <w:rsid w:val="00CE6D6E"/>
    <w:rsid w:val="00CE7D6C"/>
    <w:rsid w:val="00CF01EB"/>
    <w:rsid w:val="00CF05C0"/>
    <w:rsid w:val="00CF24A6"/>
    <w:rsid w:val="00CF2DBC"/>
    <w:rsid w:val="00CF48F2"/>
    <w:rsid w:val="00CF4F54"/>
    <w:rsid w:val="00CF661B"/>
    <w:rsid w:val="00CF66DF"/>
    <w:rsid w:val="00D0015F"/>
    <w:rsid w:val="00D0156A"/>
    <w:rsid w:val="00D0491A"/>
    <w:rsid w:val="00D04A77"/>
    <w:rsid w:val="00D068D1"/>
    <w:rsid w:val="00D06D60"/>
    <w:rsid w:val="00D06E88"/>
    <w:rsid w:val="00D1165A"/>
    <w:rsid w:val="00D123BD"/>
    <w:rsid w:val="00D12D5B"/>
    <w:rsid w:val="00D13FBD"/>
    <w:rsid w:val="00D14550"/>
    <w:rsid w:val="00D232B6"/>
    <w:rsid w:val="00D242D4"/>
    <w:rsid w:val="00D265F8"/>
    <w:rsid w:val="00D27827"/>
    <w:rsid w:val="00D30CB7"/>
    <w:rsid w:val="00D30D4C"/>
    <w:rsid w:val="00D31992"/>
    <w:rsid w:val="00D3205A"/>
    <w:rsid w:val="00D32393"/>
    <w:rsid w:val="00D32481"/>
    <w:rsid w:val="00D3279C"/>
    <w:rsid w:val="00D33EC1"/>
    <w:rsid w:val="00D37D47"/>
    <w:rsid w:val="00D406E5"/>
    <w:rsid w:val="00D4324D"/>
    <w:rsid w:val="00D43B32"/>
    <w:rsid w:val="00D43F17"/>
    <w:rsid w:val="00D4453D"/>
    <w:rsid w:val="00D46F7A"/>
    <w:rsid w:val="00D47415"/>
    <w:rsid w:val="00D47545"/>
    <w:rsid w:val="00D47628"/>
    <w:rsid w:val="00D55119"/>
    <w:rsid w:val="00D55A81"/>
    <w:rsid w:val="00D55C94"/>
    <w:rsid w:val="00D5690A"/>
    <w:rsid w:val="00D57494"/>
    <w:rsid w:val="00D60853"/>
    <w:rsid w:val="00D60BBC"/>
    <w:rsid w:val="00D612A0"/>
    <w:rsid w:val="00D618FB"/>
    <w:rsid w:val="00D62D6F"/>
    <w:rsid w:val="00D63560"/>
    <w:rsid w:val="00D65149"/>
    <w:rsid w:val="00D65C9E"/>
    <w:rsid w:val="00D663B8"/>
    <w:rsid w:val="00D70200"/>
    <w:rsid w:val="00D71E8E"/>
    <w:rsid w:val="00D749E0"/>
    <w:rsid w:val="00D7662B"/>
    <w:rsid w:val="00D76EF1"/>
    <w:rsid w:val="00D801F3"/>
    <w:rsid w:val="00D81632"/>
    <w:rsid w:val="00D8250D"/>
    <w:rsid w:val="00D8305B"/>
    <w:rsid w:val="00D831E4"/>
    <w:rsid w:val="00D83A9B"/>
    <w:rsid w:val="00D843DE"/>
    <w:rsid w:val="00D84F1C"/>
    <w:rsid w:val="00D92F9A"/>
    <w:rsid w:val="00D95FB3"/>
    <w:rsid w:val="00DA099B"/>
    <w:rsid w:val="00DA3CA9"/>
    <w:rsid w:val="00DA521C"/>
    <w:rsid w:val="00DA68CF"/>
    <w:rsid w:val="00DA6E6D"/>
    <w:rsid w:val="00DB02FD"/>
    <w:rsid w:val="00DB073F"/>
    <w:rsid w:val="00DB12B4"/>
    <w:rsid w:val="00DB321B"/>
    <w:rsid w:val="00DB41D1"/>
    <w:rsid w:val="00DB5F35"/>
    <w:rsid w:val="00DB621E"/>
    <w:rsid w:val="00DB79C4"/>
    <w:rsid w:val="00DC28EC"/>
    <w:rsid w:val="00DC39BE"/>
    <w:rsid w:val="00DC3C8E"/>
    <w:rsid w:val="00DC4DD0"/>
    <w:rsid w:val="00DC7211"/>
    <w:rsid w:val="00DD0397"/>
    <w:rsid w:val="00DD2E37"/>
    <w:rsid w:val="00DD31A2"/>
    <w:rsid w:val="00DD534C"/>
    <w:rsid w:val="00DD57CA"/>
    <w:rsid w:val="00DD5945"/>
    <w:rsid w:val="00DD65FE"/>
    <w:rsid w:val="00DD7FE7"/>
    <w:rsid w:val="00DE0013"/>
    <w:rsid w:val="00DE0B3A"/>
    <w:rsid w:val="00DE1772"/>
    <w:rsid w:val="00DE2CEC"/>
    <w:rsid w:val="00DE4BA5"/>
    <w:rsid w:val="00DE7040"/>
    <w:rsid w:val="00DE7EEF"/>
    <w:rsid w:val="00DF0A3E"/>
    <w:rsid w:val="00DF0AA8"/>
    <w:rsid w:val="00DF2638"/>
    <w:rsid w:val="00DF2D92"/>
    <w:rsid w:val="00DF4A10"/>
    <w:rsid w:val="00DF4E70"/>
    <w:rsid w:val="00DF5507"/>
    <w:rsid w:val="00DF65B7"/>
    <w:rsid w:val="00E06A06"/>
    <w:rsid w:val="00E078FE"/>
    <w:rsid w:val="00E1213D"/>
    <w:rsid w:val="00E12197"/>
    <w:rsid w:val="00E125E4"/>
    <w:rsid w:val="00E1434F"/>
    <w:rsid w:val="00E1664E"/>
    <w:rsid w:val="00E17161"/>
    <w:rsid w:val="00E2168D"/>
    <w:rsid w:val="00E21942"/>
    <w:rsid w:val="00E2279D"/>
    <w:rsid w:val="00E2373B"/>
    <w:rsid w:val="00E2395C"/>
    <w:rsid w:val="00E23969"/>
    <w:rsid w:val="00E3114A"/>
    <w:rsid w:val="00E31C75"/>
    <w:rsid w:val="00E324A9"/>
    <w:rsid w:val="00E41C92"/>
    <w:rsid w:val="00E42B82"/>
    <w:rsid w:val="00E50F8B"/>
    <w:rsid w:val="00E52259"/>
    <w:rsid w:val="00E5279F"/>
    <w:rsid w:val="00E52C3D"/>
    <w:rsid w:val="00E54905"/>
    <w:rsid w:val="00E55923"/>
    <w:rsid w:val="00E55E45"/>
    <w:rsid w:val="00E561E9"/>
    <w:rsid w:val="00E5671D"/>
    <w:rsid w:val="00E609AC"/>
    <w:rsid w:val="00E60F88"/>
    <w:rsid w:val="00E61636"/>
    <w:rsid w:val="00E656AB"/>
    <w:rsid w:val="00E67C89"/>
    <w:rsid w:val="00E67FD3"/>
    <w:rsid w:val="00E71792"/>
    <w:rsid w:val="00E71B0E"/>
    <w:rsid w:val="00E7279C"/>
    <w:rsid w:val="00E73B8D"/>
    <w:rsid w:val="00E7410D"/>
    <w:rsid w:val="00E74277"/>
    <w:rsid w:val="00E7457A"/>
    <w:rsid w:val="00E754E0"/>
    <w:rsid w:val="00E7642A"/>
    <w:rsid w:val="00E80F02"/>
    <w:rsid w:val="00E82BC2"/>
    <w:rsid w:val="00E83A38"/>
    <w:rsid w:val="00E84C98"/>
    <w:rsid w:val="00E86AD3"/>
    <w:rsid w:val="00E87210"/>
    <w:rsid w:val="00E902BD"/>
    <w:rsid w:val="00E90A58"/>
    <w:rsid w:val="00E90E73"/>
    <w:rsid w:val="00E936A5"/>
    <w:rsid w:val="00E95BDF"/>
    <w:rsid w:val="00E963F6"/>
    <w:rsid w:val="00E975F4"/>
    <w:rsid w:val="00EA1A95"/>
    <w:rsid w:val="00EA1BD6"/>
    <w:rsid w:val="00EA23D6"/>
    <w:rsid w:val="00EA2688"/>
    <w:rsid w:val="00EA4B16"/>
    <w:rsid w:val="00EB2C6E"/>
    <w:rsid w:val="00EB331D"/>
    <w:rsid w:val="00EB35F9"/>
    <w:rsid w:val="00EB3B53"/>
    <w:rsid w:val="00EB3D09"/>
    <w:rsid w:val="00EB41B9"/>
    <w:rsid w:val="00EB4D66"/>
    <w:rsid w:val="00EB65FE"/>
    <w:rsid w:val="00EB67A2"/>
    <w:rsid w:val="00EB69B5"/>
    <w:rsid w:val="00EB6FEE"/>
    <w:rsid w:val="00EC22FC"/>
    <w:rsid w:val="00EC2622"/>
    <w:rsid w:val="00EC60AD"/>
    <w:rsid w:val="00EC6D8D"/>
    <w:rsid w:val="00EC775D"/>
    <w:rsid w:val="00ED0147"/>
    <w:rsid w:val="00ED03BF"/>
    <w:rsid w:val="00ED0BA4"/>
    <w:rsid w:val="00ED15FC"/>
    <w:rsid w:val="00ED3437"/>
    <w:rsid w:val="00ED39CA"/>
    <w:rsid w:val="00ED47E2"/>
    <w:rsid w:val="00ED5446"/>
    <w:rsid w:val="00ED6A12"/>
    <w:rsid w:val="00ED7EC5"/>
    <w:rsid w:val="00EE4559"/>
    <w:rsid w:val="00EE5241"/>
    <w:rsid w:val="00EE5EB3"/>
    <w:rsid w:val="00EE6229"/>
    <w:rsid w:val="00EF0362"/>
    <w:rsid w:val="00EF045D"/>
    <w:rsid w:val="00EF0A89"/>
    <w:rsid w:val="00EF1F6F"/>
    <w:rsid w:val="00EF307B"/>
    <w:rsid w:val="00EF51A7"/>
    <w:rsid w:val="00EF54A3"/>
    <w:rsid w:val="00EF5FE1"/>
    <w:rsid w:val="00EF704A"/>
    <w:rsid w:val="00EF7B27"/>
    <w:rsid w:val="00F004EE"/>
    <w:rsid w:val="00F01C51"/>
    <w:rsid w:val="00F04CAE"/>
    <w:rsid w:val="00F0645F"/>
    <w:rsid w:val="00F06755"/>
    <w:rsid w:val="00F07C4A"/>
    <w:rsid w:val="00F100DE"/>
    <w:rsid w:val="00F10DF9"/>
    <w:rsid w:val="00F135DD"/>
    <w:rsid w:val="00F13F3B"/>
    <w:rsid w:val="00F17E73"/>
    <w:rsid w:val="00F20D75"/>
    <w:rsid w:val="00F20DAA"/>
    <w:rsid w:val="00F21B96"/>
    <w:rsid w:val="00F2215F"/>
    <w:rsid w:val="00F22C27"/>
    <w:rsid w:val="00F25EFF"/>
    <w:rsid w:val="00F27554"/>
    <w:rsid w:val="00F27AD2"/>
    <w:rsid w:val="00F3071A"/>
    <w:rsid w:val="00F31AED"/>
    <w:rsid w:val="00F32E34"/>
    <w:rsid w:val="00F3477D"/>
    <w:rsid w:val="00F34F27"/>
    <w:rsid w:val="00F375A5"/>
    <w:rsid w:val="00F37736"/>
    <w:rsid w:val="00F37FDD"/>
    <w:rsid w:val="00F401F3"/>
    <w:rsid w:val="00F40397"/>
    <w:rsid w:val="00F4190A"/>
    <w:rsid w:val="00F42048"/>
    <w:rsid w:val="00F4365A"/>
    <w:rsid w:val="00F44496"/>
    <w:rsid w:val="00F45D51"/>
    <w:rsid w:val="00F45FE0"/>
    <w:rsid w:val="00F466E9"/>
    <w:rsid w:val="00F503C5"/>
    <w:rsid w:val="00F53A37"/>
    <w:rsid w:val="00F55F0D"/>
    <w:rsid w:val="00F567EF"/>
    <w:rsid w:val="00F572B5"/>
    <w:rsid w:val="00F60CEF"/>
    <w:rsid w:val="00F62004"/>
    <w:rsid w:val="00F636A1"/>
    <w:rsid w:val="00F641E3"/>
    <w:rsid w:val="00F64A0F"/>
    <w:rsid w:val="00F64F3A"/>
    <w:rsid w:val="00F67807"/>
    <w:rsid w:val="00F67827"/>
    <w:rsid w:val="00F706CD"/>
    <w:rsid w:val="00F73243"/>
    <w:rsid w:val="00F81183"/>
    <w:rsid w:val="00F817E6"/>
    <w:rsid w:val="00F82973"/>
    <w:rsid w:val="00F82A08"/>
    <w:rsid w:val="00F85BA6"/>
    <w:rsid w:val="00F912FC"/>
    <w:rsid w:val="00F92951"/>
    <w:rsid w:val="00F94EC6"/>
    <w:rsid w:val="00F961E0"/>
    <w:rsid w:val="00F96C7F"/>
    <w:rsid w:val="00F97F3E"/>
    <w:rsid w:val="00FA2B02"/>
    <w:rsid w:val="00FA582C"/>
    <w:rsid w:val="00FA58A5"/>
    <w:rsid w:val="00FA6322"/>
    <w:rsid w:val="00FA69D2"/>
    <w:rsid w:val="00FA72AB"/>
    <w:rsid w:val="00FA76AF"/>
    <w:rsid w:val="00FB058A"/>
    <w:rsid w:val="00FB08FB"/>
    <w:rsid w:val="00FB0A0D"/>
    <w:rsid w:val="00FB15BC"/>
    <w:rsid w:val="00FB1FFE"/>
    <w:rsid w:val="00FB2172"/>
    <w:rsid w:val="00FB2175"/>
    <w:rsid w:val="00FB2578"/>
    <w:rsid w:val="00FB2DD0"/>
    <w:rsid w:val="00FB34D9"/>
    <w:rsid w:val="00FB37B6"/>
    <w:rsid w:val="00FB47A7"/>
    <w:rsid w:val="00FB52ED"/>
    <w:rsid w:val="00FB5A10"/>
    <w:rsid w:val="00FB6CE5"/>
    <w:rsid w:val="00FC0CDE"/>
    <w:rsid w:val="00FC2D6B"/>
    <w:rsid w:val="00FC40A3"/>
    <w:rsid w:val="00FC4834"/>
    <w:rsid w:val="00FC7A46"/>
    <w:rsid w:val="00FC7F95"/>
    <w:rsid w:val="00FD0184"/>
    <w:rsid w:val="00FD2454"/>
    <w:rsid w:val="00FD3704"/>
    <w:rsid w:val="00FD37AF"/>
    <w:rsid w:val="00FD7144"/>
    <w:rsid w:val="00FD7797"/>
    <w:rsid w:val="00FD793A"/>
    <w:rsid w:val="00FE0804"/>
    <w:rsid w:val="00FE34FE"/>
    <w:rsid w:val="00FE3505"/>
    <w:rsid w:val="00FE459E"/>
    <w:rsid w:val="00FE5846"/>
    <w:rsid w:val="00FE5A6D"/>
    <w:rsid w:val="00FF1CAE"/>
    <w:rsid w:val="00FF2ECF"/>
    <w:rsid w:val="00FF4D9E"/>
    <w:rsid w:val="00FF5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A4C4D6"/>
  <w15:chartTrackingRefBased/>
  <w15:docId w15:val="{19887C51-D089-4623-A8DC-15AA71426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4A9"/>
    <w:rPr>
      <w:sz w:val="24"/>
      <w:szCs w:val="24"/>
    </w:rPr>
  </w:style>
  <w:style w:type="paragraph" w:styleId="Heading1">
    <w:name w:val="heading 1"/>
    <w:basedOn w:val="Normal"/>
    <w:next w:val="Normal"/>
    <w:link w:val="Heading1Char"/>
    <w:qFormat/>
    <w:pPr>
      <w:keepNext/>
      <w:spacing w:before="240" w:after="60"/>
      <w:jc w:val="center"/>
      <w:outlineLvl w:val="0"/>
    </w:pPr>
    <w:rPr>
      <w:rFonts w:cs="Arial"/>
      <w:b/>
      <w:bCs/>
      <w:kern w:val="32"/>
      <w:sz w:val="32"/>
      <w:szCs w:val="32"/>
    </w:rPr>
  </w:style>
  <w:style w:type="paragraph" w:styleId="Heading2">
    <w:name w:val="heading 2"/>
    <w:basedOn w:val="Normal"/>
    <w:next w:val="Normal"/>
    <w:link w:val="Heading2Char"/>
    <w:qFormat/>
    <w:pPr>
      <w:keepNext/>
      <w:spacing w:before="240" w:after="60"/>
      <w:outlineLvl w:val="1"/>
    </w:pPr>
    <w:rPr>
      <w:rFonts w:cs="Arial"/>
      <w:b/>
      <w:bCs/>
      <w:i/>
      <w:iCs/>
      <w:sz w:val="28"/>
      <w:szCs w:val="28"/>
    </w:rPr>
  </w:style>
  <w:style w:type="paragraph" w:styleId="Heading3">
    <w:name w:val="heading 3"/>
    <w:basedOn w:val="Normal"/>
    <w:next w:val="Normal"/>
    <w:link w:val="Heading3Char"/>
    <w:qFormat/>
    <w:pPr>
      <w:keepNext/>
      <w:spacing w:before="240" w:after="60"/>
      <w:outlineLvl w:val="2"/>
    </w:pPr>
    <w:rPr>
      <w:rFonts w:cs="Arial"/>
      <w:b/>
      <w:bCs/>
      <w:sz w:val="26"/>
      <w:szCs w:val="26"/>
    </w:rPr>
  </w:style>
  <w:style w:type="paragraph" w:styleId="Heading4">
    <w:name w:val="heading 4"/>
    <w:basedOn w:val="Normal"/>
    <w:next w:val="Normal"/>
    <w:link w:val="Heading4Char"/>
    <w:qFormat/>
    <w:pPr>
      <w:keepNext/>
      <w:jc w:val="center"/>
      <w:outlineLvl w:val="3"/>
    </w:pPr>
    <w:rPr>
      <w:b/>
      <w:bCs/>
      <w:sz w:val="28"/>
    </w:rPr>
  </w:style>
  <w:style w:type="paragraph" w:styleId="Heading5">
    <w:name w:val="heading 5"/>
    <w:basedOn w:val="Normal"/>
    <w:next w:val="Normal"/>
    <w:link w:val="Heading5Char"/>
    <w:qFormat/>
    <w:rsid w:val="007421E1"/>
    <w:pPr>
      <w:spacing w:before="240" w:after="60"/>
      <w:ind w:left="1008" w:hanging="1008"/>
      <w:jc w:val="both"/>
      <w:outlineLvl w:val="4"/>
    </w:pPr>
    <w:rPr>
      <w:sz w:val="22"/>
      <w:szCs w:val="20"/>
    </w:rPr>
  </w:style>
  <w:style w:type="paragraph" w:styleId="Heading6">
    <w:name w:val="heading 6"/>
    <w:basedOn w:val="Normal"/>
    <w:next w:val="Normal"/>
    <w:link w:val="Heading6Char"/>
    <w:qFormat/>
    <w:rsid w:val="007421E1"/>
    <w:pPr>
      <w:spacing w:before="240" w:after="60"/>
      <w:ind w:left="1152" w:hanging="1152"/>
      <w:jc w:val="both"/>
      <w:outlineLvl w:val="5"/>
    </w:pPr>
    <w:rPr>
      <w:i/>
      <w:sz w:val="22"/>
      <w:szCs w:val="20"/>
    </w:rPr>
  </w:style>
  <w:style w:type="paragraph" w:styleId="Heading7">
    <w:name w:val="heading 7"/>
    <w:basedOn w:val="Normal"/>
    <w:next w:val="Normal"/>
    <w:link w:val="Heading7Char"/>
    <w:qFormat/>
    <w:rsid w:val="007421E1"/>
    <w:pPr>
      <w:spacing w:before="240" w:after="60"/>
      <w:ind w:left="1296" w:hanging="1296"/>
      <w:jc w:val="both"/>
      <w:outlineLvl w:val="6"/>
    </w:pPr>
    <w:rPr>
      <w:szCs w:val="20"/>
    </w:rPr>
  </w:style>
  <w:style w:type="paragraph" w:styleId="Heading8">
    <w:name w:val="heading 8"/>
    <w:basedOn w:val="Normal"/>
    <w:next w:val="Normal"/>
    <w:link w:val="Heading8Char"/>
    <w:qFormat/>
    <w:rsid w:val="007421E1"/>
    <w:pPr>
      <w:spacing w:before="240" w:after="60"/>
      <w:ind w:left="1440" w:hanging="1440"/>
      <w:jc w:val="both"/>
      <w:outlineLvl w:val="7"/>
    </w:pPr>
    <w:rPr>
      <w:i/>
      <w:szCs w:val="20"/>
    </w:rPr>
  </w:style>
  <w:style w:type="paragraph" w:styleId="Heading9">
    <w:name w:val="heading 9"/>
    <w:basedOn w:val="Normal"/>
    <w:next w:val="Normal"/>
    <w:link w:val="Heading9Char"/>
    <w:qFormat/>
    <w:rsid w:val="007421E1"/>
    <w:pPr>
      <w:spacing w:before="240" w:after="60"/>
      <w:ind w:left="1584" w:hanging="1584"/>
      <w:jc w:val="both"/>
      <w:outlineLvl w:val="8"/>
    </w:pPr>
    <w:rPr>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421E1"/>
    <w:rPr>
      <w:rFonts w:cs="Arial"/>
      <w:b/>
      <w:bCs/>
      <w:i/>
      <w:iCs/>
      <w:sz w:val="28"/>
      <w:szCs w:val="28"/>
      <w:lang w:val="en-US" w:eastAsia="en-US" w:bidi="ar-SA"/>
    </w:rPr>
  </w:style>
  <w:style w:type="paragraph" w:styleId="TOC1">
    <w:name w:val="toc 1"/>
    <w:basedOn w:val="Normal"/>
    <w:next w:val="Normal"/>
    <w:autoRedefine/>
    <w:uiPriority w:val="39"/>
    <w:qFormat/>
    <w:pPr>
      <w:spacing w:before="120" w:after="120"/>
    </w:pPr>
    <w:rPr>
      <w:rFonts w:ascii="Calibri" w:hAnsi="Calibri"/>
      <w:b/>
      <w:bCs/>
      <w:caps/>
      <w:sz w:val="20"/>
      <w:szCs w:val="20"/>
    </w:rPr>
  </w:style>
  <w:style w:type="paragraph" w:styleId="TOC2">
    <w:name w:val="toc 2"/>
    <w:basedOn w:val="Normal"/>
    <w:next w:val="Normal"/>
    <w:autoRedefine/>
    <w:uiPriority w:val="39"/>
    <w:qFormat/>
    <w:rsid w:val="0031471A"/>
    <w:pPr>
      <w:ind w:left="240"/>
    </w:pPr>
    <w:rPr>
      <w:rFonts w:ascii="Calibri" w:hAnsi="Calibri"/>
      <w:smallCaps/>
      <w:sz w:val="20"/>
      <w:szCs w:val="20"/>
    </w:rPr>
  </w:style>
  <w:style w:type="paragraph" w:styleId="TOC3">
    <w:name w:val="toc 3"/>
    <w:basedOn w:val="Normal"/>
    <w:next w:val="Normal"/>
    <w:autoRedefine/>
    <w:uiPriority w:val="39"/>
    <w:qFormat/>
    <w:rsid w:val="00ED03BF"/>
    <w:pPr>
      <w:ind w:left="480"/>
    </w:pPr>
    <w:rPr>
      <w:rFonts w:ascii="Calibri" w:hAnsi="Calibri"/>
      <w:i/>
      <w:iCs/>
      <w:sz w:val="20"/>
      <w:szCs w:val="20"/>
    </w:rPr>
  </w:style>
  <w:style w:type="paragraph" w:styleId="TOC4">
    <w:name w:val="toc 4"/>
    <w:basedOn w:val="Normal"/>
    <w:next w:val="Normal"/>
    <w:autoRedefine/>
    <w:uiPriority w:val="39"/>
    <w:pPr>
      <w:ind w:left="720"/>
    </w:pPr>
    <w:rPr>
      <w:rFonts w:ascii="Calibri" w:hAnsi="Calibri"/>
      <w:sz w:val="18"/>
      <w:szCs w:val="18"/>
    </w:rPr>
  </w:style>
  <w:style w:type="paragraph" w:styleId="TOC5">
    <w:name w:val="toc 5"/>
    <w:basedOn w:val="Normal"/>
    <w:next w:val="Normal"/>
    <w:autoRedefine/>
    <w:uiPriority w:val="39"/>
    <w:pPr>
      <w:ind w:left="960"/>
    </w:pPr>
    <w:rPr>
      <w:rFonts w:ascii="Calibri" w:hAnsi="Calibri"/>
      <w:sz w:val="18"/>
      <w:szCs w:val="18"/>
    </w:rPr>
  </w:style>
  <w:style w:type="paragraph" w:styleId="TOC6">
    <w:name w:val="toc 6"/>
    <w:basedOn w:val="Normal"/>
    <w:next w:val="Normal"/>
    <w:autoRedefine/>
    <w:uiPriority w:val="39"/>
    <w:pPr>
      <w:ind w:left="1200"/>
    </w:pPr>
    <w:rPr>
      <w:rFonts w:ascii="Calibri" w:hAnsi="Calibri"/>
      <w:sz w:val="18"/>
      <w:szCs w:val="18"/>
    </w:rPr>
  </w:style>
  <w:style w:type="paragraph" w:styleId="TOC7">
    <w:name w:val="toc 7"/>
    <w:basedOn w:val="Normal"/>
    <w:next w:val="Normal"/>
    <w:autoRedefine/>
    <w:uiPriority w:val="39"/>
    <w:pPr>
      <w:ind w:left="1440"/>
    </w:pPr>
    <w:rPr>
      <w:rFonts w:ascii="Calibri" w:hAnsi="Calibri"/>
      <w:sz w:val="18"/>
      <w:szCs w:val="18"/>
    </w:rPr>
  </w:style>
  <w:style w:type="paragraph" w:styleId="TOC8">
    <w:name w:val="toc 8"/>
    <w:basedOn w:val="Normal"/>
    <w:next w:val="Normal"/>
    <w:autoRedefine/>
    <w:uiPriority w:val="39"/>
    <w:pPr>
      <w:ind w:left="1680"/>
    </w:pPr>
    <w:rPr>
      <w:rFonts w:ascii="Calibri" w:hAnsi="Calibri"/>
      <w:sz w:val="18"/>
      <w:szCs w:val="18"/>
    </w:rPr>
  </w:style>
  <w:style w:type="paragraph" w:styleId="TOC9">
    <w:name w:val="toc 9"/>
    <w:basedOn w:val="Normal"/>
    <w:next w:val="Normal"/>
    <w:autoRedefine/>
    <w:uiPriority w:val="39"/>
    <w:pPr>
      <w:ind w:left="1920"/>
    </w:pPr>
    <w:rPr>
      <w:rFonts w:ascii="Calibri" w:hAnsi="Calibri"/>
      <w:sz w:val="18"/>
      <w:szCs w:val="18"/>
    </w:rPr>
  </w:style>
  <w:style w:type="character" w:styleId="Hyperlink">
    <w:name w:val="Hyperlink"/>
    <w:uiPriority w:val="99"/>
    <w:rPr>
      <w:color w:val="0000FF"/>
      <w:u w:val="single"/>
    </w:rPr>
  </w:style>
  <w:style w:type="table" w:styleId="TableGrid">
    <w:name w:val="Table Grid"/>
    <w:basedOn w:val="TableNormal"/>
    <w:rsid w:val="00284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92A69"/>
    <w:pPr>
      <w:tabs>
        <w:tab w:val="center" w:pos="4320"/>
        <w:tab w:val="right" w:pos="8640"/>
      </w:tabs>
    </w:pPr>
  </w:style>
  <w:style w:type="character" w:styleId="PageNumber">
    <w:name w:val="page number"/>
    <w:basedOn w:val="DefaultParagraphFont"/>
    <w:rsid w:val="00392A69"/>
  </w:style>
  <w:style w:type="paragraph" w:styleId="BodyText">
    <w:name w:val="Body Text"/>
    <w:basedOn w:val="Normal"/>
    <w:link w:val="BodyTextChar"/>
    <w:rsid w:val="007421E1"/>
    <w:pPr>
      <w:spacing w:after="120"/>
    </w:pPr>
  </w:style>
  <w:style w:type="paragraph" w:customStyle="1" w:styleId="Default">
    <w:name w:val="Default"/>
    <w:rsid w:val="007421E1"/>
    <w:pPr>
      <w:autoSpaceDE w:val="0"/>
      <w:autoSpaceDN w:val="0"/>
      <w:adjustRightInd w:val="0"/>
    </w:pPr>
    <w:rPr>
      <w:color w:val="000000"/>
      <w:sz w:val="24"/>
      <w:szCs w:val="24"/>
    </w:rPr>
  </w:style>
  <w:style w:type="paragraph" w:styleId="Header">
    <w:name w:val="header"/>
    <w:basedOn w:val="Normal"/>
    <w:link w:val="HeaderChar"/>
    <w:rsid w:val="007421E1"/>
    <w:pPr>
      <w:tabs>
        <w:tab w:val="center" w:pos="4320"/>
        <w:tab w:val="right" w:pos="8640"/>
      </w:tabs>
    </w:pPr>
  </w:style>
  <w:style w:type="paragraph" w:styleId="BodyTextIndent">
    <w:name w:val="Body Text Indent"/>
    <w:basedOn w:val="Normal"/>
    <w:link w:val="BodyTextIndentChar"/>
    <w:rsid w:val="007421E1"/>
    <w:pPr>
      <w:spacing w:after="120"/>
      <w:ind w:left="360"/>
    </w:pPr>
  </w:style>
  <w:style w:type="paragraph" w:styleId="BodyTextIndent3">
    <w:name w:val="Body Text Indent 3"/>
    <w:basedOn w:val="Normal"/>
    <w:link w:val="BodyTextIndent3Char"/>
    <w:rsid w:val="007421E1"/>
    <w:pPr>
      <w:ind w:left="1080"/>
      <w:jc w:val="both"/>
    </w:pPr>
  </w:style>
  <w:style w:type="paragraph" w:styleId="DocumentMap">
    <w:name w:val="Document Map"/>
    <w:basedOn w:val="Normal"/>
    <w:link w:val="DocumentMapChar"/>
    <w:semiHidden/>
    <w:rsid w:val="00B005D2"/>
    <w:pPr>
      <w:shd w:val="clear" w:color="auto" w:fill="000080"/>
    </w:pPr>
    <w:rPr>
      <w:rFonts w:ascii="Tahoma" w:hAnsi="Tahoma" w:cs="Tahoma"/>
      <w:sz w:val="20"/>
      <w:szCs w:val="20"/>
    </w:rPr>
  </w:style>
  <w:style w:type="paragraph" w:styleId="BalloonText">
    <w:name w:val="Balloon Text"/>
    <w:basedOn w:val="Normal"/>
    <w:link w:val="BalloonTextChar"/>
    <w:semiHidden/>
    <w:rsid w:val="00861E51"/>
    <w:rPr>
      <w:rFonts w:ascii="Tahoma" w:hAnsi="Tahoma" w:cs="Tahoma"/>
      <w:sz w:val="16"/>
      <w:szCs w:val="16"/>
    </w:rPr>
  </w:style>
  <w:style w:type="character" w:styleId="CommentReference">
    <w:name w:val="annotation reference"/>
    <w:semiHidden/>
    <w:rsid w:val="003A2C19"/>
    <w:rPr>
      <w:sz w:val="16"/>
      <w:szCs w:val="16"/>
    </w:rPr>
  </w:style>
  <w:style w:type="paragraph" w:styleId="CommentText">
    <w:name w:val="annotation text"/>
    <w:basedOn w:val="Normal"/>
    <w:link w:val="CommentTextChar"/>
    <w:semiHidden/>
    <w:rsid w:val="003A2C19"/>
    <w:rPr>
      <w:sz w:val="20"/>
      <w:szCs w:val="20"/>
    </w:rPr>
  </w:style>
  <w:style w:type="paragraph" w:styleId="CommentSubject">
    <w:name w:val="annotation subject"/>
    <w:basedOn w:val="CommentText"/>
    <w:next w:val="CommentText"/>
    <w:link w:val="CommentSubjectChar"/>
    <w:semiHidden/>
    <w:rsid w:val="003A2C19"/>
    <w:rPr>
      <w:b/>
      <w:bCs/>
    </w:rPr>
  </w:style>
  <w:style w:type="paragraph" w:customStyle="1" w:styleId="bullet1">
    <w:name w:val="bullet 1"/>
    <w:basedOn w:val="Normal"/>
    <w:link w:val="bullet1Char"/>
    <w:rsid w:val="00A26E96"/>
    <w:pPr>
      <w:numPr>
        <w:numId w:val="2"/>
      </w:numPr>
      <w:tabs>
        <w:tab w:val="left" w:pos="2160"/>
      </w:tabs>
      <w:spacing w:before="80"/>
      <w:jc w:val="both"/>
    </w:pPr>
    <w:rPr>
      <w:szCs w:val="20"/>
    </w:rPr>
  </w:style>
  <w:style w:type="character" w:customStyle="1" w:styleId="bullet1Char">
    <w:name w:val="bullet 1 Char"/>
    <w:link w:val="bullet1"/>
    <w:rsid w:val="00A26E96"/>
    <w:rPr>
      <w:sz w:val="24"/>
    </w:rPr>
  </w:style>
  <w:style w:type="character" w:customStyle="1" w:styleId="BodyTextIndentChar">
    <w:name w:val="Body Text Indent Char"/>
    <w:link w:val="BodyTextIndent"/>
    <w:rsid w:val="00F06755"/>
    <w:rPr>
      <w:sz w:val="24"/>
      <w:szCs w:val="24"/>
    </w:rPr>
  </w:style>
  <w:style w:type="paragraph" w:styleId="Revision">
    <w:name w:val="Revision"/>
    <w:hidden/>
    <w:uiPriority w:val="99"/>
    <w:semiHidden/>
    <w:rsid w:val="000464E6"/>
    <w:rPr>
      <w:sz w:val="24"/>
      <w:szCs w:val="24"/>
    </w:rPr>
  </w:style>
  <w:style w:type="character" w:customStyle="1" w:styleId="Heading1Char">
    <w:name w:val="Heading 1 Char"/>
    <w:link w:val="Heading1"/>
    <w:rsid w:val="00581EDA"/>
    <w:rPr>
      <w:rFonts w:cs="Arial"/>
      <w:b/>
      <w:bCs/>
      <w:kern w:val="32"/>
      <w:sz w:val="32"/>
      <w:szCs w:val="32"/>
    </w:rPr>
  </w:style>
  <w:style w:type="character" w:customStyle="1" w:styleId="Heading3Char">
    <w:name w:val="Heading 3 Char"/>
    <w:link w:val="Heading3"/>
    <w:rsid w:val="00581EDA"/>
    <w:rPr>
      <w:rFonts w:cs="Arial"/>
      <w:b/>
      <w:bCs/>
      <w:sz w:val="26"/>
      <w:szCs w:val="26"/>
    </w:rPr>
  </w:style>
  <w:style w:type="character" w:customStyle="1" w:styleId="Heading4Char">
    <w:name w:val="Heading 4 Char"/>
    <w:link w:val="Heading4"/>
    <w:rsid w:val="00581EDA"/>
    <w:rPr>
      <w:b/>
      <w:bCs/>
      <w:sz w:val="28"/>
      <w:szCs w:val="24"/>
    </w:rPr>
  </w:style>
  <w:style w:type="character" w:customStyle="1" w:styleId="Heading5Char">
    <w:name w:val="Heading 5 Char"/>
    <w:link w:val="Heading5"/>
    <w:rsid w:val="00581EDA"/>
    <w:rPr>
      <w:sz w:val="22"/>
    </w:rPr>
  </w:style>
  <w:style w:type="character" w:customStyle="1" w:styleId="Heading6Char">
    <w:name w:val="Heading 6 Char"/>
    <w:link w:val="Heading6"/>
    <w:rsid w:val="00581EDA"/>
    <w:rPr>
      <w:i/>
      <w:sz w:val="22"/>
    </w:rPr>
  </w:style>
  <w:style w:type="character" w:customStyle="1" w:styleId="Heading7Char">
    <w:name w:val="Heading 7 Char"/>
    <w:link w:val="Heading7"/>
    <w:rsid w:val="00581EDA"/>
    <w:rPr>
      <w:sz w:val="24"/>
    </w:rPr>
  </w:style>
  <w:style w:type="character" w:customStyle="1" w:styleId="Heading8Char">
    <w:name w:val="Heading 8 Char"/>
    <w:link w:val="Heading8"/>
    <w:rsid w:val="00581EDA"/>
    <w:rPr>
      <w:i/>
      <w:sz w:val="24"/>
    </w:rPr>
  </w:style>
  <w:style w:type="character" w:customStyle="1" w:styleId="Heading9Char">
    <w:name w:val="Heading 9 Char"/>
    <w:link w:val="Heading9"/>
    <w:rsid w:val="00581EDA"/>
    <w:rPr>
      <w:b/>
      <w:i/>
      <w:sz w:val="18"/>
    </w:rPr>
  </w:style>
  <w:style w:type="character" w:customStyle="1" w:styleId="FooterChar">
    <w:name w:val="Footer Char"/>
    <w:link w:val="Footer"/>
    <w:uiPriority w:val="99"/>
    <w:rsid w:val="00581EDA"/>
    <w:rPr>
      <w:sz w:val="24"/>
      <w:szCs w:val="24"/>
    </w:rPr>
  </w:style>
  <w:style w:type="paragraph" w:styleId="Caption">
    <w:name w:val="caption"/>
    <w:basedOn w:val="Normal"/>
    <w:next w:val="Normal"/>
    <w:qFormat/>
    <w:rsid w:val="00581EDA"/>
    <w:rPr>
      <w:b/>
      <w:bCs/>
      <w:sz w:val="20"/>
      <w:szCs w:val="20"/>
    </w:rPr>
  </w:style>
  <w:style w:type="character" w:customStyle="1" w:styleId="BodyTextChar">
    <w:name w:val="Body Text Char"/>
    <w:link w:val="BodyText"/>
    <w:rsid w:val="00581EDA"/>
    <w:rPr>
      <w:sz w:val="24"/>
      <w:szCs w:val="24"/>
    </w:rPr>
  </w:style>
  <w:style w:type="character" w:customStyle="1" w:styleId="HeaderChar">
    <w:name w:val="Header Char"/>
    <w:link w:val="Header"/>
    <w:rsid w:val="00581EDA"/>
    <w:rPr>
      <w:sz w:val="24"/>
      <w:szCs w:val="24"/>
    </w:rPr>
  </w:style>
  <w:style w:type="character" w:customStyle="1" w:styleId="BodyTextIndent3Char">
    <w:name w:val="Body Text Indent 3 Char"/>
    <w:link w:val="BodyTextIndent3"/>
    <w:rsid w:val="00581EDA"/>
    <w:rPr>
      <w:sz w:val="24"/>
      <w:szCs w:val="24"/>
    </w:rPr>
  </w:style>
  <w:style w:type="character" w:customStyle="1" w:styleId="DocumentMapChar">
    <w:name w:val="Document Map Char"/>
    <w:link w:val="DocumentMap"/>
    <w:semiHidden/>
    <w:rsid w:val="00581EDA"/>
    <w:rPr>
      <w:rFonts w:ascii="Tahoma" w:hAnsi="Tahoma" w:cs="Tahoma"/>
      <w:shd w:val="clear" w:color="auto" w:fill="000080"/>
    </w:rPr>
  </w:style>
  <w:style w:type="character" w:customStyle="1" w:styleId="CommentTextChar">
    <w:name w:val="Comment Text Char"/>
    <w:basedOn w:val="DefaultParagraphFont"/>
    <w:link w:val="CommentText"/>
    <w:semiHidden/>
    <w:rsid w:val="00581EDA"/>
  </w:style>
  <w:style w:type="character" w:customStyle="1" w:styleId="CommentSubjectChar">
    <w:name w:val="Comment Subject Char"/>
    <w:link w:val="CommentSubject"/>
    <w:semiHidden/>
    <w:rsid w:val="00581EDA"/>
    <w:rPr>
      <w:b/>
      <w:bCs/>
    </w:rPr>
  </w:style>
  <w:style w:type="character" w:customStyle="1" w:styleId="BalloonTextChar">
    <w:name w:val="Balloon Text Char"/>
    <w:link w:val="BalloonText"/>
    <w:semiHidden/>
    <w:rsid w:val="00581EDA"/>
    <w:rPr>
      <w:rFonts w:ascii="Tahoma" w:hAnsi="Tahoma" w:cs="Tahoma"/>
      <w:sz w:val="16"/>
      <w:szCs w:val="16"/>
    </w:rPr>
  </w:style>
  <w:style w:type="paragraph" w:styleId="ListParagraph">
    <w:name w:val="List Paragraph"/>
    <w:basedOn w:val="Normal"/>
    <w:uiPriority w:val="34"/>
    <w:qFormat/>
    <w:rsid w:val="001C773A"/>
    <w:pPr>
      <w:ind w:left="720"/>
      <w:contextualSpacing/>
    </w:pPr>
  </w:style>
  <w:style w:type="paragraph" w:styleId="ListBullet">
    <w:name w:val="List Bullet"/>
    <w:basedOn w:val="Normal"/>
    <w:rsid w:val="00F60CEF"/>
    <w:pPr>
      <w:numPr>
        <w:numId w:val="3"/>
      </w:numPr>
      <w:contextualSpacing/>
    </w:pPr>
  </w:style>
  <w:style w:type="paragraph" w:styleId="Title">
    <w:name w:val="Title"/>
    <w:basedOn w:val="Normal"/>
    <w:next w:val="Normal"/>
    <w:link w:val="TitleChar"/>
    <w:qFormat/>
    <w:rsid w:val="00661250"/>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link w:val="Title"/>
    <w:rsid w:val="00661250"/>
    <w:rPr>
      <w:rFonts w:ascii="Cambria" w:eastAsia="Times New Roman" w:hAnsi="Cambria" w:cs="Times New Roman"/>
      <w:color w:val="17365D"/>
      <w:spacing w:val="5"/>
      <w:kern w:val="28"/>
      <w:sz w:val="52"/>
      <w:szCs w:val="52"/>
    </w:rPr>
  </w:style>
  <w:style w:type="character" w:styleId="FollowedHyperlink">
    <w:name w:val="FollowedHyperlink"/>
    <w:rsid w:val="00817561"/>
    <w:rPr>
      <w:color w:val="800080"/>
      <w:u w:val="single"/>
    </w:rPr>
  </w:style>
  <w:style w:type="character" w:styleId="Strong">
    <w:name w:val="Strong"/>
    <w:qFormat/>
    <w:rsid w:val="0031471A"/>
    <w:rPr>
      <w:b/>
      <w:bCs/>
    </w:rPr>
  </w:style>
  <w:style w:type="character" w:styleId="Emphasis">
    <w:name w:val="Emphasis"/>
    <w:qFormat/>
    <w:rsid w:val="0031471A"/>
    <w:rPr>
      <w:i/>
      <w:iCs/>
    </w:rPr>
  </w:style>
  <w:style w:type="paragraph" w:styleId="TOCHeading">
    <w:name w:val="TOC Heading"/>
    <w:basedOn w:val="Heading1"/>
    <w:next w:val="Normal"/>
    <w:uiPriority w:val="39"/>
    <w:semiHidden/>
    <w:unhideWhenUsed/>
    <w:qFormat/>
    <w:rsid w:val="00961A6B"/>
    <w:pPr>
      <w:keepLines/>
      <w:spacing w:before="480" w:after="0" w:line="276" w:lineRule="auto"/>
      <w:jc w:val="left"/>
      <w:outlineLvl w:val="9"/>
    </w:pPr>
    <w:rPr>
      <w:rFonts w:ascii="Cambria" w:hAnsi="Cambria" w:cs="Times New Roman"/>
      <w:color w:val="365F91"/>
      <w:kern w:val="0"/>
      <w:sz w:val="28"/>
      <w:szCs w:val="28"/>
      <w:lang w:eastAsia="ja-JP"/>
    </w:rPr>
  </w:style>
  <w:style w:type="paragraph" w:customStyle="1" w:styleId="xmsonormal">
    <w:name w:val="x_msonormal"/>
    <w:basedOn w:val="Normal"/>
    <w:rsid w:val="006D066E"/>
    <w:rPr>
      <w:rFonts w:eastAsiaTheme="minorHAnsi"/>
    </w:rPr>
  </w:style>
  <w:style w:type="paragraph" w:styleId="BodyTextIndent2">
    <w:name w:val="Body Text Indent 2"/>
    <w:basedOn w:val="Normal"/>
    <w:link w:val="BodyTextIndent2Char"/>
    <w:rsid w:val="00514282"/>
    <w:pPr>
      <w:spacing w:after="120" w:line="480" w:lineRule="auto"/>
      <w:ind w:left="360"/>
    </w:pPr>
  </w:style>
  <w:style w:type="character" w:customStyle="1" w:styleId="BodyTextIndent2Char">
    <w:name w:val="Body Text Indent 2 Char"/>
    <w:basedOn w:val="DefaultParagraphFont"/>
    <w:link w:val="BodyTextIndent2"/>
    <w:rsid w:val="00514282"/>
    <w:rPr>
      <w:sz w:val="24"/>
      <w:szCs w:val="24"/>
    </w:rPr>
  </w:style>
  <w:style w:type="paragraph" w:styleId="BodyText2">
    <w:name w:val="Body Text 2"/>
    <w:basedOn w:val="Normal"/>
    <w:link w:val="BodyText2Char"/>
    <w:rsid w:val="00514282"/>
    <w:pPr>
      <w:spacing w:after="120" w:line="480" w:lineRule="auto"/>
    </w:pPr>
  </w:style>
  <w:style w:type="character" w:customStyle="1" w:styleId="BodyText2Char">
    <w:name w:val="Body Text 2 Char"/>
    <w:basedOn w:val="DefaultParagraphFont"/>
    <w:link w:val="BodyText2"/>
    <w:rsid w:val="00514282"/>
    <w:rPr>
      <w:sz w:val="24"/>
      <w:szCs w:val="24"/>
    </w:rPr>
  </w:style>
  <w:style w:type="character" w:customStyle="1" w:styleId="apple-converted-space">
    <w:name w:val="apple-converted-space"/>
    <w:basedOn w:val="DefaultParagraphFont"/>
    <w:rsid w:val="000F127D"/>
  </w:style>
  <w:style w:type="character" w:customStyle="1" w:styleId="UnresolvedMention1">
    <w:name w:val="Unresolved Mention1"/>
    <w:basedOn w:val="DefaultParagraphFont"/>
    <w:uiPriority w:val="99"/>
    <w:semiHidden/>
    <w:unhideWhenUsed/>
    <w:rsid w:val="009617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9391">
      <w:bodyDiv w:val="1"/>
      <w:marLeft w:val="0"/>
      <w:marRight w:val="0"/>
      <w:marTop w:val="0"/>
      <w:marBottom w:val="0"/>
      <w:divBdr>
        <w:top w:val="none" w:sz="0" w:space="0" w:color="auto"/>
        <w:left w:val="none" w:sz="0" w:space="0" w:color="auto"/>
        <w:bottom w:val="none" w:sz="0" w:space="0" w:color="auto"/>
        <w:right w:val="none" w:sz="0" w:space="0" w:color="auto"/>
      </w:divBdr>
    </w:div>
    <w:div w:id="39519120">
      <w:bodyDiv w:val="1"/>
      <w:marLeft w:val="0"/>
      <w:marRight w:val="0"/>
      <w:marTop w:val="0"/>
      <w:marBottom w:val="0"/>
      <w:divBdr>
        <w:top w:val="none" w:sz="0" w:space="0" w:color="auto"/>
        <w:left w:val="none" w:sz="0" w:space="0" w:color="auto"/>
        <w:bottom w:val="none" w:sz="0" w:space="0" w:color="auto"/>
        <w:right w:val="none" w:sz="0" w:space="0" w:color="auto"/>
      </w:divBdr>
    </w:div>
    <w:div w:id="107556099">
      <w:bodyDiv w:val="1"/>
      <w:marLeft w:val="0"/>
      <w:marRight w:val="0"/>
      <w:marTop w:val="0"/>
      <w:marBottom w:val="0"/>
      <w:divBdr>
        <w:top w:val="none" w:sz="0" w:space="0" w:color="auto"/>
        <w:left w:val="none" w:sz="0" w:space="0" w:color="auto"/>
        <w:bottom w:val="none" w:sz="0" w:space="0" w:color="auto"/>
        <w:right w:val="none" w:sz="0" w:space="0" w:color="auto"/>
      </w:divBdr>
    </w:div>
    <w:div w:id="203829800">
      <w:bodyDiv w:val="1"/>
      <w:marLeft w:val="0"/>
      <w:marRight w:val="0"/>
      <w:marTop w:val="0"/>
      <w:marBottom w:val="0"/>
      <w:divBdr>
        <w:top w:val="none" w:sz="0" w:space="0" w:color="auto"/>
        <w:left w:val="none" w:sz="0" w:space="0" w:color="auto"/>
        <w:bottom w:val="none" w:sz="0" w:space="0" w:color="auto"/>
        <w:right w:val="none" w:sz="0" w:space="0" w:color="auto"/>
      </w:divBdr>
    </w:div>
    <w:div w:id="220143109">
      <w:bodyDiv w:val="1"/>
      <w:marLeft w:val="0"/>
      <w:marRight w:val="0"/>
      <w:marTop w:val="0"/>
      <w:marBottom w:val="0"/>
      <w:divBdr>
        <w:top w:val="none" w:sz="0" w:space="0" w:color="auto"/>
        <w:left w:val="none" w:sz="0" w:space="0" w:color="auto"/>
        <w:bottom w:val="none" w:sz="0" w:space="0" w:color="auto"/>
        <w:right w:val="none" w:sz="0" w:space="0" w:color="auto"/>
      </w:divBdr>
    </w:div>
    <w:div w:id="333531049">
      <w:bodyDiv w:val="1"/>
      <w:marLeft w:val="0"/>
      <w:marRight w:val="0"/>
      <w:marTop w:val="0"/>
      <w:marBottom w:val="0"/>
      <w:divBdr>
        <w:top w:val="none" w:sz="0" w:space="0" w:color="auto"/>
        <w:left w:val="none" w:sz="0" w:space="0" w:color="auto"/>
        <w:bottom w:val="none" w:sz="0" w:space="0" w:color="auto"/>
        <w:right w:val="none" w:sz="0" w:space="0" w:color="auto"/>
      </w:divBdr>
    </w:div>
    <w:div w:id="380446781">
      <w:bodyDiv w:val="1"/>
      <w:marLeft w:val="0"/>
      <w:marRight w:val="0"/>
      <w:marTop w:val="0"/>
      <w:marBottom w:val="0"/>
      <w:divBdr>
        <w:top w:val="none" w:sz="0" w:space="0" w:color="auto"/>
        <w:left w:val="none" w:sz="0" w:space="0" w:color="auto"/>
        <w:bottom w:val="none" w:sz="0" w:space="0" w:color="auto"/>
        <w:right w:val="none" w:sz="0" w:space="0" w:color="auto"/>
      </w:divBdr>
    </w:div>
    <w:div w:id="390083493">
      <w:bodyDiv w:val="1"/>
      <w:marLeft w:val="0"/>
      <w:marRight w:val="0"/>
      <w:marTop w:val="0"/>
      <w:marBottom w:val="0"/>
      <w:divBdr>
        <w:top w:val="none" w:sz="0" w:space="0" w:color="auto"/>
        <w:left w:val="none" w:sz="0" w:space="0" w:color="auto"/>
        <w:bottom w:val="none" w:sz="0" w:space="0" w:color="auto"/>
        <w:right w:val="none" w:sz="0" w:space="0" w:color="auto"/>
      </w:divBdr>
    </w:div>
    <w:div w:id="450974189">
      <w:bodyDiv w:val="1"/>
      <w:marLeft w:val="0"/>
      <w:marRight w:val="0"/>
      <w:marTop w:val="0"/>
      <w:marBottom w:val="0"/>
      <w:divBdr>
        <w:top w:val="none" w:sz="0" w:space="0" w:color="auto"/>
        <w:left w:val="none" w:sz="0" w:space="0" w:color="auto"/>
        <w:bottom w:val="none" w:sz="0" w:space="0" w:color="auto"/>
        <w:right w:val="none" w:sz="0" w:space="0" w:color="auto"/>
      </w:divBdr>
    </w:div>
    <w:div w:id="471757866">
      <w:bodyDiv w:val="1"/>
      <w:marLeft w:val="0"/>
      <w:marRight w:val="0"/>
      <w:marTop w:val="0"/>
      <w:marBottom w:val="0"/>
      <w:divBdr>
        <w:top w:val="none" w:sz="0" w:space="0" w:color="auto"/>
        <w:left w:val="none" w:sz="0" w:space="0" w:color="auto"/>
        <w:bottom w:val="none" w:sz="0" w:space="0" w:color="auto"/>
        <w:right w:val="none" w:sz="0" w:space="0" w:color="auto"/>
      </w:divBdr>
    </w:div>
    <w:div w:id="547037494">
      <w:bodyDiv w:val="1"/>
      <w:marLeft w:val="0"/>
      <w:marRight w:val="0"/>
      <w:marTop w:val="0"/>
      <w:marBottom w:val="0"/>
      <w:divBdr>
        <w:top w:val="none" w:sz="0" w:space="0" w:color="auto"/>
        <w:left w:val="none" w:sz="0" w:space="0" w:color="auto"/>
        <w:bottom w:val="none" w:sz="0" w:space="0" w:color="auto"/>
        <w:right w:val="none" w:sz="0" w:space="0" w:color="auto"/>
      </w:divBdr>
      <w:divsChild>
        <w:div w:id="22831909">
          <w:marLeft w:val="0"/>
          <w:marRight w:val="0"/>
          <w:marTop w:val="0"/>
          <w:marBottom w:val="0"/>
          <w:divBdr>
            <w:top w:val="none" w:sz="0" w:space="0" w:color="auto"/>
            <w:left w:val="none" w:sz="0" w:space="0" w:color="auto"/>
            <w:bottom w:val="none" w:sz="0" w:space="0" w:color="auto"/>
            <w:right w:val="none" w:sz="0" w:space="0" w:color="auto"/>
          </w:divBdr>
          <w:divsChild>
            <w:div w:id="648242200">
              <w:marLeft w:val="0"/>
              <w:marRight w:val="0"/>
              <w:marTop w:val="0"/>
              <w:marBottom w:val="0"/>
              <w:divBdr>
                <w:top w:val="none" w:sz="0" w:space="0" w:color="auto"/>
                <w:left w:val="none" w:sz="0" w:space="0" w:color="auto"/>
                <w:bottom w:val="none" w:sz="0" w:space="0" w:color="auto"/>
                <w:right w:val="none" w:sz="0" w:space="0" w:color="auto"/>
              </w:divBdr>
              <w:divsChild>
                <w:div w:id="1424496225">
                  <w:marLeft w:val="0"/>
                  <w:marRight w:val="0"/>
                  <w:marTop w:val="0"/>
                  <w:marBottom w:val="0"/>
                  <w:divBdr>
                    <w:top w:val="none" w:sz="0" w:space="0" w:color="auto"/>
                    <w:left w:val="none" w:sz="0" w:space="0" w:color="auto"/>
                    <w:bottom w:val="none" w:sz="0" w:space="0" w:color="auto"/>
                    <w:right w:val="none" w:sz="0" w:space="0" w:color="auto"/>
                  </w:divBdr>
                  <w:divsChild>
                    <w:div w:id="36051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652908">
      <w:bodyDiv w:val="1"/>
      <w:marLeft w:val="0"/>
      <w:marRight w:val="0"/>
      <w:marTop w:val="0"/>
      <w:marBottom w:val="0"/>
      <w:divBdr>
        <w:top w:val="none" w:sz="0" w:space="0" w:color="auto"/>
        <w:left w:val="none" w:sz="0" w:space="0" w:color="auto"/>
        <w:bottom w:val="none" w:sz="0" w:space="0" w:color="auto"/>
        <w:right w:val="none" w:sz="0" w:space="0" w:color="auto"/>
      </w:divBdr>
    </w:div>
    <w:div w:id="646587267">
      <w:bodyDiv w:val="1"/>
      <w:marLeft w:val="0"/>
      <w:marRight w:val="0"/>
      <w:marTop w:val="0"/>
      <w:marBottom w:val="0"/>
      <w:divBdr>
        <w:top w:val="none" w:sz="0" w:space="0" w:color="auto"/>
        <w:left w:val="none" w:sz="0" w:space="0" w:color="auto"/>
        <w:bottom w:val="none" w:sz="0" w:space="0" w:color="auto"/>
        <w:right w:val="none" w:sz="0" w:space="0" w:color="auto"/>
      </w:divBdr>
    </w:div>
    <w:div w:id="689448494">
      <w:bodyDiv w:val="1"/>
      <w:marLeft w:val="0"/>
      <w:marRight w:val="0"/>
      <w:marTop w:val="0"/>
      <w:marBottom w:val="0"/>
      <w:divBdr>
        <w:top w:val="none" w:sz="0" w:space="0" w:color="auto"/>
        <w:left w:val="none" w:sz="0" w:space="0" w:color="auto"/>
        <w:bottom w:val="none" w:sz="0" w:space="0" w:color="auto"/>
        <w:right w:val="none" w:sz="0" w:space="0" w:color="auto"/>
      </w:divBdr>
    </w:div>
    <w:div w:id="747390073">
      <w:bodyDiv w:val="1"/>
      <w:marLeft w:val="0"/>
      <w:marRight w:val="0"/>
      <w:marTop w:val="0"/>
      <w:marBottom w:val="0"/>
      <w:divBdr>
        <w:top w:val="none" w:sz="0" w:space="0" w:color="auto"/>
        <w:left w:val="none" w:sz="0" w:space="0" w:color="auto"/>
        <w:bottom w:val="none" w:sz="0" w:space="0" w:color="auto"/>
        <w:right w:val="none" w:sz="0" w:space="0" w:color="auto"/>
      </w:divBdr>
    </w:div>
    <w:div w:id="832989266">
      <w:bodyDiv w:val="1"/>
      <w:marLeft w:val="0"/>
      <w:marRight w:val="0"/>
      <w:marTop w:val="0"/>
      <w:marBottom w:val="0"/>
      <w:divBdr>
        <w:top w:val="none" w:sz="0" w:space="0" w:color="auto"/>
        <w:left w:val="none" w:sz="0" w:space="0" w:color="auto"/>
        <w:bottom w:val="none" w:sz="0" w:space="0" w:color="auto"/>
        <w:right w:val="none" w:sz="0" w:space="0" w:color="auto"/>
      </w:divBdr>
    </w:div>
    <w:div w:id="970936185">
      <w:bodyDiv w:val="1"/>
      <w:marLeft w:val="0"/>
      <w:marRight w:val="0"/>
      <w:marTop w:val="0"/>
      <w:marBottom w:val="0"/>
      <w:divBdr>
        <w:top w:val="none" w:sz="0" w:space="0" w:color="auto"/>
        <w:left w:val="none" w:sz="0" w:space="0" w:color="auto"/>
        <w:bottom w:val="none" w:sz="0" w:space="0" w:color="auto"/>
        <w:right w:val="none" w:sz="0" w:space="0" w:color="auto"/>
      </w:divBdr>
    </w:div>
    <w:div w:id="1029571162">
      <w:bodyDiv w:val="1"/>
      <w:marLeft w:val="0"/>
      <w:marRight w:val="0"/>
      <w:marTop w:val="0"/>
      <w:marBottom w:val="0"/>
      <w:divBdr>
        <w:top w:val="none" w:sz="0" w:space="0" w:color="auto"/>
        <w:left w:val="none" w:sz="0" w:space="0" w:color="auto"/>
        <w:bottom w:val="none" w:sz="0" w:space="0" w:color="auto"/>
        <w:right w:val="none" w:sz="0" w:space="0" w:color="auto"/>
      </w:divBdr>
    </w:div>
    <w:div w:id="1039428512">
      <w:bodyDiv w:val="1"/>
      <w:marLeft w:val="0"/>
      <w:marRight w:val="0"/>
      <w:marTop w:val="0"/>
      <w:marBottom w:val="0"/>
      <w:divBdr>
        <w:top w:val="none" w:sz="0" w:space="0" w:color="auto"/>
        <w:left w:val="none" w:sz="0" w:space="0" w:color="auto"/>
        <w:bottom w:val="none" w:sz="0" w:space="0" w:color="auto"/>
        <w:right w:val="none" w:sz="0" w:space="0" w:color="auto"/>
      </w:divBdr>
    </w:div>
    <w:div w:id="1085683338">
      <w:bodyDiv w:val="1"/>
      <w:marLeft w:val="0"/>
      <w:marRight w:val="0"/>
      <w:marTop w:val="0"/>
      <w:marBottom w:val="0"/>
      <w:divBdr>
        <w:top w:val="none" w:sz="0" w:space="0" w:color="auto"/>
        <w:left w:val="none" w:sz="0" w:space="0" w:color="auto"/>
        <w:bottom w:val="none" w:sz="0" w:space="0" w:color="auto"/>
        <w:right w:val="none" w:sz="0" w:space="0" w:color="auto"/>
      </w:divBdr>
    </w:div>
    <w:div w:id="1091007224">
      <w:bodyDiv w:val="1"/>
      <w:marLeft w:val="0"/>
      <w:marRight w:val="0"/>
      <w:marTop w:val="0"/>
      <w:marBottom w:val="0"/>
      <w:divBdr>
        <w:top w:val="none" w:sz="0" w:space="0" w:color="auto"/>
        <w:left w:val="none" w:sz="0" w:space="0" w:color="auto"/>
        <w:bottom w:val="none" w:sz="0" w:space="0" w:color="auto"/>
        <w:right w:val="none" w:sz="0" w:space="0" w:color="auto"/>
      </w:divBdr>
    </w:div>
    <w:div w:id="1190610808">
      <w:bodyDiv w:val="1"/>
      <w:marLeft w:val="0"/>
      <w:marRight w:val="0"/>
      <w:marTop w:val="0"/>
      <w:marBottom w:val="0"/>
      <w:divBdr>
        <w:top w:val="none" w:sz="0" w:space="0" w:color="auto"/>
        <w:left w:val="none" w:sz="0" w:space="0" w:color="auto"/>
        <w:bottom w:val="none" w:sz="0" w:space="0" w:color="auto"/>
        <w:right w:val="none" w:sz="0" w:space="0" w:color="auto"/>
      </w:divBdr>
    </w:div>
    <w:div w:id="1479613528">
      <w:bodyDiv w:val="1"/>
      <w:marLeft w:val="0"/>
      <w:marRight w:val="0"/>
      <w:marTop w:val="0"/>
      <w:marBottom w:val="0"/>
      <w:divBdr>
        <w:top w:val="none" w:sz="0" w:space="0" w:color="auto"/>
        <w:left w:val="none" w:sz="0" w:space="0" w:color="auto"/>
        <w:bottom w:val="none" w:sz="0" w:space="0" w:color="auto"/>
        <w:right w:val="none" w:sz="0" w:space="0" w:color="auto"/>
      </w:divBdr>
    </w:div>
    <w:div w:id="1479614427">
      <w:bodyDiv w:val="1"/>
      <w:marLeft w:val="0"/>
      <w:marRight w:val="0"/>
      <w:marTop w:val="0"/>
      <w:marBottom w:val="0"/>
      <w:divBdr>
        <w:top w:val="none" w:sz="0" w:space="0" w:color="auto"/>
        <w:left w:val="none" w:sz="0" w:space="0" w:color="auto"/>
        <w:bottom w:val="none" w:sz="0" w:space="0" w:color="auto"/>
        <w:right w:val="none" w:sz="0" w:space="0" w:color="auto"/>
      </w:divBdr>
    </w:div>
    <w:div w:id="1571233412">
      <w:bodyDiv w:val="1"/>
      <w:marLeft w:val="0"/>
      <w:marRight w:val="0"/>
      <w:marTop w:val="0"/>
      <w:marBottom w:val="0"/>
      <w:divBdr>
        <w:top w:val="none" w:sz="0" w:space="0" w:color="auto"/>
        <w:left w:val="none" w:sz="0" w:space="0" w:color="auto"/>
        <w:bottom w:val="none" w:sz="0" w:space="0" w:color="auto"/>
        <w:right w:val="none" w:sz="0" w:space="0" w:color="auto"/>
      </w:divBdr>
    </w:div>
    <w:div w:id="1582058654">
      <w:bodyDiv w:val="1"/>
      <w:marLeft w:val="0"/>
      <w:marRight w:val="0"/>
      <w:marTop w:val="0"/>
      <w:marBottom w:val="0"/>
      <w:divBdr>
        <w:top w:val="none" w:sz="0" w:space="0" w:color="auto"/>
        <w:left w:val="none" w:sz="0" w:space="0" w:color="auto"/>
        <w:bottom w:val="none" w:sz="0" w:space="0" w:color="auto"/>
        <w:right w:val="none" w:sz="0" w:space="0" w:color="auto"/>
      </w:divBdr>
    </w:div>
    <w:div w:id="1619801986">
      <w:bodyDiv w:val="1"/>
      <w:marLeft w:val="0"/>
      <w:marRight w:val="0"/>
      <w:marTop w:val="0"/>
      <w:marBottom w:val="0"/>
      <w:divBdr>
        <w:top w:val="none" w:sz="0" w:space="0" w:color="auto"/>
        <w:left w:val="none" w:sz="0" w:space="0" w:color="auto"/>
        <w:bottom w:val="none" w:sz="0" w:space="0" w:color="auto"/>
        <w:right w:val="none" w:sz="0" w:space="0" w:color="auto"/>
      </w:divBdr>
    </w:div>
    <w:div w:id="1626499631">
      <w:bodyDiv w:val="1"/>
      <w:marLeft w:val="0"/>
      <w:marRight w:val="0"/>
      <w:marTop w:val="0"/>
      <w:marBottom w:val="0"/>
      <w:divBdr>
        <w:top w:val="none" w:sz="0" w:space="0" w:color="auto"/>
        <w:left w:val="none" w:sz="0" w:space="0" w:color="auto"/>
        <w:bottom w:val="none" w:sz="0" w:space="0" w:color="auto"/>
        <w:right w:val="none" w:sz="0" w:space="0" w:color="auto"/>
      </w:divBdr>
    </w:div>
    <w:div w:id="1634750515">
      <w:bodyDiv w:val="1"/>
      <w:marLeft w:val="0"/>
      <w:marRight w:val="0"/>
      <w:marTop w:val="0"/>
      <w:marBottom w:val="0"/>
      <w:divBdr>
        <w:top w:val="none" w:sz="0" w:space="0" w:color="auto"/>
        <w:left w:val="none" w:sz="0" w:space="0" w:color="auto"/>
        <w:bottom w:val="none" w:sz="0" w:space="0" w:color="auto"/>
        <w:right w:val="none" w:sz="0" w:space="0" w:color="auto"/>
      </w:divBdr>
    </w:div>
    <w:div w:id="170786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aw.justia.com/codes/new-mexico/2006/nmrc/jd_13-7-1-68bb.html" TargetMode="External"/><Relationship Id="rId18" Type="http://schemas.openxmlformats.org/officeDocument/2006/relationships/hyperlink" Target="https://www.generalservices.state.nm.us/riskmanagement/solicitations.aspx" TargetMode="External"/><Relationship Id="rId26" Type="http://schemas.openxmlformats.org/officeDocument/2006/relationships/hyperlink" Target="http://mobile.nmonesource.com/nxt/gateway.dll?f=jumplink$jumplink_x=Advanced$jumplink_vpc=first$jumplink_xsl=querylink.xsl$jumplink_sel=title;path;content-type;home-title;item-bookmark$jumplink_d=%7bnmsa1978%7d$jumplink_q=%5bfield%20folio-destination-name:'13-1-199'%5d$jumplink_md=target-id=0-0-0-5287" TargetMode="External"/><Relationship Id="rId3" Type="http://schemas.openxmlformats.org/officeDocument/2006/relationships/numbering" Target="numbering.xml"/><Relationship Id="rId21" Type="http://schemas.openxmlformats.org/officeDocument/2006/relationships/hyperlink" Target="http://www.tax.newmexico.gov/Businesses/in-state-veteran-preference-certification.aspx"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mailto:Laura.Romero1@state.nm.us" TargetMode="External"/><Relationship Id="rId25" Type="http://schemas.openxmlformats.org/officeDocument/2006/relationships/hyperlink" Target="http://mobile.nmonesource.com/nxt/gateway.dll?f=jumplink$jumplink_x=Advanced$jumplink_vpc=first$jumplink_xsl=querylink.xsl$jumplink_sel=title;path;content-type;home-title;item-bookmark$jumplink_d=%7bnmsa1978%7d$jumplink_q=%5bfield%20folio-destination-name:'13-1-28'%5d$jumplink_md=target-id=0-0-0-5285" TargetMode="External"/><Relationship Id="rId2" Type="http://schemas.openxmlformats.org/officeDocument/2006/relationships/customXml" Target="../customXml/item2.xml"/><Relationship Id="rId16" Type="http://schemas.openxmlformats.org/officeDocument/2006/relationships/hyperlink" Target="http://www.aps.edu" TargetMode="External"/><Relationship Id="rId20" Type="http://schemas.openxmlformats.org/officeDocument/2006/relationships/hyperlink" Target="https://bewellnm.com"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mobile.nmonesource.com/nxt/gateway.dll?f=jumplink$jumplink_x=Advanced$jumplink_vpc=first$jumplink_xsl=querylink.xsl$jumplink_sel=title;path;content-type;home-title;item-bookmark$jumplink_d=%7bnmsa1978%7d$jumplink_q=%5bfield%20folio-destination-name:'13-1-182'%5d$jumplink_md=target-id=0-0-0-33797"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www.nmrhca.org/" TargetMode="External"/><Relationship Id="rId23" Type="http://schemas.openxmlformats.org/officeDocument/2006/relationships/hyperlink" Target="http://mobile.nmonesource.com/nxt/gateway.dll?f=jumplink$jumplink_x=Advanced$jumplink_vpc=first$jumplink_xsl=querylink.xsl$jumplink_sel=title;path;content-type;home-title;item-bookmark$jumplink_d=%7bnmsa1978%7d$jumplink_q=%5bfield%20folio-destination-name:'13-1-181'%5d$jumplink_md=target-id=0-0-0-33795" TargetMode="Externa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www.generalservices.state.nm.us/riskmanagement/solicitations.aspx"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nmpsia.com" TargetMode="External"/><Relationship Id="rId22" Type="http://schemas.openxmlformats.org/officeDocument/2006/relationships/hyperlink" Target="mailto:Laura.Romero1@state.nm.us" TargetMode="External"/><Relationship Id="rId27" Type="http://schemas.openxmlformats.org/officeDocument/2006/relationships/hyperlink" Target="mailto:laura.romero1@state.nm.u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1D254-6E3C-41EF-B1F6-97A517F94D2D}">
  <ds:schemaRefs>
    <ds:schemaRef ds:uri="http://schemas.openxmlformats.org/officeDocument/2006/bibliography"/>
  </ds:schemaRefs>
</ds:datastoreItem>
</file>

<file path=customXml/itemProps2.xml><?xml version="1.0" encoding="utf-8"?>
<ds:datastoreItem xmlns:ds="http://schemas.openxmlformats.org/officeDocument/2006/customXml" ds:itemID="{A4853711-69EC-41D4-9B6A-ABC275D11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61</Pages>
  <Words>19811</Words>
  <Characters>120728</Characters>
  <Application>Microsoft Office Word</Application>
  <DocSecurity>0</DocSecurity>
  <Lines>1006</Lines>
  <Paragraphs>280</Paragraphs>
  <ScaleCrop>false</ScaleCrop>
  <HeadingPairs>
    <vt:vector size="2" baseType="variant">
      <vt:variant>
        <vt:lpstr>Title</vt:lpstr>
      </vt:variant>
      <vt:variant>
        <vt:i4>1</vt:i4>
      </vt:variant>
    </vt:vector>
  </HeadingPairs>
  <TitlesOfParts>
    <vt:vector size="1" baseType="lpstr">
      <vt:lpstr>RFP</vt:lpstr>
    </vt:vector>
  </TitlesOfParts>
  <Company>State of New Mexico</Company>
  <LinksUpToDate>false</LinksUpToDate>
  <CharactersWithSpaces>140259</CharactersWithSpaces>
  <SharedDoc>false</SharedDoc>
  <HLinks>
    <vt:vector size="672" baseType="variant">
      <vt:variant>
        <vt:i4>2883604</vt:i4>
      </vt:variant>
      <vt:variant>
        <vt:i4>663</vt:i4>
      </vt:variant>
      <vt:variant>
        <vt:i4>0</vt:i4>
      </vt:variant>
      <vt:variant>
        <vt:i4>5</vt:i4>
      </vt:variant>
      <vt:variant>
        <vt:lpwstr>mailto:GSD.SPDeProcurement@state.nm.us</vt:lpwstr>
      </vt:variant>
      <vt:variant>
        <vt:lpwstr/>
      </vt:variant>
      <vt:variant>
        <vt:i4>8126517</vt:i4>
      </vt:variant>
      <vt:variant>
        <vt:i4>660</vt:i4>
      </vt:variant>
      <vt:variant>
        <vt:i4>0</vt:i4>
      </vt:variant>
      <vt:variant>
        <vt:i4>5</vt:i4>
      </vt:variant>
      <vt:variant>
        <vt:lpwstr>http://www.tax.newmexico.gov/Businesses/in-state-veteran-preference-certification.aspx</vt:lpwstr>
      </vt:variant>
      <vt:variant>
        <vt:lpwstr/>
      </vt:variant>
      <vt:variant>
        <vt:i4>2228287</vt:i4>
      </vt:variant>
      <vt:variant>
        <vt:i4>654</vt:i4>
      </vt:variant>
      <vt:variant>
        <vt:i4>0</vt:i4>
      </vt:variant>
      <vt:variant>
        <vt:i4>5</vt:i4>
      </vt:variant>
      <vt:variant>
        <vt:lpwstr>https://bids.sciquest.com/apps/Router/PublicEvent?CustomerOrg=StateOfNewMexico&amp;tap=PHX</vt:lpwstr>
      </vt:variant>
      <vt:variant>
        <vt:lpwstr/>
      </vt:variant>
      <vt:variant>
        <vt:i4>1572897</vt:i4>
      </vt:variant>
      <vt:variant>
        <vt:i4>651</vt:i4>
      </vt:variant>
      <vt:variant>
        <vt:i4>0</vt:i4>
      </vt:variant>
      <vt:variant>
        <vt:i4>5</vt:i4>
      </vt:variant>
      <vt:variant>
        <vt:lpwstr>http://www.generalservices.state.nm.us/statepurchasing/ITBs__RFPs_and_Bid_Tabulation.aspx</vt:lpwstr>
      </vt:variant>
      <vt:variant>
        <vt:lpwstr/>
      </vt:variant>
      <vt:variant>
        <vt:i4>2031698</vt:i4>
      </vt:variant>
      <vt:variant>
        <vt:i4>645</vt:i4>
      </vt:variant>
      <vt:variant>
        <vt:i4>0</vt:i4>
      </vt:variant>
      <vt:variant>
        <vt:i4>5</vt:i4>
      </vt:variant>
      <vt:variant>
        <vt:lpwstr>https://www.generalservices.state.nm.us/statepurchasing/active-procurements.aspx</vt:lpwstr>
      </vt:variant>
      <vt:variant>
        <vt:lpwstr/>
      </vt:variant>
      <vt:variant>
        <vt:i4>2031698</vt:i4>
      </vt:variant>
      <vt:variant>
        <vt:i4>639</vt:i4>
      </vt:variant>
      <vt:variant>
        <vt:i4>0</vt:i4>
      </vt:variant>
      <vt:variant>
        <vt:i4>5</vt:i4>
      </vt:variant>
      <vt:variant>
        <vt:lpwstr>https://www.generalservices.state.nm.us/statepurchasing/active-procurements.aspx</vt:lpwstr>
      </vt:variant>
      <vt:variant>
        <vt:lpwstr/>
      </vt:variant>
      <vt:variant>
        <vt:i4>1179701</vt:i4>
      </vt:variant>
      <vt:variant>
        <vt:i4>632</vt:i4>
      </vt:variant>
      <vt:variant>
        <vt:i4>0</vt:i4>
      </vt:variant>
      <vt:variant>
        <vt:i4>5</vt:i4>
      </vt:variant>
      <vt:variant>
        <vt:lpwstr/>
      </vt:variant>
      <vt:variant>
        <vt:lpwstr>_Toc504567271</vt:lpwstr>
      </vt:variant>
      <vt:variant>
        <vt:i4>1179701</vt:i4>
      </vt:variant>
      <vt:variant>
        <vt:i4>626</vt:i4>
      </vt:variant>
      <vt:variant>
        <vt:i4>0</vt:i4>
      </vt:variant>
      <vt:variant>
        <vt:i4>5</vt:i4>
      </vt:variant>
      <vt:variant>
        <vt:lpwstr/>
      </vt:variant>
      <vt:variant>
        <vt:lpwstr>_Toc504567270</vt:lpwstr>
      </vt:variant>
      <vt:variant>
        <vt:i4>1245237</vt:i4>
      </vt:variant>
      <vt:variant>
        <vt:i4>620</vt:i4>
      </vt:variant>
      <vt:variant>
        <vt:i4>0</vt:i4>
      </vt:variant>
      <vt:variant>
        <vt:i4>5</vt:i4>
      </vt:variant>
      <vt:variant>
        <vt:lpwstr/>
      </vt:variant>
      <vt:variant>
        <vt:lpwstr>_Toc504567269</vt:lpwstr>
      </vt:variant>
      <vt:variant>
        <vt:i4>1245237</vt:i4>
      </vt:variant>
      <vt:variant>
        <vt:i4>614</vt:i4>
      </vt:variant>
      <vt:variant>
        <vt:i4>0</vt:i4>
      </vt:variant>
      <vt:variant>
        <vt:i4>5</vt:i4>
      </vt:variant>
      <vt:variant>
        <vt:lpwstr/>
      </vt:variant>
      <vt:variant>
        <vt:lpwstr>_Toc504567268</vt:lpwstr>
      </vt:variant>
      <vt:variant>
        <vt:i4>1245237</vt:i4>
      </vt:variant>
      <vt:variant>
        <vt:i4>608</vt:i4>
      </vt:variant>
      <vt:variant>
        <vt:i4>0</vt:i4>
      </vt:variant>
      <vt:variant>
        <vt:i4>5</vt:i4>
      </vt:variant>
      <vt:variant>
        <vt:lpwstr/>
      </vt:variant>
      <vt:variant>
        <vt:lpwstr>_Toc504567267</vt:lpwstr>
      </vt:variant>
      <vt:variant>
        <vt:i4>1245237</vt:i4>
      </vt:variant>
      <vt:variant>
        <vt:i4>602</vt:i4>
      </vt:variant>
      <vt:variant>
        <vt:i4>0</vt:i4>
      </vt:variant>
      <vt:variant>
        <vt:i4>5</vt:i4>
      </vt:variant>
      <vt:variant>
        <vt:lpwstr/>
      </vt:variant>
      <vt:variant>
        <vt:lpwstr>_Toc504567266</vt:lpwstr>
      </vt:variant>
      <vt:variant>
        <vt:i4>1245237</vt:i4>
      </vt:variant>
      <vt:variant>
        <vt:i4>596</vt:i4>
      </vt:variant>
      <vt:variant>
        <vt:i4>0</vt:i4>
      </vt:variant>
      <vt:variant>
        <vt:i4>5</vt:i4>
      </vt:variant>
      <vt:variant>
        <vt:lpwstr/>
      </vt:variant>
      <vt:variant>
        <vt:lpwstr>_Toc504567265</vt:lpwstr>
      </vt:variant>
      <vt:variant>
        <vt:i4>1245237</vt:i4>
      </vt:variant>
      <vt:variant>
        <vt:i4>590</vt:i4>
      </vt:variant>
      <vt:variant>
        <vt:i4>0</vt:i4>
      </vt:variant>
      <vt:variant>
        <vt:i4>5</vt:i4>
      </vt:variant>
      <vt:variant>
        <vt:lpwstr/>
      </vt:variant>
      <vt:variant>
        <vt:lpwstr>_Toc504567264</vt:lpwstr>
      </vt:variant>
      <vt:variant>
        <vt:i4>1245237</vt:i4>
      </vt:variant>
      <vt:variant>
        <vt:i4>584</vt:i4>
      </vt:variant>
      <vt:variant>
        <vt:i4>0</vt:i4>
      </vt:variant>
      <vt:variant>
        <vt:i4>5</vt:i4>
      </vt:variant>
      <vt:variant>
        <vt:lpwstr/>
      </vt:variant>
      <vt:variant>
        <vt:lpwstr>_Toc504567263</vt:lpwstr>
      </vt:variant>
      <vt:variant>
        <vt:i4>1245237</vt:i4>
      </vt:variant>
      <vt:variant>
        <vt:i4>578</vt:i4>
      </vt:variant>
      <vt:variant>
        <vt:i4>0</vt:i4>
      </vt:variant>
      <vt:variant>
        <vt:i4>5</vt:i4>
      </vt:variant>
      <vt:variant>
        <vt:lpwstr/>
      </vt:variant>
      <vt:variant>
        <vt:lpwstr>_Toc504567262</vt:lpwstr>
      </vt:variant>
      <vt:variant>
        <vt:i4>1245237</vt:i4>
      </vt:variant>
      <vt:variant>
        <vt:i4>572</vt:i4>
      </vt:variant>
      <vt:variant>
        <vt:i4>0</vt:i4>
      </vt:variant>
      <vt:variant>
        <vt:i4>5</vt:i4>
      </vt:variant>
      <vt:variant>
        <vt:lpwstr/>
      </vt:variant>
      <vt:variant>
        <vt:lpwstr>_Toc504567261</vt:lpwstr>
      </vt:variant>
      <vt:variant>
        <vt:i4>1245237</vt:i4>
      </vt:variant>
      <vt:variant>
        <vt:i4>566</vt:i4>
      </vt:variant>
      <vt:variant>
        <vt:i4>0</vt:i4>
      </vt:variant>
      <vt:variant>
        <vt:i4>5</vt:i4>
      </vt:variant>
      <vt:variant>
        <vt:lpwstr/>
      </vt:variant>
      <vt:variant>
        <vt:lpwstr>_Toc504567260</vt:lpwstr>
      </vt:variant>
      <vt:variant>
        <vt:i4>1048629</vt:i4>
      </vt:variant>
      <vt:variant>
        <vt:i4>560</vt:i4>
      </vt:variant>
      <vt:variant>
        <vt:i4>0</vt:i4>
      </vt:variant>
      <vt:variant>
        <vt:i4>5</vt:i4>
      </vt:variant>
      <vt:variant>
        <vt:lpwstr/>
      </vt:variant>
      <vt:variant>
        <vt:lpwstr>_Toc504567259</vt:lpwstr>
      </vt:variant>
      <vt:variant>
        <vt:i4>1048629</vt:i4>
      </vt:variant>
      <vt:variant>
        <vt:i4>554</vt:i4>
      </vt:variant>
      <vt:variant>
        <vt:i4>0</vt:i4>
      </vt:variant>
      <vt:variant>
        <vt:i4>5</vt:i4>
      </vt:variant>
      <vt:variant>
        <vt:lpwstr/>
      </vt:variant>
      <vt:variant>
        <vt:lpwstr>_Toc504567258</vt:lpwstr>
      </vt:variant>
      <vt:variant>
        <vt:i4>1048629</vt:i4>
      </vt:variant>
      <vt:variant>
        <vt:i4>548</vt:i4>
      </vt:variant>
      <vt:variant>
        <vt:i4>0</vt:i4>
      </vt:variant>
      <vt:variant>
        <vt:i4>5</vt:i4>
      </vt:variant>
      <vt:variant>
        <vt:lpwstr/>
      </vt:variant>
      <vt:variant>
        <vt:lpwstr>_Toc504567257</vt:lpwstr>
      </vt:variant>
      <vt:variant>
        <vt:i4>1048629</vt:i4>
      </vt:variant>
      <vt:variant>
        <vt:i4>542</vt:i4>
      </vt:variant>
      <vt:variant>
        <vt:i4>0</vt:i4>
      </vt:variant>
      <vt:variant>
        <vt:i4>5</vt:i4>
      </vt:variant>
      <vt:variant>
        <vt:lpwstr/>
      </vt:variant>
      <vt:variant>
        <vt:lpwstr>_Toc504567256</vt:lpwstr>
      </vt:variant>
      <vt:variant>
        <vt:i4>1048629</vt:i4>
      </vt:variant>
      <vt:variant>
        <vt:i4>536</vt:i4>
      </vt:variant>
      <vt:variant>
        <vt:i4>0</vt:i4>
      </vt:variant>
      <vt:variant>
        <vt:i4>5</vt:i4>
      </vt:variant>
      <vt:variant>
        <vt:lpwstr/>
      </vt:variant>
      <vt:variant>
        <vt:lpwstr>_Toc504567255</vt:lpwstr>
      </vt:variant>
      <vt:variant>
        <vt:i4>1048629</vt:i4>
      </vt:variant>
      <vt:variant>
        <vt:i4>530</vt:i4>
      </vt:variant>
      <vt:variant>
        <vt:i4>0</vt:i4>
      </vt:variant>
      <vt:variant>
        <vt:i4>5</vt:i4>
      </vt:variant>
      <vt:variant>
        <vt:lpwstr/>
      </vt:variant>
      <vt:variant>
        <vt:lpwstr>_Toc504567254</vt:lpwstr>
      </vt:variant>
      <vt:variant>
        <vt:i4>1048629</vt:i4>
      </vt:variant>
      <vt:variant>
        <vt:i4>524</vt:i4>
      </vt:variant>
      <vt:variant>
        <vt:i4>0</vt:i4>
      </vt:variant>
      <vt:variant>
        <vt:i4>5</vt:i4>
      </vt:variant>
      <vt:variant>
        <vt:lpwstr/>
      </vt:variant>
      <vt:variant>
        <vt:lpwstr>_Toc504567253</vt:lpwstr>
      </vt:variant>
      <vt:variant>
        <vt:i4>1048629</vt:i4>
      </vt:variant>
      <vt:variant>
        <vt:i4>518</vt:i4>
      </vt:variant>
      <vt:variant>
        <vt:i4>0</vt:i4>
      </vt:variant>
      <vt:variant>
        <vt:i4>5</vt:i4>
      </vt:variant>
      <vt:variant>
        <vt:lpwstr/>
      </vt:variant>
      <vt:variant>
        <vt:lpwstr>_Toc504567252</vt:lpwstr>
      </vt:variant>
      <vt:variant>
        <vt:i4>1048629</vt:i4>
      </vt:variant>
      <vt:variant>
        <vt:i4>512</vt:i4>
      </vt:variant>
      <vt:variant>
        <vt:i4>0</vt:i4>
      </vt:variant>
      <vt:variant>
        <vt:i4>5</vt:i4>
      </vt:variant>
      <vt:variant>
        <vt:lpwstr/>
      </vt:variant>
      <vt:variant>
        <vt:lpwstr>_Toc504567251</vt:lpwstr>
      </vt:variant>
      <vt:variant>
        <vt:i4>1048629</vt:i4>
      </vt:variant>
      <vt:variant>
        <vt:i4>506</vt:i4>
      </vt:variant>
      <vt:variant>
        <vt:i4>0</vt:i4>
      </vt:variant>
      <vt:variant>
        <vt:i4>5</vt:i4>
      </vt:variant>
      <vt:variant>
        <vt:lpwstr/>
      </vt:variant>
      <vt:variant>
        <vt:lpwstr>_Toc504567250</vt:lpwstr>
      </vt:variant>
      <vt:variant>
        <vt:i4>1114165</vt:i4>
      </vt:variant>
      <vt:variant>
        <vt:i4>500</vt:i4>
      </vt:variant>
      <vt:variant>
        <vt:i4>0</vt:i4>
      </vt:variant>
      <vt:variant>
        <vt:i4>5</vt:i4>
      </vt:variant>
      <vt:variant>
        <vt:lpwstr/>
      </vt:variant>
      <vt:variant>
        <vt:lpwstr>_Toc504567249</vt:lpwstr>
      </vt:variant>
      <vt:variant>
        <vt:i4>1114165</vt:i4>
      </vt:variant>
      <vt:variant>
        <vt:i4>494</vt:i4>
      </vt:variant>
      <vt:variant>
        <vt:i4>0</vt:i4>
      </vt:variant>
      <vt:variant>
        <vt:i4>5</vt:i4>
      </vt:variant>
      <vt:variant>
        <vt:lpwstr/>
      </vt:variant>
      <vt:variant>
        <vt:lpwstr>_Toc504567248</vt:lpwstr>
      </vt:variant>
      <vt:variant>
        <vt:i4>1114165</vt:i4>
      </vt:variant>
      <vt:variant>
        <vt:i4>488</vt:i4>
      </vt:variant>
      <vt:variant>
        <vt:i4>0</vt:i4>
      </vt:variant>
      <vt:variant>
        <vt:i4>5</vt:i4>
      </vt:variant>
      <vt:variant>
        <vt:lpwstr/>
      </vt:variant>
      <vt:variant>
        <vt:lpwstr>_Toc504567247</vt:lpwstr>
      </vt:variant>
      <vt:variant>
        <vt:i4>1114165</vt:i4>
      </vt:variant>
      <vt:variant>
        <vt:i4>482</vt:i4>
      </vt:variant>
      <vt:variant>
        <vt:i4>0</vt:i4>
      </vt:variant>
      <vt:variant>
        <vt:i4>5</vt:i4>
      </vt:variant>
      <vt:variant>
        <vt:lpwstr/>
      </vt:variant>
      <vt:variant>
        <vt:lpwstr>_Toc504567246</vt:lpwstr>
      </vt:variant>
      <vt:variant>
        <vt:i4>1114165</vt:i4>
      </vt:variant>
      <vt:variant>
        <vt:i4>476</vt:i4>
      </vt:variant>
      <vt:variant>
        <vt:i4>0</vt:i4>
      </vt:variant>
      <vt:variant>
        <vt:i4>5</vt:i4>
      </vt:variant>
      <vt:variant>
        <vt:lpwstr/>
      </vt:variant>
      <vt:variant>
        <vt:lpwstr>_Toc504567245</vt:lpwstr>
      </vt:variant>
      <vt:variant>
        <vt:i4>1114165</vt:i4>
      </vt:variant>
      <vt:variant>
        <vt:i4>470</vt:i4>
      </vt:variant>
      <vt:variant>
        <vt:i4>0</vt:i4>
      </vt:variant>
      <vt:variant>
        <vt:i4>5</vt:i4>
      </vt:variant>
      <vt:variant>
        <vt:lpwstr/>
      </vt:variant>
      <vt:variant>
        <vt:lpwstr>_Toc504567244</vt:lpwstr>
      </vt:variant>
      <vt:variant>
        <vt:i4>1114165</vt:i4>
      </vt:variant>
      <vt:variant>
        <vt:i4>464</vt:i4>
      </vt:variant>
      <vt:variant>
        <vt:i4>0</vt:i4>
      </vt:variant>
      <vt:variant>
        <vt:i4>5</vt:i4>
      </vt:variant>
      <vt:variant>
        <vt:lpwstr/>
      </vt:variant>
      <vt:variant>
        <vt:lpwstr>_Toc504567243</vt:lpwstr>
      </vt:variant>
      <vt:variant>
        <vt:i4>1114165</vt:i4>
      </vt:variant>
      <vt:variant>
        <vt:i4>458</vt:i4>
      </vt:variant>
      <vt:variant>
        <vt:i4>0</vt:i4>
      </vt:variant>
      <vt:variant>
        <vt:i4>5</vt:i4>
      </vt:variant>
      <vt:variant>
        <vt:lpwstr/>
      </vt:variant>
      <vt:variant>
        <vt:lpwstr>_Toc504567242</vt:lpwstr>
      </vt:variant>
      <vt:variant>
        <vt:i4>1114165</vt:i4>
      </vt:variant>
      <vt:variant>
        <vt:i4>452</vt:i4>
      </vt:variant>
      <vt:variant>
        <vt:i4>0</vt:i4>
      </vt:variant>
      <vt:variant>
        <vt:i4>5</vt:i4>
      </vt:variant>
      <vt:variant>
        <vt:lpwstr/>
      </vt:variant>
      <vt:variant>
        <vt:lpwstr>_Toc504567241</vt:lpwstr>
      </vt:variant>
      <vt:variant>
        <vt:i4>1114165</vt:i4>
      </vt:variant>
      <vt:variant>
        <vt:i4>446</vt:i4>
      </vt:variant>
      <vt:variant>
        <vt:i4>0</vt:i4>
      </vt:variant>
      <vt:variant>
        <vt:i4>5</vt:i4>
      </vt:variant>
      <vt:variant>
        <vt:lpwstr/>
      </vt:variant>
      <vt:variant>
        <vt:lpwstr>_Toc504567240</vt:lpwstr>
      </vt:variant>
      <vt:variant>
        <vt:i4>1441845</vt:i4>
      </vt:variant>
      <vt:variant>
        <vt:i4>440</vt:i4>
      </vt:variant>
      <vt:variant>
        <vt:i4>0</vt:i4>
      </vt:variant>
      <vt:variant>
        <vt:i4>5</vt:i4>
      </vt:variant>
      <vt:variant>
        <vt:lpwstr/>
      </vt:variant>
      <vt:variant>
        <vt:lpwstr>_Toc504567239</vt:lpwstr>
      </vt:variant>
      <vt:variant>
        <vt:i4>1441845</vt:i4>
      </vt:variant>
      <vt:variant>
        <vt:i4>434</vt:i4>
      </vt:variant>
      <vt:variant>
        <vt:i4>0</vt:i4>
      </vt:variant>
      <vt:variant>
        <vt:i4>5</vt:i4>
      </vt:variant>
      <vt:variant>
        <vt:lpwstr/>
      </vt:variant>
      <vt:variant>
        <vt:lpwstr>_Toc504567238</vt:lpwstr>
      </vt:variant>
      <vt:variant>
        <vt:i4>1441845</vt:i4>
      </vt:variant>
      <vt:variant>
        <vt:i4>428</vt:i4>
      </vt:variant>
      <vt:variant>
        <vt:i4>0</vt:i4>
      </vt:variant>
      <vt:variant>
        <vt:i4>5</vt:i4>
      </vt:variant>
      <vt:variant>
        <vt:lpwstr/>
      </vt:variant>
      <vt:variant>
        <vt:lpwstr>_Toc504567237</vt:lpwstr>
      </vt:variant>
      <vt:variant>
        <vt:i4>1441845</vt:i4>
      </vt:variant>
      <vt:variant>
        <vt:i4>422</vt:i4>
      </vt:variant>
      <vt:variant>
        <vt:i4>0</vt:i4>
      </vt:variant>
      <vt:variant>
        <vt:i4>5</vt:i4>
      </vt:variant>
      <vt:variant>
        <vt:lpwstr/>
      </vt:variant>
      <vt:variant>
        <vt:lpwstr>_Toc504567236</vt:lpwstr>
      </vt:variant>
      <vt:variant>
        <vt:i4>1441845</vt:i4>
      </vt:variant>
      <vt:variant>
        <vt:i4>416</vt:i4>
      </vt:variant>
      <vt:variant>
        <vt:i4>0</vt:i4>
      </vt:variant>
      <vt:variant>
        <vt:i4>5</vt:i4>
      </vt:variant>
      <vt:variant>
        <vt:lpwstr/>
      </vt:variant>
      <vt:variant>
        <vt:lpwstr>_Toc504567235</vt:lpwstr>
      </vt:variant>
      <vt:variant>
        <vt:i4>1441845</vt:i4>
      </vt:variant>
      <vt:variant>
        <vt:i4>410</vt:i4>
      </vt:variant>
      <vt:variant>
        <vt:i4>0</vt:i4>
      </vt:variant>
      <vt:variant>
        <vt:i4>5</vt:i4>
      </vt:variant>
      <vt:variant>
        <vt:lpwstr/>
      </vt:variant>
      <vt:variant>
        <vt:lpwstr>_Toc504567234</vt:lpwstr>
      </vt:variant>
      <vt:variant>
        <vt:i4>1441845</vt:i4>
      </vt:variant>
      <vt:variant>
        <vt:i4>404</vt:i4>
      </vt:variant>
      <vt:variant>
        <vt:i4>0</vt:i4>
      </vt:variant>
      <vt:variant>
        <vt:i4>5</vt:i4>
      </vt:variant>
      <vt:variant>
        <vt:lpwstr/>
      </vt:variant>
      <vt:variant>
        <vt:lpwstr>_Toc504567233</vt:lpwstr>
      </vt:variant>
      <vt:variant>
        <vt:i4>1441845</vt:i4>
      </vt:variant>
      <vt:variant>
        <vt:i4>398</vt:i4>
      </vt:variant>
      <vt:variant>
        <vt:i4>0</vt:i4>
      </vt:variant>
      <vt:variant>
        <vt:i4>5</vt:i4>
      </vt:variant>
      <vt:variant>
        <vt:lpwstr/>
      </vt:variant>
      <vt:variant>
        <vt:lpwstr>_Toc504567232</vt:lpwstr>
      </vt:variant>
      <vt:variant>
        <vt:i4>1441845</vt:i4>
      </vt:variant>
      <vt:variant>
        <vt:i4>392</vt:i4>
      </vt:variant>
      <vt:variant>
        <vt:i4>0</vt:i4>
      </vt:variant>
      <vt:variant>
        <vt:i4>5</vt:i4>
      </vt:variant>
      <vt:variant>
        <vt:lpwstr/>
      </vt:variant>
      <vt:variant>
        <vt:lpwstr>_Toc504567231</vt:lpwstr>
      </vt:variant>
      <vt:variant>
        <vt:i4>1441845</vt:i4>
      </vt:variant>
      <vt:variant>
        <vt:i4>386</vt:i4>
      </vt:variant>
      <vt:variant>
        <vt:i4>0</vt:i4>
      </vt:variant>
      <vt:variant>
        <vt:i4>5</vt:i4>
      </vt:variant>
      <vt:variant>
        <vt:lpwstr/>
      </vt:variant>
      <vt:variant>
        <vt:lpwstr>_Toc504567230</vt:lpwstr>
      </vt:variant>
      <vt:variant>
        <vt:i4>1507381</vt:i4>
      </vt:variant>
      <vt:variant>
        <vt:i4>380</vt:i4>
      </vt:variant>
      <vt:variant>
        <vt:i4>0</vt:i4>
      </vt:variant>
      <vt:variant>
        <vt:i4>5</vt:i4>
      </vt:variant>
      <vt:variant>
        <vt:lpwstr/>
      </vt:variant>
      <vt:variant>
        <vt:lpwstr>_Toc504567229</vt:lpwstr>
      </vt:variant>
      <vt:variant>
        <vt:i4>1507381</vt:i4>
      </vt:variant>
      <vt:variant>
        <vt:i4>374</vt:i4>
      </vt:variant>
      <vt:variant>
        <vt:i4>0</vt:i4>
      </vt:variant>
      <vt:variant>
        <vt:i4>5</vt:i4>
      </vt:variant>
      <vt:variant>
        <vt:lpwstr/>
      </vt:variant>
      <vt:variant>
        <vt:lpwstr>_Toc504567228</vt:lpwstr>
      </vt:variant>
      <vt:variant>
        <vt:i4>1507381</vt:i4>
      </vt:variant>
      <vt:variant>
        <vt:i4>368</vt:i4>
      </vt:variant>
      <vt:variant>
        <vt:i4>0</vt:i4>
      </vt:variant>
      <vt:variant>
        <vt:i4>5</vt:i4>
      </vt:variant>
      <vt:variant>
        <vt:lpwstr/>
      </vt:variant>
      <vt:variant>
        <vt:lpwstr>_Toc504567227</vt:lpwstr>
      </vt:variant>
      <vt:variant>
        <vt:i4>1507381</vt:i4>
      </vt:variant>
      <vt:variant>
        <vt:i4>362</vt:i4>
      </vt:variant>
      <vt:variant>
        <vt:i4>0</vt:i4>
      </vt:variant>
      <vt:variant>
        <vt:i4>5</vt:i4>
      </vt:variant>
      <vt:variant>
        <vt:lpwstr/>
      </vt:variant>
      <vt:variant>
        <vt:lpwstr>_Toc504567226</vt:lpwstr>
      </vt:variant>
      <vt:variant>
        <vt:i4>1507381</vt:i4>
      </vt:variant>
      <vt:variant>
        <vt:i4>356</vt:i4>
      </vt:variant>
      <vt:variant>
        <vt:i4>0</vt:i4>
      </vt:variant>
      <vt:variant>
        <vt:i4>5</vt:i4>
      </vt:variant>
      <vt:variant>
        <vt:lpwstr/>
      </vt:variant>
      <vt:variant>
        <vt:lpwstr>_Toc504567225</vt:lpwstr>
      </vt:variant>
      <vt:variant>
        <vt:i4>1507381</vt:i4>
      </vt:variant>
      <vt:variant>
        <vt:i4>350</vt:i4>
      </vt:variant>
      <vt:variant>
        <vt:i4>0</vt:i4>
      </vt:variant>
      <vt:variant>
        <vt:i4>5</vt:i4>
      </vt:variant>
      <vt:variant>
        <vt:lpwstr/>
      </vt:variant>
      <vt:variant>
        <vt:lpwstr>_Toc504567224</vt:lpwstr>
      </vt:variant>
      <vt:variant>
        <vt:i4>1507381</vt:i4>
      </vt:variant>
      <vt:variant>
        <vt:i4>344</vt:i4>
      </vt:variant>
      <vt:variant>
        <vt:i4>0</vt:i4>
      </vt:variant>
      <vt:variant>
        <vt:i4>5</vt:i4>
      </vt:variant>
      <vt:variant>
        <vt:lpwstr/>
      </vt:variant>
      <vt:variant>
        <vt:lpwstr>_Toc504567223</vt:lpwstr>
      </vt:variant>
      <vt:variant>
        <vt:i4>1507381</vt:i4>
      </vt:variant>
      <vt:variant>
        <vt:i4>338</vt:i4>
      </vt:variant>
      <vt:variant>
        <vt:i4>0</vt:i4>
      </vt:variant>
      <vt:variant>
        <vt:i4>5</vt:i4>
      </vt:variant>
      <vt:variant>
        <vt:lpwstr/>
      </vt:variant>
      <vt:variant>
        <vt:lpwstr>_Toc504567222</vt:lpwstr>
      </vt:variant>
      <vt:variant>
        <vt:i4>1507381</vt:i4>
      </vt:variant>
      <vt:variant>
        <vt:i4>332</vt:i4>
      </vt:variant>
      <vt:variant>
        <vt:i4>0</vt:i4>
      </vt:variant>
      <vt:variant>
        <vt:i4>5</vt:i4>
      </vt:variant>
      <vt:variant>
        <vt:lpwstr/>
      </vt:variant>
      <vt:variant>
        <vt:lpwstr>_Toc504567221</vt:lpwstr>
      </vt:variant>
      <vt:variant>
        <vt:i4>1507381</vt:i4>
      </vt:variant>
      <vt:variant>
        <vt:i4>326</vt:i4>
      </vt:variant>
      <vt:variant>
        <vt:i4>0</vt:i4>
      </vt:variant>
      <vt:variant>
        <vt:i4>5</vt:i4>
      </vt:variant>
      <vt:variant>
        <vt:lpwstr/>
      </vt:variant>
      <vt:variant>
        <vt:lpwstr>_Toc504567220</vt:lpwstr>
      </vt:variant>
      <vt:variant>
        <vt:i4>1310773</vt:i4>
      </vt:variant>
      <vt:variant>
        <vt:i4>320</vt:i4>
      </vt:variant>
      <vt:variant>
        <vt:i4>0</vt:i4>
      </vt:variant>
      <vt:variant>
        <vt:i4>5</vt:i4>
      </vt:variant>
      <vt:variant>
        <vt:lpwstr/>
      </vt:variant>
      <vt:variant>
        <vt:lpwstr>_Toc504567219</vt:lpwstr>
      </vt:variant>
      <vt:variant>
        <vt:i4>1310773</vt:i4>
      </vt:variant>
      <vt:variant>
        <vt:i4>314</vt:i4>
      </vt:variant>
      <vt:variant>
        <vt:i4>0</vt:i4>
      </vt:variant>
      <vt:variant>
        <vt:i4>5</vt:i4>
      </vt:variant>
      <vt:variant>
        <vt:lpwstr/>
      </vt:variant>
      <vt:variant>
        <vt:lpwstr>_Toc504567218</vt:lpwstr>
      </vt:variant>
      <vt:variant>
        <vt:i4>1310773</vt:i4>
      </vt:variant>
      <vt:variant>
        <vt:i4>308</vt:i4>
      </vt:variant>
      <vt:variant>
        <vt:i4>0</vt:i4>
      </vt:variant>
      <vt:variant>
        <vt:i4>5</vt:i4>
      </vt:variant>
      <vt:variant>
        <vt:lpwstr/>
      </vt:variant>
      <vt:variant>
        <vt:lpwstr>_Toc504567217</vt:lpwstr>
      </vt:variant>
      <vt:variant>
        <vt:i4>1310773</vt:i4>
      </vt:variant>
      <vt:variant>
        <vt:i4>302</vt:i4>
      </vt:variant>
      <vt:variant>
        <vt:i4>0</vt:i4>
      </vt:variant>
      <vt:variant>
        <vt:i4>5</vt:i4>
      </vt:variant>
      <vt:variant>
        <vt:lpwstr/>
      </vt:variant>
      <vt:variant>
        <vt:lpwstr>_Toc504567216</vt:lpwstr>
      </vt:variant>
      <vt:variant>
        <vt:i4>1310773</vt:i4>
      </vt:variant>
      <vt:variant>
        <vt:i4>296</vt:i4>
      </vt:variant>
      <vt:variant>
        <vt:i4>0</vt:i4>
      </vt:variant>
      <vt:variant>
        <vt:i4>5</vt:i4>
      </vt:variant>
      <vt:variant>
        <vt:lpwstr/>
      </vt:variant>
      <vt:variant>
        <vt:lpwstr>_Toc504567215</vt:lpwstr>
      </vt:variant>
      <vt:variant>
        <vt:i4>1310773</vt:i4>
      </vt:variant>
      <vt:variant>
        <vt:i4>290</vt:i4>
      </vt:variant>
      <vt:variant>
        <vt:i4>0</vt:i4>
      </vt:variant>
      <vt:variant>
        <vt:i4>5</vt:i4>
      </vt:variant>
      <vt:variant>
        <vt:lpwstr/>
      </vt:variant>
      <vt:variant>
        <vt:lpwstr>_Toc504567214</vt:lpwstr>
      </vt:variant>
      <vt:variant>
        <vt:i4>1310773</vt:i4>
      </vt:variant>
      <vt:variant>
        <vt:i4>284</vt:i4>
      </vt:variant>
      <vt:variant>
        <vt:i4>0</vt:i4>
      </vt:variant>
      <vt:variant>
        <vt:i4>5</vt:i4>
      </vt:variant>
      <vt:variant>
        <vt:lpwstr/>
      </vt:variant>
      <vt:variant>
        <vt:lpwstr>_Toc504567213</vt:lpwstr>
      </vt:variant>
      <vt:variant>
        <vt:i4>1310773</vt:i4>
      </vt:variant>
      <vt:variant>
        <vt:i4>278</vt:i4>
      </vt:variant>
      <vt:variant>
        <vt:i4>0</vt:i4>
      </vt:variant>
      <vt:variant>
        <vt:i4>5</vt:i4>
      </vt:variant>
      <vt:variant>
        <vt:lpwstr/>
      </vt:variant>
      <vt:variant>
        <vt:lpwstr>_Toc504567212</vt:lpwstr>
      </vt:variant>
      <vt:variant>
        <vt:i4>1310773</vt:i4>
      </vt:variant>
      <vt:variant>
        <vt:i4>272</vt:i4>
      </vt:variant>
      <vt:variant>
        <vt:i4>0</vt:i4>
      </vt:variant>
      <vt:variant>
        <vt:i4>5</vt:i4>
      </vt:variant>
      <vt:variant>
        <vt:lpwstr/>
      </vt:variant>
      <vt:variant>
        <vt:lpwstr>_Toc504567211</vt:lpwstr>
      </vt:variant>
      <vt:variant>
        <vt:i4>1310773</vt:i4>
      </vt:variant>
      <vt:variant>
        <vt:i4>266</vt:i4>
      </vt:variant>
      <vt:variant>
        <vt:i4>0</vt:i4>
      </vt:variant>
      <vt:variant>
        <vt:i4>5</vt:i4>
      </vt:variant>
      <vt:variant>
        <vt:lpwstr/>
      </vt:variant>
      <vt:variant>
        <vt:lpwstr>_Toc504567210</vt:lpwstr>
      </vt:variant>
      <vt:variant>
        <vt:i4>1376309</vt:i4>
      </vt:variant>
      <vt:variant>
        <vt:i4>260</vt:i4>
      </vt:variant>
      <vt:variant>
        <vt:i4>0</vt:i4>
      </vt:variant>
      <vt:variant>
        <vt:i4>5</vt:i4>
      </vt:variant>
      <vt:variant>
        <vt:lpwstr/>
      </vt:variant>
      <vt:variant>
        <vt:lpwstr>_Toc504567209</vt:lpwstr>
      </vt:variant>
      <vt:variant>
        <vt:i4>1376309</vt:i4>
      </vt:variant>
      <vt:variant>
        <vt:i4>254</vt:i4>
      </vt:variant>
      <vt:variant>
        <vt:i4>0</vt:i4>
      </vt:variant>
      <vt:variant>
        <vt:i4>5</vt:i4>
      </vt:variant>
      <vt:variant>
        <vt:lpwstr/>
      </vt:variant>
      <vt:variant>
        <vt:lpwstr>_Toc504567208</vt:lpwstr>
      </vt:variant>
      <vt:variant>
        <vt:i4>1376309</vt:i4>
      </vt:variant>
      <vt:variant>
        <vt:i4>248</vt:i4>
      </vt:variant>
      <vt:variant>
        <vt:i4>0</vt:i4>
      </vt:variant>
      <vt:variant>
        <vt:i4>5</vt:i4>
      </vt:variant>
      <vt:variant>
        <vt:lpwstr/>
      </vt:variant>
      <vt:variant>
        <vt:lpwstr>_Toc504567207</vt:lpwstr>
      </vt:variant>
      <vt:variant>
        <vt:i4>1376309</vt:i4>
      </vt:variant>
      <vt:variant>
        <vt:i4>242</vt:i4>
      </vt:variant>
      <vt:variant>
        <vt:i4>0</vt:i4>
      </vt:variant>
      <vt:variant>
        <vt:i4>5</vt:i4>
      </vt:variant>
      <vt:variant>
        <vt:lpwstr/>
      </vt:variant>
      <vt:variant>
        <vt:lpwstr>_Toc504567206</vt:lpwstr>
      </vt:variant>
      <vt:variant>
        <vt:i4>1376309</vt:i4>
      </vt:variant>
      <vt:variant>
        <vt:i4>236</vt:i4>
      </vt:variant>
      <vt:variant>
        <vt:i4>0</vt:i4>
      </vt:variant>
      <vt:variant>
        <vt:i4>5</vt:i4>
      </vt:variant>
      <vt:variant>
        <vt:lpwstr/>
      </vt:variant>
      <vt:variant>
        <vt:lpwstr>_Toc504567205</vt:lpwstr>
      </vt:variant>
      <vt:variant>
        <vt:i4>1376309</vt:i4>
      </vt:variant>
      <vt:variant>
        <vt:i4>230</vt:i4>
      </vt:variant>
      <vt:variant>
        <vt:i4>0</vt:i4>
      </vt:variant>
      <vt:variant>
        <vt:i4>5</vt:i4>
      </vt:variant>
      <vt:variant>
        <vt:lpwstr/>
      </vt:variant>
      <vt:variant>
        <vt:lpwstr>_Toc504567204</vt:lpwstr>
      </vt:variant>
      <vt:variant>
        <vt:i4>1376309</vt:i4>
      </vt:variant>
      <vt:variant>
        <vt:i4>224</vt:i4>
      </vt:variant>
      <vt:variant>
        <vt:i4>0</vt:i4>
      </vt:variant>
      <vt:variant>
        <vt:i4>5</vt:i4>
      </vt:variant>
      <vt:variant>
        <vt:lpwstr/>
      </vt:variant>
      <vt:variant>
        <vt:lpwstr>_Toc504567203</vt:lpwstr>
      </vt:variant>
      <vt:variant>
        <vt:i4>1376309</vt:i4>
      </vt:variant>
      <vt:variant>
        <vt:i4>218</vt:i4>
      </vt:variant>
      <vt:variant>
        <vt:i4>0</vt:i4>
      </vt:variant>
      <vt:variant>
        <vt:i4>5</vt:i4>
      </vt:variant>
      <vt:variant>
        <vt:lpwstr/>
      </vt:variant>
      <vt:variant>
        <vt:lpwstr>_Toc504567202</vt:lpwstr>
      </vt:variant>
      <vt:variant>
        <vt:i4>1376309</vt:i4>
      </vt:variant>
      <vt:variant>
        <vt:i4>212</vt:i4>
      </vt:variant>
      <vt:variant>
        <vt:i4>0</vt:i4>
      </vt:variant>
      <vt:variant>
        <vt:i4>5</vt:i4>
      </vt:variant>
      <vt:variant>
        <vt:lpwstr/>
      </vt:variant>
      <vt:variant>
        <vt:lpwstr>_Toc504567201</vt:lpwstr>
      </vt:variant>
      <vt:variant>
        <vt:i4>1376309</vt:i4>
      </vt:variant>
      <vt:variant>
        <vt:i4>206</vt:i4>
      </vt:variant>
      <vt:variant>
        <vt:i4>0</vt:i4>
      </vt:variant>
      <vt:variant>
        <vt:i4>5</vt:i4>
      </vt:variant>
      <vt:variant>
        <vt:lpwstr/>
      </vt:variant>
      <vt:variant>
        <vt:lpwstr>_Toc504567200</vt:lpwstr>
      </vt:variant>
      <vt:variant>
        <vt:i4>1835062</vt:i4>
      </vt:variant>
      <vt:variant>
        <vt:i4>200</vt:i4>
      </vt:variant>
      <vt:variant>
        <vt:i4>0</vt:i4>
      </vt:variant>
      <vt:variant>
        <vt:i4>5</vt:i4>
      </vt:variant>
      <vt:variant>
        <vt:lpwstr/>
      </vt:variant>
      <vt:variant>
        <vt:lpwstr>_Toc504567199</vt:lpwstr>
      </vt:variant>
      <vt:variant>
        <vt:i4>1835062</vt:i4>
      </vt:variant>
      <vt:variant>
        <vt:i4>194</vt:i4>
      </vt:variant>
      <vt:variant>
        <vt:i4>0</vt:i4>
      </vt:variant>
      <vt:variant>
        <vt:i4>5</vt:i4>
      </vt:variant>
      <vt:variant>
        <vt:lpwstr/>
      </vt:variant>
      <vt:variant>
        <vt:lpwstr>_Toc504567198</vt:lpwstr>
      </vt:variant>
      <vt:variant>
        <vt:i4>1835062</vt:i4>
      </vt:variant>
      <vt:variant>
        <vt:i4>188</vt:i4>
      </vt:variant>
      <vt:variant>
        <vt:i4>0</vt:i4>
      </vt:variant>
      <vt:variant>
        <vt:i4>5</vt:i4>
      </vt:variant>
      <vt:variant>
        <vt:lpwstr/>
      </vt:variant>
      <vt:variant>
        <vt:lpwstr>_Toc504567197</vt:lpwstr>
      </vt:variant>
      <vt:variant>
        <vt:i4>1835062</vt:i4>
      </vt:variant>
      <vt:variant>
        <vt:i4>182</vt:i4>
      </vt:variant>
      <vt:variant>
        <vt:i4>0</vt:i4>
      </vt:variant>
      <vt:variant>
        <vt:i4>5</vt:i4>
      </vt:variant>
      <vt:variant>
        <vt:lpwstr/>
      </vt:variant>
      <vt:variant>
        <vt:lpwstr>_Toc504567196</vt:lpwstr>
      </vt:variant>
      <vt:variant>
        <vt:i4>1835062</vt:i4>
      </vt:variant>
      <vt:variant>
        <vt:i4>176</vt:i4>
      </vt:variant>
      <vt:variant>
        <vt:i4>0</vt:i4>
      </vt:variant>
      <vt:variant>
        <vt:i4>5</vt:i4>
      </vt:variant>
      <vt:variant>
        <vt:lpwstr/>
      </vt:variant>
      <vt:variant>
        <vt:lpwstr>_Toc504567195</vt:lpwstr>
      </vt:variant>
      <vt:variant>
        <vt:i4>1835062</vt:i4>
      </vt:variant>
      <vt:variant>
        <vt:i4>170</vt:i4>
      </vt:variant>
      <vt:variant>
        <vt:i4>0</vt:i4>
      </vt:variant>
      <vt:variant>
        <vt:i4>5</vt:i4>
      </vt:variant>
      <vt:variant>
        <vt:lpwstr/>
      </vt:variant>
      <vt:variant>
        <vt:lpwstr>_Toc504567194</vt:lpwstr>
      </vt:variant>
      <vt:variant>
        <vt:i4>1835062</vt:i4>
      </vt:variant>
      <vt:variant>
        <vt:i4>164</vt:i4>
      </vt:variant>
      <vt:variant>
        <vt:i4>0</vt:i4>
      </vt:variant>
      <vt:variant>
        <vt:i4>5</vt:i4>
      </vt:variant>
      <vt:variant>
        <vt:lpwstr/>
      </vt:variant>
      <vt:variant>
        <vt:lpwstr>_Toc504567193</vt:lpwstr>
      </vt:variant>
      <vt:variant>
        <vt:i4>1835062</vt:i4>
      </vt:variant>
      <vt:variant>
        <vt:i4>158</vt:i4>
      </vt:variant>
      <vt:variant>
        <vt:i4>0</vt:i4>
      </vt:variant>
      <vt:variant>
        <vt:i4>5</vt:i4>
      </vt:variant>
      <vt:variant>
        <vt:lpwstr/>
      </vt:variant>
      <vt:variant>
        <vt:lpwstr>_Toc504567192</vt:lpwstr>
      </vt:variant>
      <vt:variant>
        <vt:i4>1835062</vt:i4>
      </vt:variant>
      <vt:variant>
        <vt:i4>152</vt:i4>
      </vt:variant>
      <vt:variant>
        <vt:i4>0</vt:i4>
      </vt:variant>
      <vt:variant>
        <vt:i4>5</vt:i4>
      </vt:variant>
      <vt:variant>
        <vt:lpwstr/>
      </vt:variant>
      <vt:variant>
        <vt:lpwstr>_Toc504567191</vt:lpwstr>
      </vt:variant>
      <vt:variant>
        <vt:i4>1835062</vt:i4>
      </vt:variant>
      <vt:variant>
        <vt:i4>146</vt:i4>
      </vt:variant>
      <vt:variant>
        <vt:i4>0</vt:i4>
      </vt:variant>
      <vt:variant>
        <vt:i4>5</vt:i4>
      </vt:variant>
      <vt:variant>
        <vt:lpwstr/>
      </vt:variant>
      <vt:variant>
        <vt:lpwstr>_Toc504567190</vt:lpwstr>
      </vt:variant>
      <vt:variant>
        <vt:i4>1900598</vt:i4>
      </vt:variant>
      <vt:variant>
        <vt:i4>140</vt:i4>
      </vt:variant>
      <vt:variant>
        <vt:i4>0</vt:i4>
      </vt:variant>
      <vt:variant>
        <vt:i4>5</vt:i4>
      </vt:variant>
      <vt:variant>
        <vt:lpwstr/>
      </vt:variant>
      <vt:variant>
        <vt:lpwstr>_Toc504567189</vt:lpwstr>
      </vt:variant>
      <vt:variant>
        <vt:i4>1900598</vt:i4>
      </vt:variant>
      <vt:variant>
        <vt:i4>134</vt:i4>
      </vt:variant>
      <vt:variant>
        <vt:i4>0</vt:i4>
      </vt:variant>
      <vt:variant>
        <vt:i4>5</vt:i4>
      </vt:variant>
      <vt:variant>
        <vt:lpwstr/>
      </vt:variant>
      <vt:variant>
        <vt:lpwstr>_Toc504567188</vt:lpwstr>
      </vt:variant>
      <vt:variant>
        <vt:i4>1900598</vt:i4>
      </vt:variant>
      <vt:variant>
        <vt:i4>128</vt:i4>
      </vt:variant>
      <vt:variant>
        <vt:i4>0</vt:i4>
      </vt:variant>
      <vt:variant>
        <vt:i4>5</vt:i4>
      </vt:variant>
      <vt:variant>
        <vt:lpwstr/>
      </vt:variant>
      <vt:variant>
        <vt:lpwstr>_Toc504567187</vt:lpwstr>
      </vt:variant>
      <vt:variant>
        <vt:i4>1900598</vt:i4>
      </vt:variant>
      <vt:variant>
        <vt:i4>122</vt:i4>
      </vt:variant>
      <vt:variant>
        <vt:i4>0</vt:i4>
      </vt:variant>
      <vt:variant>
        <vt:i4>5</vt:i4>
      </vt:variant>
      <vt:variant>
        <vt:lpwstr/>
      </vt:variant>
      <vt:variant>
        <vt:lpwstr>_Toc504567186</vt:lpwstr>
      </vt:variant>
      <vt:variant>
        <vt:i4>1900598</vt:i4>
      </vt:variant>
      <vt:variant>
        <vt:i4>116</vt:i4>
      </vt:variant>
      <vt:variant>
        <vt:i4>0</vt:i4>
      </vt:variant>
      <vt:variant>
        <vt:i4>5</vt:i4>
      </vt:variant>
      <vt:variant>
        <vt:lpwstr/>
      </vt:variant>
      <vt:variant>
        <vt:lpwstr>_Toc504567185</vt:lpwstr>
      </vt:variant>
      <vt:variant>
        <vt:i4>1900598</vt:i4>
      </vt:variant>
      <vt:variant>
        <vt:i4>110</vt:i4>
      </vt:variant>
      <vt:variant>
        <vt:i4>0</vt:i4>
      </vt:variant>
      <vt:variant>
        <vt:i4>5</vt:i4>
      </vt:variant>
      <vt:variant>
        <vt:lpwstr/>
      </vt:variant>
      <vt:variant>
        <vt:lpwstr>_Toc504567184</vt:lpwstr>
      </vt:variant>
      <vt:variant>
        <vt:i4>1900598</vt:i4>
      </vt:variant>
      <vt:variant>
        <vt:i4>104</vt:i4>
      </vt:variant>
      <vt:variant>
        <vt:i4>0</vt:i4>
      </vt:variant>
      <vt:variant>
        <vt:i4>5</vt:i4>
      </vt:variant>
      <vt:variant>
        <vt:lpwstr/>
      </vt:variant>
      <vt:variant>
        <vt:lpwstr>_Toc504567183</vt:lpwstr>
      </vt:variant>
      <vt:variant>
        <vt:i4>1900598</vt:i4>
      </vt:variant>
      <vt:variant>
        <vt:i4>98</vt:i4>
      </vt:variant>
      <vt:variant>
        <vt:i4>0</vt:i4>
      </vt:variant>
      <vt:variant>
        <vt:i4>5</vt:i4>
      </vt:variant>
      <vt:variant>
        <vt:lpwstr/>
      </vt:variant>
      <vt:variant>
        <vt:lpwstr>_Toc504567182</vt:lpwstr>
      </vt:variant>
      <vt:variant>
        <vt:i4>1900598</vt:i4>
      </vt:variant>
      <vt:variant>
        <vt:i4>92</vt:i4>
      </vt:variant>
      <vt:variant>
        <vt:i4>0</vt:i4>
      </vt:variant>
      <vt:variant>
        <vt:i4>5</vt:i4>
      </vt:variant>
      <vt:variant>
        <vt:lpwstr/>
      </vt:variant>
      <vt:variant>
        <vt:lpwstr>_Toc504567181</vt:lpwstr>
      </vt:variant>
      <vt:variant>
        <vt:i4>1900598</vt:i4>
      </vt:variant>
      <vt:variant>
        <vt:i4>86</vt:i4>
      </vt:variant>
      <vt:variant>
        <vt:i4>0</vt:i4>
      </vt:variant>
      <vt:variant>
        <vt:i4>5</vt:i4>
      </vt:variant>
      <vt:variant>
        <vt:lpwstr/>
      </vt:variant>
      <vt:variant>
        <vt:lpwstr>_Toc504567180</vt:lpwstr>
      </vt:variant>
      <vt:variant>
        <vt:i4>1179702</vt:i4>
      </vt:variant>
      <vt:variant>
        <vt:i4>80</vt:i4>
      </vt:variant>
      <vt:variant>
        <vt:i4>0</vt:i4>
      </vt:variant>
      <vt:variant>
        <vt:i4>5</vt:i4>
      </vt:variant>
      <vt:variant>
        <vt:lpwstr/>
      </vt:variant>
      <vt:variant>
        <vt:lpwstr>_Toc504567179</vt:lpwstr>
      </vt:variant>
      <vt:variant>
        <vt:i4>1179702</vt:i4>
      </vt:variant>
      <vt:variant>
        <vt:i4>74</vt:i4>
      </vt:variant>
      <vt:variant>
        <vt:i4>0</vt:i4>
      </vt:variant>
      <vt:variant>
        <vt:i4>5</vt:i4>
      </vt:variant>
      <vt:variant>
        <vt:lpwstr/>
      </vt:variant>
      <vt:variant>
        <vt:lpwstr>_Toc504567178</vt:lpwstr>
      </vt:variant>
      <vt:variant>
        <vt:i4>1179702</vt:i4>
      </vt:variant>
      <vt:variant>
        <vt:i4>68</vt:i4>
      </vt:variant>
      <vt:variant>
        <vt:i4>0</vt:i4>
      </vt:variant>
      <vt:variant>
        <vt:i4>5</vt:i4>
      </vt:variant>
      <vt:variant>
        <vt:lpwstr/>
      </vt:variant>
      <vt:variant>
        <vt:lpwstr>_Toc504567177</vt:lpwstr>
      </vt:variant>
      <vt:variant>
        <vt:i4>1179702</vt:i4>
      </vt:variant>
      <vt:variant>
        <vt:i4>62</vt:i4>
      </vt:variant>
      <vt:variant>
        <vt:i4>0</vt:i4>
      </vt:variant>
      <vt:variant>
        <vt:i4>5</vt:i4>
      </vt:variant>
      <vt:variant>
        <vt:lpwstr/>
      </vt:variant>
      <vt:variant>
        <vt:lpwstr>_Toc504567176</vt:lpwstr>
      </vt:variant>
      <vt:variant>
        <vt:i4>1179702</vt:i4>
      </vt:variant>
      <vt:variant>
        <vt:i4>56</vt:i4>
      </vt:variant>
      <vt:variant>
        <vt:i4>0</vt:i4>
      </vt:variant>
      <vt:variant>
        <vt:i4>5</vt:i4>
      </vt:variant>
      <vt:variant>
        <vt:lpwstr/>
      </vt:variant>
      <vt:variant>
        <vt:lpwstr>_Toc504567175</vt:lpwstr>
      </vt:variant>
      <vt:variant>
        <vt:i4>1179702</vt:i4>
      </vt:variant>
      <vt:variant>
        <vt:i4>50</vt:i4>
      </vt:variant>
      <vt:variant>
        <vt:i4>0</vt:i4>
      </vt:variant>
      <vt:variant>
        <vt:i4>5</vt:i4>
      </vt:variant>
      <vt:variant>
        <vt:lpwstr/>
      </vt:variant>
      <vt:variant>
        <vt:lpwstr>_Toc504567174</vt:lpwstr>
      </vt:variant>
      <vt:variant>
        <vt:i4>1179702</vt:i4>
      </vt:variant>
      <vt:variant>
        <vt:i4>44</vt:i4>
      </vt:variant>
      <vt:variant>
        <vt:i4>0</vt:i4>
      </vt:variant>
      <vt:variant>
        <vt:i4>5</vt:i4>
      </vt:variant>
      <vt:variant>
        <vt:lpwstr/>
      </vt:variant>
      <vt:variant>
        <vt:lpwstr>_Toc504567173</vt:lpwstr>
      </vt:variant>
      <vt:variant>
        <vt:i4>1179702</vt:i4>
      </vt:variant>
      <vt:variant>
        <vt:i4>38</vt:i4>
      </vt:variant>
      <vt:variant>
        <vt:i4>0</vt:i4>
      </vt:variant>
      <vt:variant>
        <vt:i4>5</vt:i4>
      </vt:variant>
      <vt:variant>
        <vt:lpwstr/>
      </vt:variant>
      <vt:variant>
        <vt:lpwstr>_Toc504567172</vt:lpwstr>
      </vt:variant>
      <vt:variant>
        <vt:i4>1179702</vt:i4>
      </vt:variant>
      <vt:variant>
        <vt:i4>32</vt:i4>
      </vt:variant>
      <vt:variant>
        <vt:i4>0</vt:i4>
      </vt:variant>
      <vt:variant>
        <vt:i4>5</vt:i4>
      </vt:variant>
      <vt:variant>
        <vt:lpwstr/>
      </vt:variant>
      <vt:variant>
        <vt:lpwstr>_Toc504567171</vt:lpwstr>
      </vt:variant>
      <vt:variant>
        <vt:i4>1179702</vt:i4>
      </vt:variant>
      <vt:variant>
        <vt:i4>26</vt:i4>
      </vt:variant>
      <vt:variant>
        <vt:i4>0</vt:i4>
      </vt:variant>
      <vt:variant>
        <vt:i4>5</vt:i4>
      </vt:variant>
      <vt:variant>
        <vt:lpwstr/>
      </vt:variant>
      <vt:variant>
        <vt:lpwstr>_Toc504567170</vt:lpwstr>
      </vt:variant>
      <vt:variant>
        <vt:i4>1245238</vt:i4>
      </vt:variant>
      <vt:variant>
        <vt:i4>20</vt:i4>
      </vt:variant>
      <vt:variant>
        <vt:i4>0</vt:i4>
      </vt:variant>
      <vt:variant>
        <vt:i4>5</vt:i4>
      </vt:variant>
      <vt:variant>
        <vt:lpwstr/>
      </vt:variant>
      <vt:variant>
        <vt:lpwstr>_Toc504567169</vt:lpwstr>
      </vt:variant>
      <vt:variant>
        <vt:i4>1245238</vt:i4>
      </vt:variant>
      <vt:variant>
        <vt:i4>14</vt:i4>
      </vt:variant>
      <vt:variant>
        <vt:i4>0</vt:i4>
      </vt:variant>
      <vt:variant>
        <vt:i4>5</vt:i4>
      </vt:variant>
      <vt:variant>
        <vt:lpwstr/>
      </vt:variant>
      <vt:variant>
        <vt:lpwstr>_Toc504567168</vt:lpwstr>
      </vt:variant>
      <vt:variant>
        <vt:i4>1245238</vt:i4>
      </vt:variant>
      <vt:variant>
        <vt:i4>8</vt:i4>
      </vt:variant>
      <vt:variant>
        <vt:i4>0</vt:i4>
      </vt:variant>
      <vt:variant>
        <vt:i4>5</vt:i4>
      </vt:variant>
      <vt:variant>
        <vt:lpwstr/>
      </vt:variant>
      <vt:variant>
        <vt:lpwstr>_Toc504567167</vt:lpwstr>
      </vt:variant>
      <vt:variant>
        <vt:i4>1245238</vt:i4>
      </vt:variant>
      <vt:variant>
        <vt:i4>2</vt:i4>
      </vt:variant>
      <vt:variant>
        <vt:i4>0</vt:i4>
      </vt:variant>
      <vt:variant>
        <vt:i4>5</vt:i4>
      </vt:variant>
      <vt:variant>
        <vt:lpwstr/>
      </vt:variant>
      <vt:variant>
        <vt:lpwstr>_Toc504567166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dc:title>
  <dc:subject>RFP</dc:subject>
  <dc:creator>Beltemacchi, Laura</dc:creator>
  <cp:keywords/>
  <dc:description/>
  <cp:lastModifiedBy>Laura Romero</cp:lastModifiedBy>
  <cp:revision>3</cp:revision>
  <cp:lastPrinted>2021-03-26T15:40:00Z</cp:lastPrinted>
  <dcterms:created xsi:type="dcterms:W3CDTF">2021-03-26T15:40:00Z</dcterms:created>
  <dcterms:modified xsi:type="dcterms:W3CDTF">2021-03-26T19:17:00Z</dcterms:modified>
</cp:coreProperties>
</file>